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EE19DD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9D65A4">
        <w:rPr>
          <w:rFonts w:ascii="Arial Black" w:hAnsi="Arial Black"/>
          <w:color w:val="2E74B5" w:themeColor="accent1" w:themeShade="BF"/>
          <w:sz w:val="40"/>
          <w:szCs w:val="40"/>
        </w:rPr>
        <w:t>2</w:t>
      </w:r>
      <w:r w:rsidR="00867F94">
        <w:rPr>
          <w:rFonts w:ascii="Arial Black" w:hAnsi="Arial Black"/>
          <w:color w:val="2E74B5" w:themeColor="accent1" w:themeShade="BF"/>
          <w:sz w:val="40"/>
          <w:szCs w:val="40"/>
        </w:rPr>
        <w:t>1</w:t>
      </w:r>
      <w:r w:rsidR="005664C2" w:rsidRPr="00787B1D">
        <w:rPr>
          <w:rFonts w:ascii="Arial Black" w:hAnsi="Arial Black"/>
          <w:color w:val="2E74B5" w:themeColor="accent1" w:themeShade="BF"/>
          <w:sz w:val="40"/>
          <w:szCs w:val="40"/>
        </w:rPr>
        <w:t xml:space="preserve"> </w:t>
      </w:r>
      <w:r w:rsidR="001E5D55">
        <w:rPr>
          <w:rFonts w:ascii="Arial Black" w:hAnsi="Arial Black"/>
          <w:color w:val="2E74B5" w:themeColor="accent1" w:themeShade="BF"/>
          <w:sz w:val="40"/>
          <w:szCs w:val="40"/>
        </w:rPr>
        <w:t>Novem</w:t>
      </w:r>
      <w:r w:rsidR="005664C2" w:rsidRPr="00787B1D">
        <w:rPr>
          <w:rFonts w:ascii="Arial Black" w:hAnsi="Arial Black"/>
          <w:color w:val="2E74B5" w:themeColor="accent1" w:themeShade="BF"/>
          <w:sz w:val="40"/>
          <w:szCs w:val="40"/>
        </w:rPr>
        <w:t>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C214A9" w:rsidRDefault="00E54CFB" w:rsidP="009D65A4">
      <w:pPr>
        <w:rPr>
          <w:b/>
        </w:rPr>
      </w:pPr>
    </w:p>
    <w:p w14:paraId="40E869F7" w14:textId="4B290433"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Justice Minister seeks Scotland Yard</w:t>
      </w:r>
      <w:r w:rsidR="00C214A9">
        <w:rPr>
          <w:rFonts w:ascii="Times New Roman" w:hAnsi="Times New Roman"/>
          <w:b/>
          <w:sz w:val="26"/>
          <w:szCs w:val="26"/>
        </w:rPr>
        <w:t xml:space="preserve">’s help in </w:t>
      </w:r>
      <w:proofErr w:type="spellStart"/>
      <w:r w:rsidRPr="00C214A9">
        <w:rPr>
          <w:rFonts w:ascii="Times New Roman" w:hAnsi="Times New Roman"/>
          <w:b/>
          <w:sz w:val="26"/>
          <w:szCs w:val="26"/>
        </w:rPr>
        <w:t>Dehari’s</w:t>
      </w:r>
      <w:proofErr w:type="spellEnd"/>
      <w:r w:rsidRPr="00C214A9">
        <w:rPr>
          <w:rFonts w:ascii="Times New Roman" w:hAnsi="Times New Roman"/>
          <w:b/>
          <w:sz w:val="26"/>
          <w:szCs w:val="26"/>
        </w:rPr>
        <w:t xml:space="preserve"> death (</w:t>
      </w:r>
      <w:proofErr w:type="spellStart"/>
      <w:r w:rsidRPr="00C214A9">
        <w:rPr>
          <w:rFonts w:ascii="Times New Roman" w:hAnsi="Times New Roman"/>
          <w:b/>
          <w:i/>
          <w:sz w:val="26"/>
          <w:szCs w:val="26"/>
        </w:rPr>
        <w:t>Zeri</w:t>
      </w:r>
      <w:proofErr w:type="spellEnd"/>
      <w:r w:rsidRPr="00C214A9">
        <w:rPr>
          <w:rFonts w:ascii="Times New Roman" w:hAnsi="Times New Roman"/>
          <w:b/>
          <w:sz w:val="26"/>
          <w:szCs w:val="26"/>
        </w:rPr>
        <w:t>)</w:t>
      </w:r>
    </w:p>
    <w:p w14:paraId="7960EBFE" w14:textId="77777777"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Tahiri: The new company is temporary and minor (</w:t>
      </w:r>
      <w:proofErr w:type="spellStart"/>
      <w:r w:rsidRPr="00C214A9">
        <w:rPr>
          <w:rFonts w:ascii="Times New Roman" w:hAnsi="Times New Roman"/>
          <w:b/>
          <w:i/>
          <w:sz w:val="26"/>
          <w:szCs w:val="26"/>
        </w:rPr>
        <w:t>Epoka</w:t>
      </w:r>
      <w:proofErr w:type="spellEnd"/>
      <w:r w:rsidRPr="00C214A9">
        <w:rPr>
          <w:rFonts w:ascii="Times New Roman" w:hAnsi="Times New Roman"/>
          <w:b/>
          <w:i/>
          <w:sz w:val="26"/>
          <w:szCs w:val="26"/>
        </w:rPr>
        <w:t xml:space="preserve"> e Re</w:t>
      </w:r>
      <w:r w:rsidRPr="00C214A9">
        <w:rPr>
          <w:rFonts w:ascii="Times New Roman" w:hAnsi="Times New Roman"/>
          <w:b/>
          <w:sz w:val="26"/>
          <w:szCs w:val="26"/>
        </w:rPr>
        <w:t>)</w:t>
      </w:r>
    </w:p>
    <w:p w14:paraId="43B4A7BD" w14:textId="77777777"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Political situation “unsuitable” for Association/Community statute (</w:t>
      </w:r>
      <w:proofErr w:type="spellStart"/>
      <w:r w:rsidRPr="00C214A9">
        <w:rPr>
          <w:rFonts w:ascii="Times New Roman" w:hAnsi="Times New Roman"/>
          <w:b/>
          <w:i/>
          <w:sz w:val="26"/>
          <w:szCs w:val="26"/>
        </w:rPr>
        <w:t>Koha</w:t>
      </w:r>
      <w:proofErr w:type="spellEnd"/>
      <w:r w:rsidRPr="00C214A9">
        <w:rPr>
          <w:rFonts w:ascii="Times New Roman" w:hAnsi="Times New Roman"/>
          <w:b/>
          <w:sz w:val="26"/>
          <w:szCs w:val="26"/>
        </w:rPr>
        <w:t>)</w:t>
      </w:r>
    </w:p>
    <w:p w14:paraId="3945DE13" w14:textId="77777777"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Serbian List conditions return to institutions (</w:t>
      </w:r>
      <w:proofErr w:type="spellStart"/>
      <w:r w:rsidRPr="00C214A9">
        <w:rPr>
          <w:rFonts w:ascii="Times New Roman" w:hAnsi="Times New Roman"/>
          <w:b/>
          <w:i/>
          <w:sz w:val="26"/>
          <w:szCs w:val="26"/>
        </w:rPr>
        <w:t>Kosova</w:t>
      </w:r>
      <w:proofErr w:type="spellEnd"/>
      <w:r w:rsidRPr="00C214A9">
        <w:rPr>
          <w:rFonts w:ascii="Times New Roman" w:hAnsi="Times New Roman"/>
          <w:b/>
          <w:i/>
          <w:sz w:val="26"/>
          <w:szCs w:val="26"/>
        </w:rPr>
        <w:t xml:space="preserve"> Sot</w:t>
      </w:r>
      <w:r w:rsidRPr="00C214A9">
        <w:rPr>
          <w:rFonts w:ascii="Times New Roman" w:hAnsi="Times New Roman"/>
          <w:b/>
          <w:sz w:val="26"/>
          <w:szCs w:val="26"/>
        </w:rPr>
        <w:t>)</w:t>
      </w:r>
    </w:p>
    <w:p w14:paraId="18042F1A" w14:textId="77777777" w:rsidR="00C214A9" w:rsidRPr="00C214A9" w:rsidRDefault="00C214A9"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Mustafa claims that Kosovo is succeeding during his governance (</w:t>
      </w:r>
      <w:proofErr w:type="spellStart"/>
      <w:r w:rsidRPr="00C214A9">
        <w:rPr>
          <w:rFonts w:ascii="Times New Roman" w:hAnsi="Times New Roman"/>
          <w:b/>
          <w:i/>
          <w:sz w:val="26"/>
          <w:szCs w:val="26"/>
        </w:rPr>
        <w:t>Epoka</w:t>
      </w:r>
      <w:proofErr w:type="spellEnd"/>
      <w:r w:rsidRPr="00C214A9">
        <w:rPr>
          <w:rFonts w:ascii="Times New Roman" w:hAnsi="Times New Roman"/>
          <w:b/>
          <w:sz w:val="26"/>
          <w:szCs w:val="26"/>
        </w:rPr>
        <w:t>)</w:t>
      </w:r>
    </w:p>
    <w:p w14:paraId="475D4474" w14:textId="77777777" w:rsidR="00DE5B31" w:rsidRPr="00C214A9" w:rsidRDefault="00DE5B31" w:rsidP="00C214A9">
      <w:pPr>
        <w:pStyle w:val="ListParagraph"/>
        <w:numPr>
          <w:ilvl w:val="0"/>
          <w:numId w:val="36"/>
        </w:numPr>
        <w:ind w:left="360"/>
        <w:rPr>
          <w:rFonts w:ascii="Times New Roman" w:hAnsi="Times New Roman"/>
          <w:b/>
          <w:sz w:val="26"/>
          <w:szCs w:val="26"/>
        </w:rPr>
      </w:pPr>
      <w:proofErr w:type="spellStart"/>
      <w:r w:rsidRPr="00C214A9">
        <w:rPr>
          <w:rFonts w:ascii="Times New Roman" w:hAnsi="Times New Roman"/>
          <w:b/>
          <w:sz w:val="26"/>
          <w:szCs w:val="26"/>
        </w:rPr>
        <w:t>Veseli</w:t>
      </w:r>
      <w:proofErr w:type="spellEnd"/>
      <w:r w:rsidRPr="00C214A9">
        <w:rPr>
          <w:rFonts w:ascii="Times New Roman" w:hAnsi="Times New Roman"/>
          <w:b/>
          <w:sz w:val="26"/>
          <w:szCs w:val="26"/>
        </w:rPr>
        <w:t>: We must combat also “corruptive culture” (</w:t>
      </w:r>
      <w:proofErr w:type="spellStart"/>
      <w:r w:rsidRPr="00C214A9">
        <w:rPr>
          <w:rFonts w:ascii="Times New Roman" w:hAnsi="Times New Roman"/>
          <w:b/>
          <w:i/>
          <w:sz w:val="26"/>
          <w:szCs w:val="26"/>
        </w:rPr>
        <w:t>Telegrafi</w:t>
      </w:r>
      <w:proofErr w:type="spellEnd"/>
      <w:r w:rsidRPr="00C214A9">
        <w:rPr>
          <w:rFonts w:ascii="Times New Roman" w:hAnsi="Times New Roman"/>
          <w:b/>
          <w:sz w:val="26"/>
          <w:szCs w:val="26"/>
        </w:rPr>
        <w:t>)</w:t>
      </w:r>
    </w:p>
    <w:p w14:paraId="71FEEEB8" w14:textId="77777777"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Demarcation encourages destabilization (</w:t>
      </w:r>
      <w:proofErr w:type="spellStart"/>
      <w:r w:rsidRPr="00C214A9">
        <w:rPr>
          <w:rFonts w:ascii="Times New Roman" w:hAnsi="Times New Roman"/>
          <w:b/>
          <w:i/>
          <w:sz w:val="26"/>
          <w:szCs w:val="26"/>
        </w:rPr>
        <w:t>Zeri</w:t>
      </w:r>
      <w:proofErr w:type="spellEnd"/>
      <w:r w:rsidRPr="00C214A9">
        <w:rPr>
          <w:rFonts w:ascii="Times New Roman" w:hAnsi="Times New Roman"/>
          <w:b/>
          <w:sz w:val="26"/>
          <w:szCs w:val="26"/>
        </w:rPr>
        <w:t>)</w:t>
      </w:r>
    </w:p>
    <w:p w14:paraId="60F91923" w14:textId="77777777" w:rsidR="00DE5B31" w:rsidRPr="00C214A9" w:rsidRDefault="00DE5B31" w:rsidP="00C214A9">
      <w:pPr>
        <w:pStyle w:val="ListParagraph"/>
        <w:numPr>
          <w:ilvl w:val="0"/>
          <w:numId w:val="36"/>
        </w:numPr>
        <w:ind w:left="360"/>
        <w:rPr>
          <w:rFonts w:ascii="Times New Roman" w:hAnsi="Times New Roman"/>
          <w:b/>
          <w:sz w:val="26"/>
          <w:szCs w:val="26"/>
        </w:rPr>
      </w:pPr>
      <w:r w:rsidRPr="00C214A9">
        <w:rPr>
          <w:rFonts w:ascii="Times New Roman" w:hAnsi="Times New Roman"/>
          <w:b/>
          <w:sz w:val="26"/>
          <w:szCs w:val="26"/>
        </w:rPr>
        <w:t xml:space="preserve">Explosion in front of </w:t>
      </w:r>
      <w:proofErr w:type="spellStart"/>
      <w:r w:rsidRPr="00C214A9">
        <w:rPr>
          <w:rFonts w:ascii="Times New Roman" w:hAnsi="Times New Roman"/>
          <w:b/>
          <w:sz w:val="26"/>
          <w:szCs w:val="26"/>
        </w:rPr>
        <w:t>Mitrovica</w:t>
      </w:r>
      <w:proofErr w:type="spellEnd"/>
      <w:r w:rsidRPr="00C214A9">
        <w:rPr>
          <w:rFonts w:ascii="Times New Roman" w:hAnsi="Times New Roman"/>
          <w:b/>
          <w:sz w:val="26"/>
          <w:szCs w:val="26"/>
        </w:rPr>
        <w:t xml:space="preserve"> north prison gate (</w:t>
      </w:r>
      <w:proofErr w:type="spellStart"/>
      <w:r w:rsidRPr="00C214A9">
        <w:rPr>
          <w:rFonts w:ascii="Times New Roman" w:hAnsi="Times New Roman"/>
          <w:b/>
          <w:i/>
          <w:sz w:val="26"/>
          <w:szCs w:val="26"/>
        </w:rPr>
        <w:t>Epoka</w:t>
      </w:r>
      <w:proofErr w:type="spellEnd"/>
      <w:r w:rsidRPr="00C214A9">
        <w:rPr>
          <w:rFonts w:ascii="Times New Roman" w:hAnsi="Times New Roman"/>
          <w:b/>
          <w:i/>
          <w:sz w:val="26"/>
          <w:szCs w:val="26"/>
        </w:rPr>
        <w:t xml:space="preserve"> e Re</w:t>
      </w:r>
      <w:r w:rsidRPr="00C214A9">
        <w:rPr>
          <w:rFonts w:ascii="Times New Roman" w:hAnsi="Times New Roman"/>
          <w:b/>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12F09B0C" w14:textId="77777777" w:rsidR="00912C7D" w:rsidRDefault="00912C7D" w:rsidP="00CD1B98"/>
    <w:p w14:paraId="7D667BAC" w14:textId="4E999250" w:rsidR="00DE5B31" w:rsidRPr="007F76E3" w:rsidRDefault="00DE5B31" w:rsidP="00DE5B31">
      <w:pPr>
        <w:rPr>
          <w:b/>
          <w:u w:val="single"/>
        </w:rPr>
      </w:pPr>
      <w:r w:rsidRPr="007F76E3">
        <w:rPr>
          <w:b/>
          <w:u w:val="single"/>
        </w:rPr>
        <w:t>Justice Minister seeks help Scotland Yard</w:t>
      </w:r>
      <w:r w:rsidR="00C214A9">
        <w:rPr>
          <w:b/>
          <w:u w:val="single"/>
        </w:rPr>
        <w:t xml:space="preserve">’s help in </w:t>
      </w:r>
      <w:proofErr w:type="spellStart"/>
      <w:r w:rsidRPr="007F76E3">
        <w:rPr>
          <w:b/>
          <w:u w:val="single"/>
        </w:rPr>
        <w:t>Dehari’s</w:t>
      </w:r>
      <w:proofErr w:type="spellEnd"/>
      <w:r w:rsidRPr="007F76E3">
        <w:rPr>
          <w:b/>
          <w:u w:val="single"/>
        </w:rPr>
        <w:t xml:space="preserve"> death (</w:t>
      </w:r>
      <w:proofErr w:type="spellStart"/>
      <w:r w:rsidRPr="007F76E3">
        <w:rPr>
          <w:b/>
          <w:i/>
          <w:u w:val="single"/>
        </w:rPr>
        <w:t>Zeri</w:t>
      </w:r>
      <w:proofErr w:type="spellEnd"/>
      <w:r w:rsidRPr="007F76E3">
        <w:rPr>
          <w:b/>
          <w:u w:val="single"/>
        </w:rPr>
        <w:t>)</w:t>
      </w:r>
    </w:p>
    <w:p w14:paraId="5FA365A7" w14:textId="676B08C9" w:rsidR="00DE5B31" w:rsidRPr="007F76E3" w:rsidRDefault="00DE5B31" w:rsidP="00DE5B31">
      <w:r w:rsidRPr="007F76E3">
        <w:t xml:space="preserve">Kosovo’s Justice Minister, </w:t>
      </w:r>
      <w:proofErr w:type="spellStart"/>
      <w:r w:rsidRPr="007F76E3">
        <w:t>Dhurata</w:t>
      </w:r>
      <w:proofErr w:type="spellEnd"/>
      <w:r w:rsidRPr="007F76E3">
        <w:t xml:space="preserve"> </w:t>
      </w:r>
      <w:proofErr w:type="spellStart"/>
      <w:r w:rsidRPr="007F76E3">
        <w:t>Hoxha</w:t>
      </w:r>
      <w:proofErr w:type="spellEnd"/>
      <w:r w:rsidRPr="007F76E3">
        <w:t xml:space="preserve">, sent a letter to the British Ambassador to Kosovo, </w:t>
      </w:r>
      <w:proofErr w:type="spellStart"/>
      <w:r w:rsidRPr="007F76E3">
        <w:t>Ruairi</w:t>
      </w:r>
      <w:proofErr w:type="spellEnd"/>
      <w:r w:rsidRPr="007F76E3">
        <w:t xml:space="preserve"> O’Connell, </w:t>
      </w:r>
      <w:proofErr w:type="gramStart"/>
      <w:r w:rsidRPr="007F76E3">
        <w:t>seeking</w:t>
      </w:r>
      <w:proofErr w:type="gramEnd"/>
      <w:r w:rsidRPr="007F76E3">
        <w:t xml:space="preserve"> involvement in the additional investigation o</w:t>
      </w:r>
      <w:r w:rsidR="00D3233A">
        <w:t>f</w:t>
      </w:r>
      <w:r w:rsidRPr="007F76E3">
        <w:t xml:space="preserve"> the death of Vetevendosje activist </w:t>
      </w:r>
      <w:proofErr w:type="spellStart"/>
      <w:r w:rsidRPr="007F76E3">
        <w:t>Astrit</w:t>
      </w:r>
      <w:proofErr w:type="spellEnd"/>
      <w:r w:rsidRPr="007F76E3">
        <w:t xml:space="preserve"> </w:t>
      </w:r>
      <w:proofErr w:type="spellStart"/>
      <w:r w:rsidRPr="007F76E3">
        <w:t>Dehari</w:t>
      </w:r>
      <w:proofErr w:type="spellEnd"/>
      <w:r w:rsidRPr="007F76E3">
        <w:t xml:space="preserve">. In the letter that the paper claims to possess, </w:t>
      </w:r>
      <w:proofErr w:type="spellStart"/>
      <w:r w:rsidRPr="007F76E3">
        <w:t>Hoxhaj</w:t>
      </w:r>
      <w:proofErr w:type="spellEnd"/>
      <w:r w:rsidRPr="007F76E3">
        <w:t xml:space="preserve"> invited the Metro</w:t>
      </w:r>
      <w:bookmarkStart w:id="0" w:name="_GoBack"/>
      <w:bookmarkEnd w:id="0"/>
      <w:r w:rsidRPr="007F76E3">
        <w:t xml:space="preserve">politan Police Service (Scotland Yard) to separately carry out an investigation in connection with this case. This is because, according to her, a part of the public opinion has expressed doubts about the integrity and impartiality of the investigative process. However, opposition parties’ representatives say that the Interior Ministry must dismiss several people and the Interior Minister and Justice Minister must resign in connection to </w:t>
      </w:r>
      <w:proofErr w:type="spellStart"/>
      <w:r w:rsidRPr="007F76E3">
        <w:t>Dehari’s</w:t>
      </w:r>
      <w:proofErr w:type="spellEnd"/>
      <w:r w:rsidRPr="007F76E3">
        <w:t xml:space="preserve"> case, in order to leave room for an independent investigation. The paper also quotes several doctors from Kosovo saying that it was impossible for </w:t>
      </w:r>
      <w:proofErr w:type="spellStart"/>
      <w:r w:rsidRPr="007F76E3">
        <w:t>Dehari</w:t>
      </w:r>
      <w:proofErr w:type="spellEnd"/>
      <w:r w:rsidRPr="007F76E3">
        <w:t xml:space="preserve"> to commit suicide in the way it was described in the autopsy report. </w:t>
      </w:r>
    </w:p>
    <w:p w14:paraId="1A7F8E5D" w14:textId="77777777" w:rsidR="00DE5B31" w:rsidRDefault="00DE5B31" w:rsidP="000F5A48">
      <w:pPr>
        <w:rPr>
          <w:b/>
          <w:u w:val="single"/>
        </w:rPr>
      </w:pPr>
    </w:p>
    <w:p w14:paraId="33B38CEA" w14:textId="77777777" w:rsidR="00DE5B31" w:rsidRDefault="00DE5B31" w:rsidP="00DE5B31">
      <w:pPr>
        <w:rPr>
          <w:b/>
          <w:u w:val="single"/>
        </w:rPr>
      </w:pPr>
      <w:r>
        <w:rPr>
          <w:b/>
          <w:u w:val="single"/>
        </w:rPr>
        <w:t>Tahiri: The new company is temporary and minor (</w:t>
      </w:r>
      <w:proofErr w:type="spellStart"/>
      <w:r>
        <w:rPr>
          <w:b/>
          <w:i/>
          <w:u w:val="single"/>
        </w:rPr>
        <w:t>Epoka</w:t>
      </w:r>
      <w:proofErr w:type="spellEnd"/>
      <w:r>
        <w:rPr>
          <w:b/>
          <w:i/>
          <w:u w:val="single"/>
        </w:rPr>
        <w:t xml:space="preserve"> e Re</w:t>
      </w:r>
      <w:r>
        <w:rPr>
          <w:b/>
          <w:u w:val="single"/>
        </w:rPr>
        <w:t>)</w:t>
      </w:r>
    </w:p>
    <w:p w14:paraId="327286D5" w14:textId="6A8737F6" w:rsidR="00DE5B31" w:rsidRDefault="00DE5B31" w:rsidP="00DE5B31">
      <w:r>
        <w:t xml:space="preserve">Kosovo’s Minister without portfolio, engaged in the dialogue between Pristina and Belgrade, said that based on the agreement for telephone prefix, Kosovo will receive </w:t>
      </w:r>
      <w:proofErr w:type="gramStart"/>
      <w:r>
        <w:t>its</w:t>
      </w:r>
      <w:proofErr w:type="gramEnd"/>
      <w:r>
        <w:t xml:space="preserve"> own code 383 from the UN specialized organization for telecommunication (ITU) on 15 December 2016. “383 is Kosovo’s code and property and Kosovo will manage its own code in an independent manner through the state authority ARKEP” Tahiri </w:t>
      </w:r>
      <w:r>
        <w:lastRenderedPageBreak/>
        <w:t>stressed. She informed that mobile operators in Kosovo, “</w:t>
      </w:r>
      <w:proofErr w:type="spellStart"/>
      <w:r>
        <w:t>Vala</w:t>
      </w:r>
      <w:proofErr w:type="spellEnd"/>
      <w:r>
        <w:t>” and “IPKO” will have over one million and 800 thousand numbers that are in use by costumers, while the new Serbian company will only have six thousand numbers. “So, we are dealing with a temporary and compl</w:t>
      </w:r>
      <w:r w:rsidR="00C214A9">
        <w:t>etely minor company that can be</w:t>
      </w:r>
      <w:r>
        <w:t xml:space="preserve"> seen in official data, and not as the Serbian party is propagating, by misshaping the agreement,” Tahiri said. </w:t>
      </w:r>
    </w:p>
    <w:p w14:paraId="6EAB7038" w14:textId="77777777" w:rsidR="00DE5B31" w:rsidRDefault="00DE5B31" w:rsidP="000F5A48">
      <w:pPr>
        <w:rPr>
          <w:b/>
          <w:u w:val="single"/>
        </w:rPr>
      </w:pPr>
    </w:p>
    <w:p w14:paraId="2F87B991" w14:textId="65138F09" w:rsidR="000F5A48" w:rsidRPr="009D65A4" w:rsidRDefault="009D65A4" w:rsidP="000F5A48">
      <w:pPr>
        <w:rPr>
          <w:b/>
          <w:u w:val="single"/>
        </w:rPr>
      </w:pPr>
      <w:r w:rsidRPr="009D65A4">
        <w:rPr>
          <w:b/>
          <w:u w:val="single"/>
        </w:rPr>
        <w:t>Political situation “unsuitable”</w:t>
      </w:r>
      <w:r>
        <w:rPr>
          <w:b/>
          <w:u w:val="single"/>
        </w:rPr>
        <w:t xml:space="preserve"> for </w:t>
      </w:r>
      <w:r w:rsidRPr="009D65A4">
        <w:rPr>
          <w:b/>
          <w:u w:val="single"/>
        </w:rPr>
        <w:t>Association</w:t>
      </w:r>
      <w:r>
        <w:rPr>
          <w:b/>
          <w:u w:val="single"/>
        </w:rPr>
        <w:t xml:space="preserve">/Community statute </w:t>
      </w:r>
      <w:r w:rsidRPr="009D65A4">
        <w:rPr>
          <w:b/>
          <w:u w:val="single"/>
        </w:rPr>
        <w:t>(</w:t>
      </w:r>
      <w:proofErr w:type="spellStart"/>
      <w:r w:rsidRPr="009D65A4">
        <w:rPr>
          <w:b/>
          <w:i/>
          <w:u w:val="single"/>
        </w:rPr>
        <w:t>Koha</w:t>
      </w:r>
      <w:proofErr w:type="spellEnd"/>
      <w:r w:rsidRPr="009D65A4">
        <w:rPr>
          <w:b/>
          <w:u w:val="single"/>
        </w:rPr>
        <w:t>)</w:t>
      </w:r>
    </w:p>
    <w:p w14:paraId="0C5C96D6" w14:textId="550978C5" w:rsidR="009D65A4" w:rsidRDefault="009D65A4" w:rsidP="000F5A48">
      <w:r>
        <w:t xml:space="preserve">The paper reports </w:t>
      </w:r>
      <w:r w:rsidR="00D3233A">
        <w:t xml:space="preserve">on its front page </w:t>
      </w:r>
      <w:r>
        <w:t xml:space="preserve">that the agreement on telecommunication has paved way for resumption of efforts regarding the establishment of the Association/Community of Serb-majority municipalities. Kosovo’s minister without portfolio and chief negotiator, </w:t>
      </w:r>
      <w:proofErr w:type="spellStart"/>
      <w:r>
        <w:t>Edita</w:t>
      </w:r>
      <w:proofErr w:type="spellEnd"/>
      <w:r>
        <w:t xml:space="preserve"> Tahiri, said however that the implementation of the agreement on</w:t>
      </w:r>
      <w:r w:rsidR="00D3233A">
        <w:t xml:space="preserve"> the</w:t>
      </w:r>
      <w:r>
        <w:t xml:space="preserve"> Association/Community will not begin before 15 December, namely before Kosovo is officially granted the dialing prefix. At the same time, political analysts consider that the current political situation is “unsuitable” to begin drafting the Association/Community statute. This, according to analysts, is not only because of the government’s powerlessness to ratify the border demarcation agreement with Montenegro but also because it is increasingly losing acting ability </w:t>
      </w:r>
      <w:r w:rsidR="00D3233A">
        <w:t>on</w:t>
      </w:r>
      <w:r>
        <w:t xml:space="preserve"> issues much less relevant than the Association/Community of Serb-majority municipalities.</w:t>
      </w:r>
    </w:p>
    <w:p w14:paraId="455D5AF5" w14:textId="77777777" w:rsidR="009D65A4" w:rsidRDefault="009D65A4" w:rsidP="000F5A48"/>
    <w:p w14:paraId="5D18C37D" w14:textId="21FCD1F3" w:rsidR="009D65A4" w:rsidRDefault="009D65A4" w:rsidP="000F5A48">
      <w:pPr>
        <w:rPr>
          <w:b/>
          <w:u w:val="single"/>
        </w:rPr>
      </w:pPr>
      <w:r w:rsidRPr="00DE5B31">
        <w:rPr>
          <w:b/>
          <w:u w:val="single"/>
        </w:rPr>
        <w:t>Serbian List conditions return to institutions (</w:t>
      </w:r>
      <w:proofErr w:type="spellStart"/>
      <w:r w:rsidRPr="00DE5B31">
        <w:rPr>
          <w:b/>
          <w:i/>
          <w:u w:val="single"/>
        </w:rPr>
        <w:t>Kosova</w:t>
      </w:r>
      <w:proofErr w:type="spellEnd"/>
      <w:r w:rsidRPr="00DE5B31">
        <w:rPr>
          <w:b/>
          <w:i/>
          <w:u w:val="single"/>
        </w:rPr>
        <w:t xml:space="preserve"> Sot</w:t>
      </w:r>
      <w:r w:rsidRPr="00DE5B31">
        <w:rPr>
          <w:b/>
          <w:u w:val="single"/>
        </w:rPr>
        <w:t>)</w:t>
      </w:r>
    </w:p>
    <w:p w14:paraId="7B0F231A" w14:textId="2D3E2966" w:rsidR="00DE5B31" w:rsidRPr="00DE5B31" w:rsidRDefault="00DE5B31" w:rsidP="000F5A48">
      <w:r>
        <w:t xml:space="preserve">Serbian List leaders, </w:t>
      </w:r>
      <w:proofErr w:type="spellStart"/>
      <w:r>
        <w:t>Ljubomir</w:t>
      </w:r>
      <w:proofErr w:type="spellEnd"/>
      <w:r>
        <w:t xml:space="preserve"> </w:t>
      </w:r>
      <w:proofErr w:type="spellStart"/>
      <w:r>
        <w:t>Maric</w:t>
      </w:r>
      <w:proofErr w:type="spellEnd"/>
      <w:r>
        <w:t xml:space="preserve"> and </w:t>
      </w:r>
      <w:proofErr w:type="spellStart"/>
      <w:r>
        <w:t>Dalibor</w:t>
      </w:r>
      <w:proofErr w:type="spellEnd"/>
      <w:r>
        <w:t xml:space="preserve"> </w:t>
      </w:r>
      <w:proofErr w:type="spellStart"/>
      <w:r>
        <w:t>Jevtic</w:t>
      </w:r>
      <w:proofErr w:type="spellEnd"/>
      <w:r>
        <w:t>, said they would return to the work of Kosovo institutions</w:t>
      </w:r>
      <w:r w:rsidR="00D3233A">
        <w:t>,</w:t>
      </w:r>
      <w:r>
        <w:t xml:space="preserve"> but not before the establishment of the Association/Community of Serb-majority municipalities. According to Serbian news agency </w:t>
      </w:r>
      <w:proofErr w:type="spellStart"/>
      <w:r w:rsidRPr="00DE5B31">
        <w:rPr>
          <w:b/>
          <w:i/>
        </w:rPr>
        <w:t>Tanjug</w:t>
      </w:r>
      <w:proofErr w:type="spellEnd"/>
      <w:r>
        <w:t xml:space="preserve">, </w:t>
      </w:r>
      <w:proofErr w:type="spellStart"/>
      <w:r>
        <w:t>Maric</w:t>
      </w:r>
      <w:proofErr w:type="spellEnd"/>
      <w:r>
        <w:t xml:space="preserve"> said the Serbian List has always insisted on implementation of Brussels agreements. </w:t>
      </w:r>
    </w:p>
    <w:p w14:paraId="3AAD35FC" w14:textId="77777777" w:rsidR="00DE5B31" w:rsidRPr="00DE5B31" w:rsidRDefault="00DE5B31" w:rsidP="000F5A48">
      <w:pPr>
        <w:rPr>
          <w:b/>
          <w:u w:val="single"/>
        </w:rPr>
      </w:pPr>
    </w:p>
    <w:p w14:paraId="1D3C74A8" w14:textId="77777777" w:rsidR="00C214A9" w:rsidRDefault="00C214A9" w:rsidP="00C214A9">
      <w:pPr>
        <w:rPr>
          <w:b/>
          <w:u w:val="single"/>
        </w:rPr>
      </w:pPr>
      <w:r>
        <w:rPr>
          <w:b/>
          <w:u w:val="single"/>
        </w:rPr>
        <w:t>Mustafa claims that Kosovo is succeeding during his governance (</w:t>
      </w:r>
      <w:proofErr w:type="spellStart"/>
      <w:r>
        <w:rPr>
          <w:b/>
          <w:i/>
          <w:u w:val="single"/>
        </w:rPr>
        <w:t>Epoka</w:t>
      </w:r>
      <w:proofErr w:type="spellEnd"/>
      <w:r>
        <w:rPr>
          <w:b/>
          <w:u w:val="single"/>
        </w:rPr>
        <w:t>)</w:t>
      </w:r>
    </w:p>
    <w:p w14:paraId="33540362" w14:textId="4FEE991A" w:rsidR="00C214A9" w:rsidRDefault="00C214A9" w:rsidP="00C214A9">
      <w:r>
        <w:t xml:space="preserve">The Prime Minister of Kosovo, Isa Mustafa, wrote on Sunday on his Facebook profile that Kosovo is ranked the first in the region and Europe for economic growth and the thirteenth in the world for investment incentives. He based his claims on a publication of the IFO Institute of Munich University on the economic growth in Europe and an article </w:t>
      </w:r>
      <w:r w:rsidR="00752A7F">
        <w:t>in</w:t>
      </w:r>
      <w:r w:rsidR="00752A7F">
        <w:t xml:space="preserve"> </w:t>
      </w:r>
      <w:r>
        <w:t xml:space="preserve">Business Insider.     </w:t>
      </w:r>
    </w:p>
    <w:p w14:paraId="3912A2D7" w14:textId="77777777" w:rsidR="00C214A9" w:rsidRDefault="00C214A9" w:rsidP="00C214A9"/>
    <w:p w14:paraId="50018E6A" w14:textId="0F745A0F" w:rsidR="00DE5B31" w:rsidRPr="007F76E3" w:rsidRDefault="00DE5B31" w:rsidP="00DE5B31">
      <w:pPr>
        <w:rPr>
          <w:b/>
          <w:u w:val="single"/>
        </w:rPr>
      </w:pPr>
      <w:proofErr w:type="spellStart"/>
      <w:r w:rsidRPr="007F76E3">
        <w:rPr>
          <w:b/>
          <w:u w:val="single"/>
        </w:rPr>
        <w:t>Veseli</w:t>
      </w:r>
      <w:proofErr w:type="spellEnd"/>
      <w:r w:rsidRPr="007F76E3">
        <w:rPr>
          <w:b/>
          <w:u w:val="single"/>
        </w:rPr>
        <w:t xml:space="preserve">: We must </w:t>
      </w:r>
      <w:r w:rsidR="00D3233A">
        <w:rPr>
          <w:b/>
          <w:u w:val="single"/>
        </w:rPr>
        <w:t xml:space="preserve">also </w:t>
      </w:r>
      <w:r w:rsidRPr="007F76E3">
        <w:rPr>
          <w:b/>
          <w:u w:val="single"/>
        </w:rPr>
        <w:t>combat “corruptive culture” (</w:t>
      </w:r>
      <w:proofErr w:type="spellStart"/>
      <w:r w:rsidRPr="007F76E3">
        <w:rPr>
          <w:b/>
          <w:i/>
          <w:u w:val="single"/>
        </w:rPr>
        <w:t>Telegrafi</w:t>
      </w:r>
      <w:proofErr w:type="spellEnd"/>
      <w:r w:rsidRPr="007F76E3">
        <w:rPr>
          <w:b/>
          <w:u w:val="single"/>
        </w:rPr>
        <w:t>)</w:t>
      </w:r>
    </w:p>
    <w:p w14:paraId="66C15C29" w14:textId="77777777" w:rsidR="00DE5B31" w:rsidRPr="007F76E3" w:rsidRDefault="00DE5B31" w:rsidP="00DE5B31">
      <w:r w:rsidRPr="007F76E3">
        <w:t xml:space="preserve">Kosovo Assembly President and leader of the Democratic Party of Kosovo (PDK), </w:t>
      </w:r>
      <w:proofErr w:type="spellStart"/>
      <w:r w:rsidRPr="007F76E3">
        <w:t>Kadri</w:t>
      </w:r>
      <w:proofErr w:type="spellEnd"/>
      <w:r w:rsidRPr="007F76E3">
        <w:t xml:space="preserve"> </w:t>
      </w:r>
      <w:proofErr w:type="spellStart"/>
      <w:r w:rsidRPr="007F76E3">
        <w:t>Veseli</w:t>
      </w:r>
      <w:proofErr w:type="spellEnd"/>
      <w:r w:rsidRPr="007F76E3">
        <w:t xml:space="preserve">, told the news site that in order to combat corruption, is very important to build institutional structures that minimize the opportunities and punish the abusers of state positions. He said that several times he proposed to the opposition to start a legislative initiative to draft a law that would prohibit all those who have problems with the law to run for senior state positions. To prevent corruption, </w:t>
      </w:r>
      <w:proofErr w:type="spellStart"/>
      <w:r w:rsidRPr="007F76E3">
        <w:t>Veseli</w:t>
      </w:r>
      <w:proofErr w:type="spellEnd"/>
      <w:r w:rsidRPr="007F76E3">
        <w:t xml:space="preserve"> said that “we must also combat the corruptive culture, because also those who give bribes are committing crimes, not only those who take bribes.” </w:t>
      </w:r>
    </w:p>
    <w:p w14:paraId="22F98110" w14:textId="77777777" w:rsidR="00DE5B31" w:rsidRDefault="00DE5B31" w:rsidP="00DE5B31">
      <w:pPr>
        <w:rPr>
          <w:b/>
          <w:u w:val="single"/>
        </w:rPr>
      </w:pPr>
    </w:p>
    <w:p w14:paraId="12AB70E8" w14:textId="77777777" w:rsidR="00DE5B31" w:rsidRPr="007F76E3" w:rsidRDefault="00DE5B31" w:rsidP="00DE5B31">
      <w:pPr>
        <w:rPr>
          <w:b/>
          <w:u w:val="single"/>
        </w:rPr>
      </w:pPr>
      <w:r w:rsidRPr="007F76E3">
        <w:rPr>
          <w:b/>
          <w:u w:val="single"/>
        </w:rPr>
        <w:t>Demarcation encourages destabilization (</w:t>
      </w:r>
      <w:proofErr w:type="spellStart"/>
      <w:r w:rsidRPr="007F76E3">
        <w:rPr>
          <w:b/>
          <w:i/>
          <w:u w:val="single"/>
        </w:rPr>
        <w:t>Zeri</w:t>
      </w:r>
      <w:proofErr w:type="spellEnd"/>
      <w:r w:rsidRPr="007F76E3">
        <w:rPr>
          <w:b/>
          <w:u w:val="single"/>
        </w:rPr>
        <w:t>)</w:t>
      </w:r>
    </w:p>
    <w:p w14:paraId="56172523" w14:textId="77777777" w:rsidR="00DE5B31" w:rsidRDefault="00DE5B31" w:rsidP="00DE5B31">
      <w:r w:rsidRPr="007F76E3">
        <w:lastRenderedPageBreak/>
        <w:t xml:space="preserve">The paper reports that government officials announced that they would return the border demarcation agreement to the Assembly next month, while opposition representatives say they will not allow for this agreement to pass and that they will organize protests to object this bill. Kosovo’s Deputy Minister of Local Government Administration, </w:t>
      </w:r>
      <w:proofErr w:type="spellStart"/>
      <w:r w:rsidRPr="007F76E3">
        <w:t>Bajram</w:t>
      </w:r>
      <w:proofErr w:type="spellEnd"/>
      <w:r w:rsidRPr="007F76E3">
        <w:t xml:space="preserve"> </w:t>
      </w:r>
      <w:proofErr w:type="spellStart"/>
      <w:r w:rsidRPr="007F76E3">
        <w:t>Gecaj</w:t>
      </w:r>
      <w:proofErr w:type="spellEnd"/>
      <w:r w:rsidRPr="007F76E3">
        <w:t xml:space="preserve">, told the paper that “December is the last time for us to be able to secure visa liberalization,” adding that if the agreement does not pass in December, then blame for failing to obtain visa </w:t>
      </w:r>
      <w:proofErr w:type="spellStart"/>
      <w:r w:rsidRPr="007F76E3">
        <w:t>liberalisation</w:t>
      </w:r>
      <w:proofErr w:type="spellEnd"/>
      <w:r w:rsidRPr="007F76E3">
        <w:t xml:space="preserve"> falls to the opposition together with Serbian List. </w:t>
      </w:r>
    </w:p>
    <w:p w14:paraId="325357CD" w14:textId="77777777" w:rsidR="00DE5B31" w:rsidRDefault="00DE5B31" w:rsidP="00DE5B31"/>
    <w:p w14:paraId="51CBF62D" w14:textId="77777777" w:rsidR="00DE5B31" w:rsidRDefault="00DE5B31" w:rsidP="00DE5B31">
      <w:pPr>
        <w:rPr>
          <w:b/>
          <w:u w:val="single"/>
        </w:rPr>
      </w:pPr>
      <w:r>
        <w:rPr>
          <w:b/>
          <w:u w:val="single"/>
        </w:rPr>
        <w:t xml:space="preserve">Explosion in front of </w:t>
      </w:r>
      <w:proofErr w:type="spellStart"/>
      <w:r>
        <w:rPr>
          <w:b/>
          <w:u w:val="single"/>
        </w:rPr>
        <w:t>Mitrovica</w:t>
      </w:r>
      <w:proofErr w:type="spellEnd"/>
      <w:r>
        <w:rPr>
          <w:b/>
          <w:u w:val="single"/>
        </w:rPr>
        <w:t xml:space="preserve"> north prison gate (</w:t>
      </w:r>
      <w:proofErr w:type="spellStart"/>
      <w:r>
        <w:rPr>
          <w:b/>
          <w:i/>
          <w:u w:val="single"/>
        </w:rPr>
        <w:t>Epoka</w:t>
      </w:r>
      <w:proofErr w:type="spellEnd"/>
      <w:r>
        <w:rPr>
          <w:b/>
          <w:i/>
          <w:u w:val="single"/>
        </w:rPr>
        <w:t xml:space="preserve"> e Re</w:t>
      </w:r>
      <w:r>
        <w:rPr>
          <w:b/>
          <w:u w:val="single"/>
        </w:rPr>
        <w:t>)</w:t>
      </w:r>
    </w:p>
    <w:p w14:paraId="04E6B9DC" w14:textId="7DAF9C3B" w:rsidR="000F5A48" w:rsidRPr="00957DB6" w:rsidRDefault="00DE5B31" w:rsidP="000F5A48">
      <w:r>
        <w:t>A powerful explosion was heard at</w:t>
      </w:r>
      <w:r w:rsidR="00D3233A">
        <w:t xml:space="preserve"> the</w:t>
      </w:r>
      <w:r>
        <w:t xml:space="preserve"> early hours on Sunday in front of the main gate of the prison in northern </w:t>
      </w:r>
      <w:proofErr w:type="spellStart"/>
      <w:r>
        <w:t>Mitrovica</w:t>
      </w:r>
      <w:proofErr w:type="spellEnd"/>
      <w:r>
        <w:t xml:space="preserve">. Kosovo Police spokesperson, </w:t>
      </w:r>
      <w:proofErr w:type="spellStart"/>
      <w:r>
        <w:t>Besim</w:t>
      </w:r>
      <w:proofErr w:type="spellEnd"/>
      <w:r>
        <w:t xml:space="preserve"> </w:t>
      </w:r>
      <w:proofErr w:type="spellStart"/>
      <w:r>
        <w:t>Hoti</w:t>
      </w:r>
      <w:proofErr w:type="spellEnd"/>
      <w:r>
        <w:t xml:space="preserve">, said that no casualties or damages were caused. He explained that </w:t>
      </w:r>
      <w:r w:rsidR="00C214A9">
        <w:t xml:space="preserve">the explosion was caused by </w:t>
      </w:r>
      <w:r>
        <w:t xml:space="preserve">a M75 hand grenade, and that they do not have any suspects so far. </w:t>
      </w:r>
    </w:p>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19C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04CD" w14:textId="77777777" w:rsidR="006F221F" w:rsidRDefault="006F221F" w:rsidP="00CE3B6C">
      <w:r>
        <w:separator/>
      </w:r>
    </w:p>
  </w:endnote>
  <w:endnote w:type="continuationSeparator" w:id="0">
    <w:p w14:paraId="7BF437D1" w14:textId="77777777" w:rsidR="006F221F" w:rsidRDefault="006F221F"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52A7F" w:rsidRPr="00752A7F">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752A7F" w:rsidRPr="00752A7F">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A06D7" w14:textId="77777777" w:rsidR="006F221F" w:rsidRDefault="006F221F" w:rsidP="00CE3B6C">
      <w:r>
        <w:separator/>
      </w:r>
    </w:p>
  </w:footnote>
  <w:footnote w:type="continuationSeparator" w:id="0">
    <w:p w14:paraId="0D80D129" w14:textId="77777777" w:rsidR="006F221F" w:rsidRDefault="006F221F"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2"/>
  </w:num>
  <w:num w:numId="4">
    <w:abstractNumId w:val="2"/>
  </w:num>
  <w:num w:numId="5">
    <w:abstractNumId w:val="26"/>
  </w:num>
  <w:num w:numId="6">
    <w:abstractNumId w:val="19"/>
  </w:num>
  <w:num w:numId="7">
    <w:abstractNumId w:val="14"/>
  </w:num>
  <w:num w:numId="8">
    <w:abstractNumId w:val="23"/>
  </w:num>
  <w:num w:numId="9">
    <w:abstractNumId w:val="13"/>
  </w:num>
  <w:num w:numId="10">
    <w:abstractNumId w:val="18"/>
  </w:num>
  <w:num w:numId="11">
    <w:abstractNumId w:val="20"/>
  </w:num>
  <w:num w:numId="12">
    <w:abstractNumId w:val="34"/>
  </w:num>
  <w:num w:numId="13">
    <w:abstractNumId w:val="16"/>
  </w:num>
  <w:num w:numId="14">
    <w:abstractNumId w:val="22"/>
  </w:num>
  <w:num w:numId="15">
    <w:abstractNumId w:val="30"/>
  </w:num>
  <w:num w:numId="16">
    <w:abstractNumId w:val="25"/>
  </w:num>
  <w:num w:numId="17">
    <w:abstractNumId w:val="5"/>
  </w:num>
  <w:num w:numId="18">
    <w:abstractNumId w:val="4"/>
  </w:num>
  <w:num w:numId="19">
    <w:abstractNumId w:val="10"/>
  </w:num>
  <w:num w:numId="20">
    <w:abstractNumId w:val="21"/>
  </w:num>
  <w:num w:numId="21">
    <w:abstractNumId w:val="1"/>
  </w:num>
  <w:num w:numId="22">
    <w:abstractNumId w:val="7"/>
  </w:num>
  <w:num w:numId="23">
    <w:abstractNumId w:val="29"/>
  </w:num>
  <w:num w:numId="24">
    <w:abstractNumId w:val="12"/>
  </w:num>
  <w:num w:numId="25">
    <w:abstractNumId w:val="31"/>
  </w:num>
  <w:num w:numId="26">
    <w:abstractNumId w:val="15"/>
  </w:num>
  <w:num w:numId="27">
    <w:abstractNumId w:val="8"/>
  </w:num>
  <w:num w:numId="28">
    <w:abstractNumId w:val="9"/>
  </w:num>
  <w:num w:numId="29">
    <w:abstractNumId w:val="28"/>
  </w:num>
  <w:num w:numId="30">
    <w:abstractNumId w:val="0"/>
  </w:num>
  <w:num w:numId="31">
    <w:abstractNumId w:val="6"/>
  </w:num>
  <w:num w:numId="32">
    <w:abstractNumId w:val="3"/>
  </w:num>
  <w:num w:numId="33">
    <w:abstractNumId w:val="11"/>
  </w:num>
  <w:num w:numId="34">
    <w:abstractNumId w:val="35"/>
  </w:num>
  <w:num w:numId="35">
    <w:abstractNumId w:val="27"/>
  </w:num>
  <w:num w:numId="3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41DE-3BCD-4BA5-AFAF-A572ABBB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2016-11-21T08:13:00Z</dcterms:created>
  <dcterms:modified xsi:type="dcterms:W3CDTF">2016-11-21T08:13:00Z</dcterms:modified>
</cp:coreProperties>
</file>