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35485">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35485"/>
    <w:p w14:paraId="71F32244" w14:textId="2A3E2AEB" w:rsidR="006A120B" w:rsidRPr="00787B1D" w:rsidRDefault="006A120B" w:rsidP="00C35485">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E827C3">
        <w:rPr>
          <w:rFonts w:ascii="Arial Black" w:hAnsi="Arial Black"/>
          <w:color w:val="2E74B5" w:themeColor="accent1" w:themeShade="BF"/>
          <w:sz w:val="40"/>
          <w:szCs w:val="40"/>
        </w:rPr>
        <w:t>20</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January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C35485">
      <w:pPr>
        <w:ind w:left="90"/>
        <w:rPr>
          <w:b/>
        </w:rPr>
      </w:pPr>
    </w:p>
    <w:p w14:paraId="53F7802D" w14:textId="77777777" w:rsidR="002B51B9" w:rsidRPr="00FA631F" w:rsidRDefault="002B51B9" w:rsidP="00FA631F">
      <w:pPr>
        <w:pStyle w:val="ListParagraph"/>
        <w:numPr>
          <w:ilvl w:val="0"/>
          <w:numId w:val="11"/>
        </w:numPr>
        <w:ind w:left="360"/>
        <w:rPr>
          <w:rFonts w:ascii="Times New Roman" w:hAnsi="Times New Roman"/>
          <w:b/>
          <w:sz w:val="26"/>
          <w:szCs w:val="26"/>
        </w:rPr>
      </w:pPr>
      <w:r w:rsidRPr="00FA631F">
        <w:rPr>
          <w:rFonts w:ascii="Times New Roman" w:hAnsi="Times New Roman"/>
          <w:b/>
          <w:sz w:val="26"/>
          <w:szCs w:val="26"/>
        </w:rPr>
        <w:t>EU on a mission to save Kosovo-Serbia dialogue (</w:t>
      </w:r>
      <w:proofErr w:type="spellStart"/>
      <w:r w:rsidRPr="00FA631F">
        <w:rPr>
          <w:rFonts w:ascii="Times New Roman" w:hAnsi="Times New Roman"/>
          <w:b/>
          <w:i/>
          <w:sz w:val="26"/>
          <w:szCs w:val="26"/>
        </w:rPr>
        <w:t>Koha</w:t>
      </w:r>
      <w:proofErr w:type="spellEnd"/>
      <w:r w:rsidRPr="00FA631F">
        <w:rPr>
          <w:rFonts w:ascii="Times New Roman" w:hAnsi="Times New Roman"/>
          <w:b/>
          <w:i/>
          <w:sz w:val="26"/>
          <w:szCs w:val="26"/>
        </w:rPr>
        <w:t xml:space="preserve"> </w:t>
      </w:r>
      <w:proofErr w:type="spellStart"/>
      <w:r w:rsidRPr="00FA631F">
        <w:rPr>
          <w:rFonts w:ascii="Times New Roman" w:hAnsi="Times New Roman"/>
          <w:b/>
          <w:i/>
          <w:sz w:val="26"/>
          <w:szCs w:val="26"/>
        </w:rPr>
        <w:t>Ditore</w:t>
      </w:r>
      <w:proofErr w:type="spellEnd"/>
      <w:r w:rsidRPr="00FA631F">
        <w:rPr>
          <w:rFonts w:ascii="Times New Roman" w:hAnsi="Times New Roman"/>
          <w:b/>
          <w:sz w:val="26"/>
          <w:szCs w:val="26"/>
        </w:rPr>
        <w:t>)</w:t>
      </w:r>
    </w:p>
    <w:p w14:paraId="5B944AD7" w14:textId="77777777" w:rsidR="006563DA" w:rsidRPr="00FA631F" w:rsidRDefault="006563DA" w:rsidP="00FA631F">
      <w:pPr>
        <w:pStyle w:val="ListParagraph"/>
        <w:numPr>
          <w:ilvl w:val="0"/>
          <w:numId w:val="11"/>
        </w:numPr>
        <w:ind w:left="360"/>
        <w:rPr>
          <w:rFonts w:ascii="Times New Roman" w:hAnsi="Times New Roman"/>
          <w:b/>
          <w:sz w:val="26"/>
          <w:szCs w:val="26"/>
        </w:rPr>
      </w:pPr>
      <w:r w:rsidRPr="00FA631F">
        <w:rPr>
          <w:rFonts w:ascii="Times New Roman" w:hAnsi="Times New Roman"/>
          <w:b/>
          <w:sz w:val="26"/>
          <w:szCs w:val="26"/>
        </w:rPr>
        <w:t>Merkel requests meeting between Kosovo and Serbia (</w:t>
      </w:r>
      <w:proofErr w:type="spellStart"/>
      <w:r w:rsidRPr="00FA631F">
        <w:rPr>
          <w:rFonts w:ascii="Times New Roman" w:hAnsi="Times New Roman"/>
          <w:b/>
          <w:i/>
          <w:sz w:val="26"/>
          <w:szCs w:val="26"/>
        </w:rPr>
        <w:t>Gazeta</w:t>
      </w:r>
      <w:proofErr w:type="spellEnd"/>
      <w:r w:rsidRPr="00FA631F">
        <w:rPr>
          <w:rFonts w:ascii="Times New Roman" w:hAnsi="Times New Roman"/>
          <w:b/>
          <w:i/>
          <w:sz w:val="26"/>
          <w:szCs w:val="26"/>
        </w:rPr>
        <w:t xml:space="preserve"> Metro</w:t>
      </w:r>
      <w:r w:rsidRPr="00FA631F">
        <w:rPr>
          <w:rFonts w:ascii="Times New Roman" w:hAnsi="Times New Roman"/>
          <w:b/>
          <w:sz w:val="26"/>
          <w:szCs w:val="26"/>
        </w:rPr>
        <w:t>)</w:t>
      </w:r>
    </w:p>
    <w:p w14:paraId="02B502AC" w14:textId="77777777" w:rsidR="002B51B9" w:rsidRPr="00FA631F" w:rsidRDefault="002B51B9" w:rsidP="00FA631F">
      <w:pPr>
        <w:pStyle w:val="ListParagraph"/>
        <w:numPr>
          <w:ilvl w:val="0"/>
          <w:numId w:val="11"/>
        </w:numPr>
        <w:ind w:left="360"/>
        <w:rPr>
          <w:rFonts w:ascii="Times New Roman" w:hAnsi="Times New Roman"/>
          <w:b/>
          <w:sz w:val="26"/>
          <w:szCs w:val="26"/>
        </w:rPr>
      </w:pPr>
      <w:proofErr w:type="spellStart"/>
      <w:r w:rsidRPr="00FA631F">
        <w:rPr>
          <w:rFonts w:ascii="Times New Roman" w:hAnsi="Times New Roman"/>
          <w:b/>
          <w:sz w:val="26"/>
          <w:szCs w:val="26"/>
        </w:rPr>
        <w:t>Dikovic</w:t>
      </w:r>
      <w:proofErr w:type="spellEnd"/>
      <w:r w:rsidRPr="00FA631F">
        <w:rPr>
          <w:rFonts w:ascii="Times New Roman" w:hAnsi="Times New Roman"/>
          <w:b/>
          <w:sz w:val="26"/>
          <w:szCs w:val="26"/>
        </w:rPr>
        <w:t>: KFOR guarantees security in Kosovo (</w:t>
      </w:r>
      <w:proofErr w:type="spellStart"/>
      <w:r w:rsidRPr="00FA631F">
        <w:rPr>
          <w:rFonts w:ascii="Times New Roman" w:hAnsi="Times New Roman"/>
          <w:b/>
          <w:i/>
          <w:sz w:val="26"/>
          <w:szCs w:val="26"/>
        </w:rPr>
        <w:t>Koha</w:t>
      </w:r>
      <w:proofErr w:type="spellEnd"/>
      <w:r w:rsidRPr="00FA631F">
        <w:rPr>
          <w:rFonts w:ascii="Times New Roman" w:hAnsi="Times New Roman"/>
          <w:b/>
          <w:sz w:val="26"/>
          <w:szCs w:val="26"/>
        </w:rPr>
        <w:t>)</w:t>
      </w:r>
    </w:p>
    <w:p w14:paraId="6CEB6ADC" w14:textId="77777777" w:rsidR="002B51B9" w:rsidRPr="00FA631F" w:rsidRDefault="002B51B9" w:rsidP="00FA631F">
      <w:pPr>
        <w:pStyle w:val="ListParagraph"/>
        <w:numPr>
          <w:ilvl w:val="0"/>
          <w:numId w:val="11"/>
        </w:numPr>
        <w:ind w:left="360"/>
        <w:rPr>
          <w:rFonts w:ascii="Times New Roman" w:hAnsi="Times New Roman"/>
          <w:b/>
          <w:sz w:val="26"/>
          <w:szCs w:val="26"/>
        </w:rPr>
      </w:pPr>
      <w:proofErr w:type="spellStart"/>
      <w:r w:rsidRPr="00FA631F">
        <w:rPr>
          <w:rFonts w:ascii="Times New Roman" w:hAnsi="Times New Roman"/>
          <w:b/>
          <w:sz w:val="26"/>
          <w:szCs w:val="26"/>
        </w:rPr>
        <w:t>Vucic</w:t>
      </w:r>
      <w:proofErr w:type="spellEnd"/>
      <w:r w:rsidRPr="00FA631F">
        <w:rPr>
          <w:rFonts w:ascii="Times New Roman" w:hAnsi="Times New Roman"/>
          <w:b/>
          <w:sz w:val="26"/>
          <w:szCs w:val="26"/>
        </w:rPr>
        <w:t xml:space="preserve"> rejects parallels between Kosovo and Crimea (</w:t>
      </w:r>
      <w:r w:rsidRPr="00FA631F">
        <w:rPr>
          <w:rFonts w:ascii="Times New Roman" w:hAnsi="Times New Roman"/>
          <w:b/>
          <w:i/>
          <w:sz w:val="26"/>
          <w:szCs w:val="26"/>
        </w:rPr>
        <w:t xml:space="preserve">Klan </w:t>
      </w:r>
      <w:proofErr w:type="spellStart"/>
      <w:r w:rsidRPr="00FA631F">
        <w:rPr>
          <w:rFonts w:ascii="Times New Roman" w:hAnsi="Times New Roman"/>
          <w:b/>
          <w:i/>
          <w:sz w:val="26"/>
          <w:szCs w:val="26"/>
        </w:rPr>
        <w:t>Kosova</w:t>
      </w:r>
      <w:proofErr w:type="spellEnd"/>
      <w:r w:rsidRPr="00FA631F">
        <w:rPr>
          <w:rFonts w:ascii="Times New Roman" w:hAnsi="Times New Roman"/>
          <w:b/>
          <w:sz w:val="26"/>
          <w:szCs w:val="26"/>
        </w:rPr>
        <w:t>)</w:t>
      </w:r>
    </w:p>
    <w:p w14:paraId="7B307238" w14:textId="77777777" w:rsidR="002B51B9" w:rsidRPr="00FA631F" w:rsidRDefault="002B51B9" w:rsidP="00FA631F">
      <w:pPr>
        <w:pStyle w:val="ListParagraph"/>
        <w:numPr>
          <w:ilvl w:val="0"/>
          <w:numId w:val="11"/>
        </w:numPr>
        <w:ind w:left="360"/>
        <w:rPr>
          <w:rFonts w:ascii="Times New Roman" w:hAnsi="Times New Roman"/>
          <w:b/>
          <w:sz w:val="26"/>
          <w:szCs w:val="26"/>
        </w:rPr>
      </w:pPr>
      <w:proofErr w:type="spellStart"/>
      <w:r w:rsidRPr="00FA631F">
        <w:rPr>
          <w:rFonts w:ascii="Times New Roman" w:hAnsi="Times New Roman"/>
          <w:b/>
          <w:sz w:val="26"/>
          <w:szCs w:val="26"/>
        </w:rPr>
        <w:t>Apostolova</w:t>
      </w:r>
      <w:proofErr w:type="spellEnd"/>
      <w:r w:rsidRPr="00FA631F">
        <w:rPr>
          <w:rFonts w:ascii="Times New Roman" w:hAnsi="Times New Roman"/>
          <w:b/>
          <w:sz w:val="26"/>
          <w:szCs w:val="26"/>
        </w:rPr>
        <w:t>: Corruption remains a serious concern (</w:t>
      </w:r>
      <w:proofErr w:type="spellStart"/>
      <w:r w:rsidRPr="00FA631F">
        <w:rPr>
          <w:rFonts w:ascii="Times New Roman" w:hAnsi="Times New Roman"/>
          <w:b/>
          <w:i/>
          <w:sz w:val="26"/>
          <w:szCs w:val="26"/>
        </w:rPr>
        <w:t>Epoka</w:t>
      </w:r>
      <w:proofErr w:type="spellEnd"/>
      <w:r w:rsidRPr="00FA631F">
        <w:rPr>
          <w:rFonts w:ascii="Times New Roman" w:hAnsi="Times New Roman"/>
          <w:b/>
          <w:i/>
          <w:sz w:val="26"/>
          <w:szCs w:val="26"/>
        </w:rPr>
        <w:t xml:space="preserve"> e Re</w:t>
      </w:r>
      <w:r w:rsidRPr="00FA631F">
        <w:rPr>
          <w:rFonts w:ascii="Times New Roman" w:hAnsi="Times New Roman"/>
          <w:b/>
          <w:sz w:val="26"/>
          <w:szCs w:val="26"/>
        </w:rPr>
        <w:t>)</w:t>
      </w:r>
    </w:p>
    <w:p w14:paraId="4379E715" w14:textId="0CF9776F" w:rsidR="006563DA" w:rsidRPr="00FA631F" w:rsidRDefault="006563DA" w:rsidP="00FA631F">
      <w:pPr>
        <w:pStyle w:val="ListParagraph"/>
        <w:numPr>
          <w:ilvl w:val="0"/>
          <w:numId w:val="11"/>
        </w:numPr>
        <w:ind w:left="360"/>
        <w:rPr>
          <w:rFonts w:ascii="Times New Roman" w:hAnsi="Times New Roman"/>
          <w:b/>
          <w:sz w:val="26"/>
          <w:szCs w:val="26"/>
        </w:rPr>
      </w:pPr>
      <w:r w:rsidRPr="00FA631F">
        <w:rPr>
          <w:rFonts w:ascii="Times New Roman" w:hAnsi="Times New Roman"/>
          <w:b/>
          <w:sz w:val="26"/>
          <w:szCs w:val="26"/>
        </w:rPr>
        <w:t xml:space="preserve">Opening of the </w:t>
      </w:r>
      <w:proofErr w:type="spellStart"/>
      <w:r w:rsidRPr="00FA631F">
        <w:rPr>
          <w:rFonts w:ascii="Times New Roman" w:hAnsi="Times New Roman"/>
          <w:b/>
          <w:sz w:val="26"/>
          <w:szCs w:val="26"/>
        </w:rPr>
        <w:t>Iber</w:t>
      </w:r>
      <w:proofErr w:type="spellEnd"/>
      <w:r w:rsidRPr="00FA631F">
        <w:rPr>
          <w:rFonts w:ascii="Times New Roman" w:hAnsi="Times New Roman"/>
          <w:b/>
          <w:sz w:val="26"/>
          <w:szCs w:val="26"/>
        </w:rPr>
        <w:t xml:space="preserve"> River bridge planned for tomorrow, </w:t>
      </w:r>
      <w:r w:rsidR="00291382" w:rsidRPr="00FA631F">
        <w:rPr>
          <w:rFonts w:ascii="Times New Roman" w:hAnsi="Times New Roman"/>
          <w:b/>
          <w:sz w:val="26"/>
          <w:szCs w:val="26"/>
        </w:rPr>
        <w:t>postponed</w:t>
      </w:r>
      <w:r w:rsidRPr="00FA631F">
        <w:rPr>
          <w:rFonts w:ascii="Times New Roman" w:hAnsi="Times New Roman"/>
          <w:b/>
          <w:sz w:val="26"/>
          <w:szCs w:val="26"/>
        </w:rPr>
        <w:t xml:space="preserve"> (</w:t>
      </w:r>
      <w:proofErr w:type="spellStart"/>
      <w:r w:rsidRPr="00FA631F">
        <w:rPr>
          <w:rFonts w:ascii="Times New Roman" w:hAnsi="Times New Roman"/>
          <w:b/>
          <w:i/>
          <w:sz w:val="26"/>
          <w:szCs w:val="26"/>
        </w:rPr>
        <w:t>Lajmi</w:t>
      </w:r>
      <w:proofErr w:type="spellEnd"/>
      <w:r w:rsidRPr="00FA631F">
        <w:rPr>
          <w:rFonts w:ascii="Times New Roman" w:hAnsi="Times New Roman"/>
          <w:b/>
          <w:sz w:val="26"/>
          <w:szCs w:val="26"/>
        </w:rPr>
        <w:t>)</w:t>
      </w:r>
    </w:p>
    <w:p w14:paraId="27EF5728" w14:textId="77777777" w:rsidR="006563DA" w:rsidRPr="00FA631F" w:rsidRDefault="006563DA" w:rsidP="00FA631F">
      <w:pPr>
        <w:pStyle w:val="ListParagraph"/>
        <w:numPr>
          <w:ilvl w:val="0"/>
          <w:numId w:val="11"/>
        </w:numPr>
        <w:ind w:left="360"/>
        <w:rPr>
          <w:rFonts w:ascii="Times New Roman" w:hAnsi="Times New Roman"/>
          <w:b/>
          <w:sz w:val="26"/>
          <w:szCs w:val="26"/>
        </w:rPr>
      </w:pPr>
      <w:proofErr w:type="spellStart"/>
      <w:r w:rsidRPr="00FA631F">
        <w:rPr>
          <w:rFonts w:ascii="Times New Roman" w:hAnsi="Times New Roman"/>
          <w:b/>
          <w:sz w:val="26"/>
          <w:szCs w:val="26"/>
        </w:rPr>
        <w:t>Kurti</w:t>
      </w:r>
      <w:proofErr w:type="spellEnd"/>
      <w:r w:rsidRPr="00FA631F">
        <w:rPr>
          <w:rFonts w:ascii="Times New Roman" w:hAnsi="Times New Roman"/>
          <w:b/>
          <w:sz w:val="26"/>
          <w:szCs w:val="26"/>
        </w:rPr>
        <w:t xml:space="preserve"> tells why teargas is not being used at the Assembly (</w:t>
      </w:r>
      <w:proofErr w:type="spellStart"/>
      <w:r w:rsidRPr="00FA631F">
        <w:rPr>
          <w:rFonts w:ascii="Times New Roman" w:hAnsi="Times New Roman"/>
          <w:b/>
          <w:i/>
          <w:sz w:val="26"/>
          <w:szCs w:val="26"/>
        </w:rPr>
        <w:t>Gazeta</w:t>
      </w:r>
      <w:proofErr w:type="spellEnd"/>
      <w:r w:rsidRPr="00FA631F">
        <w:rPr>
          <w:rFonts w:ascii="Times New Roman" w:hAnsi="Times New Roman"/>
          <w:b/>
          <w:i/>
          <w:sz w:val="26"/>
          <w:szCs w:val="26"/>
        </w:rPr>
        <w:t xml:space="preserve"> Metro</w:t>
      </w:r>
      <w:r w:rsidRPr="00FA631F">
        <w:rPr>
          <w:rFonts w:ascii="Times New Roman" w:hAnsi="Times New Roman"/>
          <w:b/>
          <w:sz w:val="26"/>
          <w:szCs w:val="26"/>
        </w:rPr>
        <w:t>)</w:t>
      </w:r>
    </w:p>
    <w:p w14:paraId="41B36113" w14:textId="089D72F9" w:rsidR="006563DA" w:rsidRPr="00FA631F" w:rsidRDefault="006563DA" w:rsidP="00FA631F">
      <w:pPr>
        <w:pStyle w:val="ListParagraph"/>
        <w:numPr>
          <w:ilvl w:val="0"/>
          <w:numId w:val="11"/>
        </w:numPr>
        <w:ind w:left="360"/>
        <w:rPr>
          <w:rFonts w:ascii="Times New Roman" w:hAnsi="Times New Roman"/>
          <w:b/>
          <w:sz w:val="26"/>
          <w:szCs w:val="26"/>
        </w:rPr>
      </w:pPr>
      <w:r w:rsidRPr="00FA631F">
        <w:rPr>
          <w:rFonts w:ascii="Times New Roman" w:hAnsi="Times New Roman"/>
          <w:b/>
          <w:sz w:val="26"/>
          <w:szCs w:val="26"/>
        </w:rPr>
        <w:t>Seven convicted for terrorist act</w:t>
      </w:r>
      <w:r w:rsidR="004B588F">
        <w:rPr>
          <w:rFonts w:ascii="Times New Roman" w:hAnsi="Times New Roman"/>
          <w:b/>
          <w:sz w:val="26"/>
          <w:szCs w:val="26"/>
        </w:rPr>
        <w:t>ivity</w:t>
      </w:r>
      <w:r w:rsidRPr="00FA631F">
        <w:rPr>
          <w:rFonts w:ascii="Times New Roman" w:hAnsi="Times New Roman"/>
          <w:b/>
          <w:sz w:val="26"/>
          <w:szCs w:val="26"/>
        </w:rPr>
        <w:t xml:space="preserve"> (</w:t>
      </w:r>
      <w:proofErr w:type="spellStart"/>
      <w:r w:rsidRPr="00FA631F">
        <w:rPr>
          <w:rFonts w:ascii="Times New Roman" w:hAnsi="Times New Roman"/>
          <w:b/>
          <w:i/>
          <w:sz w:val="26"/>
          <w:szCs w:val="26"/>
        </w:rPr>
        <w:t>Zëri</w:t>
      </w:r>
      <w:proofErr w:type="spellEnd"/>
      <w:r w:rsidRPr="00FA631F">
        <w:rPr>
          <w:rFonts w:ascii="Times New Roman" w:hAnsi="Times New Roman"/>
          <w:b/>
          <w:sz w:val="26"/>
          <w:szCs w:val="26"/>
        </w:rPr>
        <w:t>)</w:t>
      </w:r>
    </w:p>
    <w:p w14:paraId="68364CE3" w14:textId="7BBBC55E" w:rsidR="00DC6417" w:rsidRDefault="00DC6417" w:rsidP="00C35485">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C35485">
      <w:pPr>
        <w:rPr>
          <w:lang w:val="en-GB"/>
        </w:rPr>
      </w:pPr>
    </w:p>
    <w:p w14:paraId="795FCDD9" w14:textId="77777777" w:rsidR="00E827C3" w:rsidRPr="00E827C3" w:rsidRDefault="00E827C3" w:rsidP="00527E17">
      <w:pPr>
        <w:rPr>
          <w:b/>
          <w:u w:val="single"/>
        </w:rPr>
      </w:pPr>
      <w:r w:rsidRPr="00E827C3">
        <w:rPr>
          <w:b/>
          <w:u w:val="single"/>
        </w:rPr>
        <w:t>EU on a mission to save Kosovo-Serbia dialogue (</w:t>
      </w:r>
      <w:proofErr w:type="spellStart"/>
      <w:r w:rsidRPr="00E827C3">
        <w:rPr>
          <w:b/>
          <w:i/>
          <w:u w:val="single"/>
        </w:rPr>
        <w:t>Koha</w:t>
      </w:r>
      <w:proofErr w:type="spellEnd"/>
      <w:r w:rsidRPr="00E827C3">
        <w:rPr>
          <w:b/>
          <w:i/>
          <w:u w:val="single"/>
        </w:rPr>
        <w:t xml:space="preserve"> </w:t>
      </w:r>
      <w:proofErr w:type="spellStart"/>
      <w:r w:rsidRPr="00E827C3">
        <w:rPr>
          <w:b/>
          <w:i/>
          <w:u w:val="single"/>
        </w:rPr>
        <w:t>Ditore</w:t>
      </w:r>
      <w:proofErr w:type="spellEnd"/>
      <w:r w:rsidRPr="00E827C3">
        <w:rPr>
          <w:b/>
          <w:u w:val="single"/>
        </w:rPr>
        <w:t>)</w:t>
      </w:r>
    </w:p>
    <w:p w14:paraId="1D839FE1" w14:textId="44010F3D" w:rsidR="00E827C3" w:rsidRDefault="00E827C3" w:rsidP="00527E17">
      <w:r w:rsidRPr="00E827C3">
        <w:t xml:space="preserve">The paper reports on the front page that the European Union High Representative for Foreign Affairs and Security Policy, Federica </w:t>
      </w:r>
      <w:proofErr w:type="spellStart"/>
      <w:r w:rsidRPr="00E827C3">
        <w:t>Mogherini</w:t>
      </w:r>
      <w:proofErr w:type="spellEnd"/>
      <w:r w:rsidRPr="00E827C3">
        <w:t>, has called a high-level meeting between officials in Belgrade and Pristina on 24 January. “</w:t>
      </w:r>
      <w:r w:rsidRPr="00E827C3">
        <w:rPr>
          <w:rFonts w:ascii="open_sansregular" w:hAnsi="open_sansregular"/>
          <w:shd w:val="clear" w:color="auto" w:fill="FFFFFF"/>
        </w:rPr>
        <w:t xml:space="preserve">The developments over the past days underline the need for increased commitment and engagement by the two sides through the Dialogue. Progress in the </w:t>
      </w:r>
      <w:proofErr w:type="spellStart"/>
      <w:r w:rsidRPr="00E827C3">
        <w:rPr>
          <w:rFonts w:ascii="open_sansregular" w:hAnsi="open_sansregular"/>
          <w:shd w:val="clear" w:color="auto" w:fill="FFFFFF"/>
        </w:rPr>
        <w:t>normalisation</w:t>
      </w:r>
      <w:proofErr w:type="spellEnd"/>
      <w:r w:rsidRPr="00E827C3">
        <w:rPr>
          <w:rFonts w:ascii="open_sansregular" w:hAnsi="open_sansregular"/>
          <w:shd w:val="clear" w:color="auto" w:fill="FFFFFF"/>
        </w:rPr>
        <w:t xml:space="preserve"> of relations between Kosovo and Serbia remains of paramount importance for both sides, for the European Union, and the Western Balkans as a whole,” </w:t>
      </w:r>
      <w:proofErr w:type="spellStart"/>
      <w:r w:rsidRPr="00E827C3">
        <w:rPr>
          <w:rFonts w:ascii="open_sansregular" w:hAnsi="open_sansregular"/>
          <w:shd w:val="clear" w:color="auto" w:fill="FFFFFF"/>
        </w:rPr>
        <w:t>Mogherini</w:t>
      </w:r>
      <w:proofErr w:type="spellEnd"/>
      <w:r w:rsidRPr="00E827C3">
        <w:rPr>
          <w:rFonts w:ascii="open_sansregular" w:hAnsi="open_sansregular"/>
          <w:shd w:val="clear" w:color="auto" w:fill="FFFFFF"/>
        </w:rPr>
        <w:t xml:space="preserve"> noted in a statement. However, according to the paper, it remains unclear as to who will represent Kosovo at this meeting since to discuss recent </w:t>
      </w:r>
      <w:proofErr w:type="gramStart"/>
      <w:r w:rsidRPr="00E827C3">
        <w:rPr>
          <w:rFonts w:ascii="open_sansregular" w:hAnsi="open_sansregular"/>
          <w:shd w:val="clear" w:color="auto" w:fill="FFFFFF"/>
        </w:rPr>
        <w:t>events,</w:t>
      </w:r>
      <w:proofErr w:type="gramEnd"/>
      <w:r w:rsidRPr="00E827C3">
        <w:rPr>
          <w:rFonts w:ascii="open_sansregular" w:hAnsi="open_sansregular"/>
          <w:shd w:val="clear" w:color="auto" w:fill="FFFFFF"/>
        </w:rPr>
        <w:t xml:space="preserve"> </w:t>
      </w:r>
      <w:proofErr w:type="spellStart"/>
      <w:r w:rsidRPr="00E827C3">
        <w:rPr>
          <w:rFonts w:ascii="open_sansregular" w:hAnsi="open_sansregular"/>
          <w:shd w:val="clear" w:color="auto" w:fill="FFFFFF"/>
        </w:rPr>
        <w:t>Mogherini</w:t>
      </w:r>
      <w:proofErr w:type="spellEnd"/>
      <w:r w:rsidRPr="00E827C3">
        <w:rPr>
          <w:rFonts w:ascii="open_sansregular" w:hAnsi="open_sansregular"/>
          <w:shd w:val="clear" w:color="auto" w:fill="FFFFFF"/>
        </w:rPr>
        <w:t xml:space="preserve"> telephoned Serbian Prime Minister </w:t>
      </w:r>
      <w:proofErr w:type="spellStart"/>
      <w:r w:rsidRPr="00E827C3">
        <w:rPr>
          <w:rFonts w:ascii="open_sansregular" w:hAnsi="open_sansregular"/>
          <w:shd w:val="clear" w:color="auto" w:fill="FFFFFF"/>
        </w:rPr>
        <w:t>Aleksandar</w:t>
      </w:r>
      <w:proofErr w:type="spellEnd"/>
      <w:r w:rsidRPr="00E827C3">
        <w:rPr>
          <w:rFonts w:ascii="open_sansregular" w:hAnsi="open_sansregular"/>
          <w:shd w:val="clear" w:color="auto" w:fill="FFFFFF"/>
        </w:rPr>
        <w:t xml:space="preserve"> </w:t>
      </w:r>
      <w:proofErr w:type="spellStart"/>
      <w:r w:rsidRPr="00E827C3">
        <w:rPr>
          <w:rFonts w:ascii="open_sansregular" w:hAnsi="open_sansregular"/>
          <w:shd w:val="clear" w:color="auto" w:fill="FFFFFF"/>
        </w:rPr>
        <w:t>Vucic</w:t>
      </w:r>
      <w:proofErr w:type="spellEnd"/>
      <w:r w:rsidRPr="00E827C3">
        <w:rPr>
          <w:rFonts w:ascii="open_sansregular" w:hAnsi="open_sansregular"/>
          <w:shd w:val="clear" w:color="auto" w:fill="FFFFFF"/>
        </w:rPr>
        <w:t xml:space="preserve"> but not his Kosovo counterpart Isa Mustafa. Instead, </w:t>
      </w:r>
      <w:proofErr w:type="spellStart"/>
      <w:r w:rsidRPr="00E827C3">
        <w:rPr>
          <w:rFonts w:ascii="open_sansregular" w:hAnsi="open_sansregular"/>
          <w:shd w:val="clear" w:color="auto" w:fill="FFFFFF"/>
        </w:rPr>
        <w:t>Mogherini</w:t>
      </w:r>
      <w:proofErr w:type="spellEnd"/>
      <w:r w:rsidRPr="00E827C3">
        <w:rPr>
          <w:rFonts w:ascii="open_sansregular" w:hAnsi="open_sansregular"/>
          <w:shd w:val="clear" w:color="auto" w:fill="FFFFFF"/>
        </w:rPr>
        <w:t xml:space="preserve"> had a conversation with President </w:t>
      </w:r>
      <w:proofErr w:type="spellStart"/>
      <w:r w:rsidRPr="00E827C3">
        <w:rPr>
          <w:rFonts w:ascii="open_sansregular" w:hAnsi="open_sansregular"/>
          <w:shd w:val="clear" w:color="auto" w:fill="FFFFFF"/>
        </w:rPr>
        <w:t>Hashim</w:t>
      </w:r>
      <w:proofErr w:type="spellEnd"/>
      <w:r w:rsidRPr="00E827C3">
        <w:rPr>
          <w:rFonts w:ascii="open_sansregular" w:hAnsi="open_sansregular"/>
          <w:shd w:val="clear" w:color="auto" w:fill="FFFFFF"/>
        </w:rPr>
        <w:t xml:space="preserve"> </w:t>
      </w:r>
      <w:proofErr w:type="spellStart"/>
      <w:r w:rsidRPr="00E827C3">
        <w:rPr>
          <w:rFonts w:ascii="open_sansregular" w:hAnsi="open_sansregular"/>
          <w:shd w:val="clear" w:color="auto" w:fill="FFFFFF"/>
        </w:rPr>
        <w:t>Thaci</w:t>
      </w:r>
      <w:proofErr w:type="spellEnd"/>
      <w:r w:rsidRPr="00E827C3">
        <w:t xml:space="preserve">. </w:t>
      </w:r>
    </w:p>
    <w:p w14:paraId="1C75901A" w14:textId="77777777" w:rsidR="00E827C3" w:rsidRDefault="00E827C3" w:rsidP="00527E17"/>
    <w:p w14:paraId="50294FD9" w14:textId="362B37F7" w:rsidR="006563DA" w:rsidRDefault="006563DA" w:rsidP="006563DA">
      <w:pPr>
        <w:rPr>
          <w:b/>
          <w:u w:val="single"/>
        </w:rPr>
      </w:pPr>
      <w:r>
        <w:rPr>
          <w:b/>
          <w:u w:val="single"/>
        </w:rPr>
        <w:t>Merkel requests meeting between Kosovo and Serbia (</w:t>
      </w:r>
      <w:proofErr w:type="spellStart"/>
      <w:r>
        <w:rPr>
          <w:b/>
          <w:i/>
          <w:u w:val="single"/>
        </w:rPr>
        <w:t>Gazeta</w:t>
      </w:r>
      <w:proofErr w:type="spellEnd"/>
      <w:r>
        <w:rPr>
          <w:b/>
          <w:i/>
          <w:u w:val="single"/>
        </w:rPr>
        <w:t xml:space="preserve"> Metro</w:t>
      </w:r>
      <w:r>
        <w:rPr>
          <w:b/>
          <w:u w:val="single"/>
        </w:rPr>
        <w:t>)</w:t>
      </w:r>
    </w:p>
    <w:p w14:paraId="5BE92AFF" w14:textId="77777777" w:rsidR="006563DA" w:rsidRDefault="006563DA" w:rsidP="006563DA">
      <w:pPr>
        <w:rPr>
          <w:sz w:val="24"/>
          <w:szCs w:val="24"/>
        </w:rPr>
      </w:pPr>
      <w:r>
        <w:t xml:space="preserve">Serbia’s Prime Minister, </w:t>
      </w:r>
      <w:proofErr w:type="spellStart"/>
      <w:r>
        <w:t>Aleksandar</w:t>
      </w:r>
      <w:proofErr w:type="spellEnd"/>
      <w:r>
        <w:t xml:space="preserve"> </w:t>
      </w:r>
      <w:proofErr w:type="spellStart"/>
      <w:r>
        <w:t>Vučić</w:t>
      </w:r>
      <w:proofErr w:type="spellEnd"/>
      <w:r>
        <w:t xml:space="preserve">, informed that during a telephone conversation with the German Chancellor Angela Merkel, they agreed to hold next week a meeting with the Kosovar party, mediated by Brussels. The Serbian Prime Minister is currently at the World Economic Forum in Davos.  “This is not a problem for us. We have agreed to try to stop any kind of tension even though it will be difficult,” </w:t>
      </w:r>
      <w:proofErr w:type="spellStart"/>
      <w:r>
        <w:t>Vučić</w:t>
      </w:r>
      <w:proofErr w:type="spellEnd"/>
      <w:r>
        <w:t xml:space="preserve"> said to the journalists in Davos. </w:t>
      </w:r>
    </w:p>
    <w:p w14:paraId="1B235972" w14:textId="77777777" w:rsidR="006563DA" w:rsidRDefault="006563DA" w:rsidP="006563DA"/>
    <w:p w14:paraId="6525F85B" w14:textId="1EEF3349" w:rsidR="00E827C3" w:rsidRPr="000A3653" w:rsidRDefault="000A3653" w:rsidP="00527E17">
      <w:pPr>
        <w:rPr>
          <w:b/>
          <w:u w:val="single"/>
        </w:rPr>
      </w:pPr>
      <w:proofErr w:type="spellStart"/>
      <w:r w:rsidRPr="000A3653">
        <w:rPr>
          <w:b/>
          <w:u w:val="single"/>
        </w:rPr>
        <w:t>Dikovic</w:t>
      </w:r>
      <w:proofErr w:type="spellEnd"/>
      <w:r w:rsidRPr="000A3653">
        <w:rPr>
          <w:b/>
          <w:u w:val="single"/>
        </w:rPr>
        <w:t>: KFOR guarantees security in Kosovo (</w:t>
      </w:r>
      <w:proofErr w:type="spellStart"/>
      <w:r w:rsidRPr="000A3653">
        <w:rPr>
          <w:b/>
          <w:i/>
          <w:u w:val="single"/>
        </w:rPr>
        <w:t>Koha</w:t>
      </w:r>
      <w:proofErr w:type="spellEnd"/>
      <w:r w:rsidRPr="000A3653">
        <w:rPr>
          <w:b/>
          <w:u w:val="single"/>
        </w:rPr>
        <w:t>)</w:t>
      </w:r>
    </w:p>
    <w:p w14:paraId="6BFB3362" w14:textId="03196D52" w:rsidR="000A3653" w:rsidRDefault="000A3653" w:rsidP="00527E17">
      <w:r>
        <w:t xml:space="preserve">The Chief of Staff of Serbian Armed Forces, </w:t>
      </w:r>
      <w:proofErr w:type="spellStart"/>
      <w:r>
        <w:t>Ljubisa</w:t>
      </w:r>
      <w:proofErr w:type="spellEnd"/>
      <w:r>
        <w:t xml:space="preserve"> </w:t>
      </w:r>
      <w:proofErr w:type="spellStart"/>
      <w:r>
        <w:t>Dikovic</w:t>
      </w:r>
      <w:proofErr w:type="spellEnd"/>
      <w:r>
        <w:t xml:space="preserve">, and KFOR Commander, Major General Giovanni </w:t>
      </w:r>
      <w:proofErr w:type="spellStart"/>
      <w:r>
        <w:t>Fungo</w:t>
      </w:r>
      <w:proofErr w:type="spellEnd"/>
      <w:r>
        <w:t xml:space="preserve">, discussed yesterday the current situation in Kosovo. </w:t>
      </w:r>
      <w:proofErr w:type="spellStart"/>
      <w:r>
        <w:t>Dikovic</w:t>
      </w:r>
      <w:proofErr w:type="spellEnd"/>
      <w:r>
        <w:t xml:space="preserve"> reiterated that according to the UN Security Council Resolution 1244 and the </w:t>
      </w:r>
      <w:proofErr w:type="spellStart"/>
      <w:r>
        <w:t>Kumanovo</w:t>
      </w:r>
      <w:proofErr w:type="spellEnd"/>
      <w:r>
        <w:t xml:space="preserve"> peace agreement, KFOR is the main force in charge of maintaining security in Kosovo. </w:t>
      </w:r>
      <w:r w:rsidR="002B51B9">
        <w:t xml:space="preserve">At the same time, Major General </w:t>
      </w:r>
      <w:proofErr w:type="spellStart"/>
      <w:r w:rsidR="002B51B9">
        <w:t>Fungo</w:t>
      </w:r>
      <w:proofErr w:type="spellEnd"/>
      <w:r w:rsidR="002B51B9">
        <w:t xml:space="preserve"> confirmed KFOR will take all necessary measures to secure peace for all people in Kosovo. </w:t>
      </w:r>
    </w:p>
    <w:p w14:paraId="598F3496" w14:textId="77777777" w:rsidR="000A3653" w:rsidRDefault="000A3653" w:rsidP="00527E17"/>
    <w:p w14:paraId="663F0DE3" w14:textId="3BDEA04B" w:rsidR="002B51B9" w:rsidRPr="002B51B9" w:rsidRDefault="002B51B9" w:rsidP="00527E17">
      <w:pPr>
        <w:rPr>
          <w:b/>
          <w:u w:val="single"/>
        </w:rPr>
      </w:pPr>
      <w:proofErr w:type="spellStart"/>
      <w:r w:rsidRPr="002B51B9">
        <w:rPr>
          <w:b/>
          <w:u w:val="single"/>
        </w:rPr>
        <w:t>Vucic</w:t>
      </w:r>
      <w:proofErr w:type="spellEnd"/>
      <w:r w:rsidRPr="002B51B9">
        <w:rPr>
          <w:b/>
          <w:u w:val="single"/>
        </w:rPr>
        <w:t xml:space="preserve"> </w:t>
      </w:r>
      <w:r>
        <w:rPr>
          <w:b/>
          <w:u w:val="single"/>
        </w:rPr>
        <w:t xml:space="preserve">rejects </w:t>
      </w:r>
      <w:r w:rsidRPr="002B51B9">
        <w:rPr>
          <w:b/>
          <w:u w:val="single"/>
        </w:rPr>
        <w:t>parallel</w:t>
      </w:r>
      <w:r>
        <w:rPr>
          <w:b/>
          <w:u w:val="single"/>
        </w:rPr>
        <w:t xml:space="preserve">s </w:t>
      </w:r>
      <w:r w:rsidRPr="002B51B9">
        <w:rPr>
          <w:b/>
          <w:u w:val="single"/>
        </w:rPr>
        <w:t>between Kosovo and Crimea (</w:t>
      </w:r>
      <w:r w:rsidRPr="002B51B9">
        <w:rPr>
          <w:b/>
          <w:i/>
          <w:u w:val="single"/>
        </w:rPr>
        <w:t xml:space="preserve">Klan </w:t>
      </w:r>
      <w:proofErr w:type="spellStart"/>
      <w:r w:rsidRPr="002B51B9">
        <w:rPr>
          <w:b/>
          <w:i/>
          <w:u w:val="single"/>
        </w:rPr>
        <w:t>Kosova</w:t>
      </w:r>
      <w:proofErr w:type="spellEnd"/>
      <w:r w:rsidRPr="002B51B9">
        <w:rPr>
          <w:b/>
          <w:u w:val="single"/>
        </w:rPr>
        <w:t>)</w:t>
      </w:r>
    </w:p>
    <w:p w14:paraId="12309E91" w14:textId="6C0E63A9" w:rsidR="002B51B9" w:rsidRDefault="002B51B9" w:rsidP="00527E17">
      <w:r>
        <w:t xml:space="preserve">In an interview with Italian paper </w:t>
      </w:r>
      <w:r w:rsidRPr="002B51B9">
        <w:rPr>
          <w:b/>
          <w:i/>
        </w:rPr>
        <w:t xml:space="preserve">La </w:t>
      </w:r>
      <w:proofErr w:type="spellStart"/>
      <w:r w:rsidRPr="002B51B9">
        <w:rPr>
          <w:b/>
          <w:i/>
        </w:rPr>
        <w:t>Republica</w:t>
      </w:r>
      <w:proofErr w:type="spellEnd"/>
      <w:r>
        <w:t xml:space="preserve">, Serbian Prime Minister </w:t>
      </w:r>
      <w:proofErr w:type="spellStart"/>
      <w:r>
        <w:t>Aleksandar</w:t>
      </w:r>
      <w:proofErr w:type="spellEnd"/>
      <w:r>
        <w:t xml:space="preserve"> </w:t>
      </w:r>
      <w:proofErr w:type="spellStart"/>
      <w:r>
        <w:t>Vucic</w:t>
      </w:r>
      <w:proofErr w:type="spellEnd"/>
      <w:r>
        <w:t xml:space="preserve"> said that allegations by Kosovo President </w:t>
      </w:r>
      <w:proofErr w:type="spellStart"/>
      <w:r>
        <w:t>Hashim</w:t>
      </w:r>
      <w:proofErr w:type="spellEnd"/>
      <w:r>
        <w:t xml:space="preserve"> </w:t>
      </w:r>
      <w:proofErr w:type="spellStart"/>
      <w:r>
        <w:t>Thaci</w:t>
      </w:r>
      <w:proofErr w:type="spellEnd"/>
      <w:r>
        <w:t xml:space="preserve"> that Serbia plans to annex the north of Kosovo as Russia did with Crimea are the biggest absurdity he ever heard adding that Kosovo is part of Serbia according to its Constitution. </w:t>
      </w:r>
      <w:proofErr w:type="spellStart"/>
      <w:r>
        <w:t>Vucic</w:t>
      </w:r>
      <w:proofErr w:type="spellEnd"/>
      <w:r>
        <w:t xml:space="preserve"> said Serbia would do everything to avoid armed confrontation and invest in peace. </w:t>
      </w:r>
    </w:p>
    <w:p w14:paraId="1E6F75A2" w14:textId="77777777" w:rsidR="002B51B9" w:rsidRDefault="002B51B9" w:rsidP="00527E17"/>
    <w:p w14:paraId="56799B00" w14:textId="77777777" w:rsidR="002B51B9" w:rsidRDefault="002B51B9" w:rsidP="002B51B9">
      <w:pPr>
        <w:rPr>
          <w:b/>
          <w:u w:val="single"/>
        </w:rPr>
      </w:pPr>
      <w:proofErr w:type="spellStart"/>
      <w:r>
        <w:rPr>
          <w:b/>
          <w:u w:val="single"/>
        </w:rPr>
        <w:t>Apostolova</w:t>
      </w:r>
      <w:proofErr w:type="spellEnd"/>
      <w:r>
        <w:rPr>
          <w:b/>
          <w:u w:val="single"/>
        </w:rPr>
        <w:t>: Corruption remains a serious concern (</w:t>
      </w:r>
      <w:proofErr w:type="spellStart"/>
      <w:r>
        <w:rPr>
          <w:b/>
          <w:i/>
          <w:u w:val="single"/>
        </w:rPr>
        <w:t>Epoka</w:t>
      </w:r>
      <w:proofErr w:type="spellEnd"/>
      <w:r>
        <w:rPr>
          <w:b/>
          <w:i/>
          <w:u w:val="single"/>
        </w:rPr>
        <w:t xml:space="preserve"> e Re</w:t>
      </w:r>
      <w:r>
        <w:rPr>
          <w:b/>
          <w:u w:val="single"/>
        </w:rPr>
        <w:t>)</w:t>
      </w:r>
    </w:p>
    <w:p w14:paraId="123C3AFA" w14:textId="77777777" w:rsidR="002B51B9" w:rsidRDefault="002B51B9" w:rsidP="002B51B9">
      <w:r>
        <w:t xml:space="preserve">Head of the Office of the European Union in Kosovo, </w:t>
      </w:r>
      <w:proofErr w:type="spellStart"/>
      <w:r>
        <w:t>Natalyia</w:t>
      </w:r>
      <w:proofErr w:type="spellEnd"/>
      <w:r>
        <w:t xml:space="preserve"> </w:t>
      </w:r>
      <w:proofErr w:type="spellStart"/>
      <w:r>
        <w:t>Apostolova</w:t>
      </w:r>
      <w:proofErr w:type="spellEnd"/>
      <w:r>
        <w:t xml:space="preserve">, said that the war against corruption remains a serious concern, and EU’s priority in Kosovo. During the meeting with the director of the Anti-Corruption Agency, </w:t>
      </w:r>
      <w:proofErr w:type="spellStart"/>
      <w:r>
        <w:t>Shaip</w:t>
      </w:r>
      <w:proofErr w:type="spellEnd"/>
      <w:r>
        <w:t xml:space="preserve"> </w:t>
      </w:r>
      <w:proofErr w:type="spellStart"/>
      <w:r>
        <w:t>Havolli</w:t>
      </w:r>
      <w:proofErr w:type="spellEnd"/>
      <w:r>
        <w:t xml:space="preserve">, she expressed the full support for the work of this agency and stressed the need to strengthen further the field of the prevention of conflict of interest and assure transparency on financing of the political parties, public procurement and declaration of wealth. She invited </w:t>
      </w:r>
      <w:proofErr w:type="spellStart"/>
      <w:r>
        <w:t>Havolli</w:t>
      </w:r>
      <w:proofErr w:type="spellEnd"/>
      <w:r>
        <w:t xml:space="preserve"> to undertake an active role on the implementation of the priorities for the rule of law. </w:t>
      </w:r>
    </w:p>
    <w:p w14:paraId="6E532B37" w14:textId="76F3E594" w:rsidR="006563DA" w:rsidRDefault="002B51B9" w:rsidP="006563DA">
      <w:pPr>
        <w:rPr>
          <w:b/>
          <w:u w:val="single"/>
        </w:rPr>
      </w:pPr>
      <w:r>
        <w:br/>
      </w:r>
      <w:r w:rsidR="006563DA">
        <w:rPr>
          <w:b/>
          <w:u w:val="single"/>
        </w:rPr>
        <w:t xml:space="preserve">Opening of the </w:t>
      </w:r>
      <w:proofErr w:type="spellStart"/>
      <w:r w:rsidR="006563DA">
        <w:rPr>
          <w:b/>
          <w:u w:val="single"/>
        </w:rPr>
        <w:t>Iber</w:t>
      </w:r>
      <w:proofErr w:type="spellEnd"/>
      <w:r w:rsidR="006563DA">
        <w:rPr>
          <w:b/>
          <w:u w:val="single"/>
        </w:rPr>
        <w:t xml:space="preserve"> River bridge planned for tomorrow, </w:t>
      </w:r>
      <w:r w:rsidR="00291382">
        <w:rPr>
          <w:b/>
          <w:u w:val="single"/>
        </w:rPr>
        <w:t>postponed</w:t>
      </w:r>
      <w:bookmarkStart w:id="0" w:name="_GoBack"/>
      <w:bookmarkEnd w:id="0"/>
      <w:r w:rsidR="006563DA">
        <w:rPr>
          <w:b/>
          <w:u w:val="single"/>
        </w:rPr>
        <w:t xml:space="preserve"> (</w:t>
      </w:r>
      <w:proofErr w:type="spellStart"/>
      <w:r w:rsidR="006563DA">
        <w:rPr>
          <w:b/>
          <w:i/>
          <w:u w:val="single"/>
        </w:rPr>
        <w:t>Lajmi</w:t>
      </w:r>
      <w:proofErr w:type="spellEnd"/>
      <w:r w:rsidR="006563DA">
        <w:rPr>
          <w:b/>
          <w:u w:val="single"/>
        </w:rPr>
        <w:t>)</w:t>
      </w:r>
    </w:p>
    <w:p w14:paraId="30E64A09" w14:textId="7D1A95B5" w:rsidR="006563DA" w:rsidRDefault="006563DA" w:rsidP="006563DA">
      <w:r>
        <w:t xml:space="preserve">Opening of the main bridge in </w:t>
      </w:r>
      <w:proofErr w:type="spellStart"/>
      <w:r>
        <w:t>Mitrovica</w:t>
      </w:r>
      <w:proofErr w:type="spellEnd"/>
      <w:r>
        <w:t xml:space="preserve">, which was planned for tomorrow, has been postponed, while the works for renovation on renovation of the bridge and “King Peter Street” in the north are not completed. The European Union’s Spokesperson for foreign policy, </w:t>
      </w:r>
      <w:proofErr w:type="spellStart"/>
      <w:r>
        <w:t>Maja</w:t>
      </w:r>
      <w:proofErr w:type="spellEnd"/>
      <w:r>
        <w:t xml:space="preserve"> </w:t>
      </w:r>
      <w:proofErr w:type="spellStart"/>
      <w:r>
        <w:t>Kocijancic</w:t>
      </w:r>
      <w:proofErr w:type="spellEnd"/>
      <w:r>
        <w:t>, said that EU is discussing with both parties to fin</w:t>
      </w:r>
      <w:r w:rsidR="00C321F6">
        <w:t>d</w:t>
      </w:r>
      <w:r>
        <w:t xml:space="preserve"> an acceptable solution on all the issues related to the works at </w:t>
      </w:r>
      <w:proofErr w:type="spellStart"/>
      <w:r>
        <w:t>Mitrovica</w:t>
      </w:r>
      <w:proofErr w:type="spellEnd"/>
      <w:r>
        <w:t xml:space="preserve"> Bridge and “King Peter” street. </w:t>
      </w:r>
    </w:p>
    <w:p w14:paraId="0DB2F844" w14:textId="77777777" w:rsidR="006563DA" w:rsidRDefault="006563DA" w:rsidP="006563DA">
      <w:pPr>
        <w:rPr>
          <w:b/>
          <w:u w:val="single"/>
        </w:rPr>
      </w:pPr>
    </w:p>
    <w:p w14:paraId="6DF5BD91" w14:textId="77777777" w:rsidR="006563DA" w:rsidRDefault="006563DA" w:rsidP="006563DA">
      <w:pPr>
        <w:rPr>
          <w:b/>
          <w:u w:val="single"/>
        </w:rPr>
      </w:pPr>
      <w:proofErr w:type="spellStart"/>
      <w:r>
        <w:rPr>
          <w:b/>
          <w:u w:val="single"/>
        </w:rPr>
        <w:t>Kurti</w:t>
      </w:r>
      <w:proofErr w:type="spellEnd"/>
      <w:r>
        <w:rPr>
          <w:b/>
          <w:u w:val="single"/>
        </w:rPr>
        <w:t xml:space="preserve"> tells why teargas is not being used at the Assembly (</w:t>
      </w:r>
      <w:proofErr w:type="spellStart"/>
      <w:r>
        <w:rPr>
          <w:b/>
          <w:i/>
          <w:u w:val="single"/>
        </w:rPr>
        <w:t>Gazeta</w:t>
      </w:r>
      <w:proofErr w:type="spellEnd"/>
      <w:r>
        <w:rPr>
          <w:b/>
          <w:i/>
          <w:u w:val="single"/>
        </w:rPr>
        <w:t xml:space="preserve"> Metro</w:t>
      </w:r>
      <w:r>
        <w:rPr>
          <w:b/>
          <w:u w:val="single"/>
        </w:rPr>
        <w:t>)</w:t>
      </w:r>
    </w:p>
    <w:p w14:paraId="07766049" w14:textId="52D822B1" w:rsidR="006563DA" w:rsidRDefault="006563DA" w:rsidP="006563DA">
      <w:pPr>
        <w:rPr>
          <w:sz w:val="24"/>
          <w:szCs w:val="24"/>
        </w:rPr>
      </w:pPr>
      <w:r>
        <w:t xml:space="preserve">Vetëvendosje movement MP </w:t>
      </w:r>
      <w:proofErr w:type="spellStart"/>
      <w:r>
        <w:t>Albin</w:t>
      </w:r>
      <w:proofErr w:type="spellEnd"/>
      <w:r>
        <w:t xml:space="preserve"> </w:t>
      </w:r>
      <w:proofErr w:type="spellStart"/>
      <w:r>
        <w:t>Kurti</w:t>
      </w:r>
      <w:proofErr w:type="spellEnd"/>
      <w:r>
        <w:t xml:space="preserve"> spoke on Thursday at the Kosovo Assembly session about the reasons why they are not using the teargas at the Assembly anymore. He said that the Association/Community of Serb-majority municipalities is dead and that is why they are not using teargas. “We do not throw teargas as long as the Association and demarcation are not brought at the Assembly." </w:t>
      </w:r>
    </w:p>
    <w:p w14:paraId="635886B1" w14:textId="77777777" w:rsidR="006563DA" w:rsidRDefault="006563DA" w:rsidP="006563DA">
      <w:pPr>
        <w:rPr>
          <w:b/>
          <w:u w:val="single"/>
        </w:rPr>
      </w:pPr>
    </w:p>
    <w:p w14:paraId="078F23B2" w14:textId="73591977" w:rsidR="006563DA" w:rsidRDefault="006563DA" w:rsidP="006563DA">
      <w:pPr>
        <w:rPr>
          <w:b/>
          <w:u w:val="single"/>
        </w:rPr>
      </w:pPr>
      <w:r>
        <w:rPr>
          <w:b/>
          <w:u w:val="single"/>
        </w:rPr>
        <w:t>Seven convicted for terrorist act</w:t>
      </w:r>
      <w:r w:rsidR="004B588F">
        <w:rPr>
          <w:b/>
          <w:u w:val="single"/>
        </w:rPr>
        <w:t xml:space="preserve">ivity </w:t>
      </w:r>
      <w:r>
        <w:rPr>
          <w:b/>
          <w:u w:val="single"/>
        </w:rPr>
        <w:t>(</w:t>
      </w:r>
      <w:proofErr w:type="spellStart"/>
      <w:r>
        <w:rPr>
          <w:b/>
          <w:i/>
          <w:u w:val="single"/>
        </w:rPr>
        <w:t>Zëri</w:t>
      </w:r>
      <w:proofErr w:type="spellEnd"/>
      <w:r>
        <w:rPr>
          <w:b/>
          <w:u w:val="single"/>
        </w:rPr>
        <w:t>)</w:t>
      </w:r>
    </w:p>
    <w:p w14:paraId="4FF338E4" w14:textId="19020E5A" w:rsidR="002B51B9" w:rsidRDefault="006563DA" w:rsidP="00527E17">
      <w:r>
        <w:t xml:space="preserve">The Basic Court in Pristina sentenced on Thursday seven individuals for organizing participation in terrorism as well as for recruiting for terrorism, with over twenty years </w:t>
      </w:r>
      <w:r>
        <w:lastRenderedPageBreak/>
        <w:t xml:space="preserve">of prison. The sentences vary from two and a half years, to four for each of them. One of the accused was released due to the lack of evidence. </w:t>
      </w:r>
      <w:r w:rsidR="002B51B9">
        <w:t xml:space="preserve"> </w:t>
      </w:r>
    </w:p>
    <w:p w14:paraId="582C555A" w14:textId="77777777" w:rsidR="002B51B9" w:rsidRDefault="002B51B9" w:rsidP="00527E17">
      <w:pPr>
        <w:rPr>
          <w:color w:val="262626"/>
        </w:rPr>
      </w:pPr>
    </w:p>
    <w:p w14:paraId="6EE81D26" w14:textId="77777777" w:rsidR="00527E17" w:rsidRPr="00741ADA" w:rsidRDefault="00527E17" w:rsidP="00741ADA"/>
    <w:p w14:paraId="793F4CF8" w14:textId="77777777" w:rsidR="00C3014B" w:rsidRPr="0010656D" w:rsidRDefault="00C81A7C" w:rsidP="00EF4BF4">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C35485">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4A91D" w14:textId="77777777" w:rsidR="00005BE6" w:rsidRDefault="00005BE6" w:rsidP="00CE3B6C">
      <w:r>
        <w:separator/>
      </w:r>
    </w:p>
  </w:endnote>
  <w:endnote w:type="continuationSeparator" w:id="0">
    <w:p w14:paraId="6997974E" w14:textId="77777777" w:rsidR="00005BE6" w:rsidRDefault="00005BE6"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291382" w:rsidRPr="00291382">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291382" w:rsidRPr="00291382">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A279C" w14:textId="77777777" w:rsidR="00005BE6" w:rsidRDefault="00005BE6" w:rsidP="00CE3B6C">
      <w:r>
        <w:separator/>
      </w:r>
    </w:p>
  </w:footnote>
  <w:footnote w:type="continuationSeparator" w:id="0">
    <w:p w14:paraId="44F913B5" w14:textId="77777777" w:rsidR="00005BE6" w:rsidRDefault="00005BE6"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C94"/>
    <w:multiLevelType w:val="hybridMultilevel"/>
    <w:tmpl w:val="34F2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B3DC1"/>
    <w:multiLevelType w:val="hybridMultilevel"/>
    <w:tmpl w:val="ABE8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B2E69"/>
    <w:multiLevelType w:val="hybridMultilevel"/>
    <w:tmpl w:val="777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E3E7F"/>
    <w:multiLevelType w:val="hybridMultilevel"/>
    <w:tmpl w:val="A1E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203B8"/>
    <w:multiLevelType w:val="hybridMultilevel"/>
    <w:tmpl w:val="AC6A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80EE1"/>
    <w:multiLevelType w:val="hybridMultilevel"/>
    <w:tmpl w:val="22C4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87217"/>
    <w:multiLevelType w:val="hybridMultilevel"/>
    <w:tmpl w:val="510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84AFC"/>
    <w:multiLevelType w:val="hybridMultilevel"/>
    <w:tmpl w:val="D6B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204CE"/>
    <w:multiLevelType w:val="hybridMultilevel"/>
    <w:tmpl w:val="F998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8"/>
  </w:num>
  <w:num w:numId="5">
    <w:abstractNumId w:val="7"/>
  </w:num>
  <w:num w:numId="6">
    <w:abstractNumId w:val="6"/>
  </w:num>
  <w:num w:numId="7">
    <w:abstractNumId w:val="4"/>
  </w:num>
  <w:num w:numId="8">
    <w:abstractNumId w:val="0"/>
  </w:num>
  <w:num w:numId="9">
    <w:abstractNumId w:val="9"/>
  </w:num>
  <w:num w:numId="10">
    <w:abstractNumId w:val="2"/>
  </w:num>
  <w:num w:numId="11">
    <w:abstractNumId w:val="5"/>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BE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0E"/>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653"/>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D05"/>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5FE3"/>
    <w:rsid w:val="00166077"/>
    <w:rsid w:val="001660D1"/>
    <w:rsid w:val="00166339"/>
    <w:rsid w:val="0016676B"/>
    <w:rsid w:val="001667BE"/>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AEC"/>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382"/>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1B9"/>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69EF"/>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67E"/>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E98"/>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07A"/>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38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2FDB"/>
    <w:rsid w:val="004B389D"/>
    <w:rsid w:val="004B3CC7"/>
    <w:rsid w:val="004B3F2B"/>
    <w:rsid w:val="004B4026"/>
    <w:rsid w:val="004B43E8"/>
    <w:rsid w:val="004B4955"/>
    <w:rsid w:val="004B4AEB"/>
    <w:rsid w:val="004B4C7A"/>
    <w:rsid w:val="004B5280"/>
    <w:rsid w:val="004B529F"/>
    <w:rsid w:val="004B579C"/>
    <w:rsid w:val="004B588F"/>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E7DAF"/>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660"/>
    <w:rsid w:val="00514881"/>
    <w:rsid w:val="00514AA0"/>
    <w:rsid w:val="00514BF6"/>
    <w:rsid w:val="00514F6B"/>
    <w:rsid w:val="005152D1"/>
    <w:rsid w:val="0051547C"/>
    <w:rsid w:val="00515E92"/>
    <w:rsid w:val="00516352"/>
    <w:rsid w:val="0051642F"/>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27E17"/>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795"/>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575A7"/>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767"/>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4DF"/>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63DA"/>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CC1"/>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1ADA"/>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3C0"/>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C7F12"/>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7E2"/>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53C"/>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45"/>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0D"/>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333"/>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C2C"/>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0A4"/>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4839"/>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0"/>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1E2"/>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9A9"/>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ECA"/>
    <w:rsid w:val="00A81F90"/>
    <w:rsid w:val="00A81FBF"/>
    <w:rsid w:val="00A82030"/>
    <w:rsid w:val="00A82068"/>
    <w:rsid w:val="00A8270C"/>
    <w:rsid w:val="00A83667"/>
    <w:rsid w:val="00A8370A"/>
    <w:rsid w:val="00A8371B"/>
    <w:rsid w:val="00A83929"/>
    <w:rsid w:val="00A83C95"/>
    <w:rsid w:val="00A8431A"/>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871"/>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CA1"/>
    <w:rsid w:val="00BD0E56"/>
    <w:rsid w:val="00BD1107"/>
    <w:rsid w:val="00BD139A"/>
    <w:rsid w:val="00BD1462"/>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5EEC"/>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1F6"/>
    <w:rsid w:val="00C3248C"/>
    <w:rsid w:val="00C329C0"/>
    <w:rsid w:val="00C32F91"/>
    <w:rsid w:val="00C33142"/>
    <w:rsid w:val="00C3360F"/>
    <w:rsid w:val="00C3363C"/>
    <w:rsid w:val="00C33881"/>
    <w:rsid w:val="00C3391F"/>
    <w:rsid w:val="00C33CBB"/>
    <w:rsid w:val="00C33F61"/>
    <w:rsid w:val="00C34E53"/>
    <w:rsid w:val="00C35485"/>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31E"/>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0BB"/>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D6A"/>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7C3"/>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A14"/>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4BF4"/>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1D3"/>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2AC"/>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314"/>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82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31F"/>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19"/>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styleId="FollowedHyperlink">
    <w:name w:val="FollowedHyperlink"/>
    <w:basedOn w:val="DefaultParagraphFont"/>
    <w:uiPriority w:val="99"/>
    <w:semiHidden/>
    <w:unhideWhenUsed/>
    <w:rsid w:val="004410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styleId="FollowedHyperlink">
    <w:name w:val="FollowedHyperlink"/>
    <w:basedOn w:val="DefaultParagraphFont"/>
    <w:uiPriority w:val="99"/>
    <w:semiHidden/>
    <w:unhideWhenUsed/>
    <w:rsid w:val="00441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7336779">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271870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69821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009970">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295469">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77708812">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4566131">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6725309">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18766993">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0869664">
      <w:bodyDiv w:val="1"/>
      <w:marLeft w:val="0"/>
      <w:marRight w:val="0"/>
      <w:marTop w:val="0"/>
      <w:marBottom w:val="0"/>
      <w:divBdr>
        <w:top w:val="none" w:sz="0" w:space="0" w:color="auto"/>
        <w:left w:val="none" w:sz="0" w:space="0" w:color="auto"/>
        <w:bottom w:val="none" w:sz="0" w:space="0" w:color="auto"/>
        <w:right w:val="none" w:sz="0" w:space="0" w:color="auto"/>
      </w:divBdr>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58735348">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260904">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3275288">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59997158">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65811252">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592584">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7492844">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782161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548339">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59869111">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64727187">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47466">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9844">
      <w:bodyDiv w:val="1"/>
      <w:marLeft w:val="0"/>
      <w:marRight w:val="0"/>
      <w:marTop w:val="0"/>
      <w:marBottom w:val="0"/>
      <w:divBdr>
        <w:top w:val="none" w:sz="0" w:space="0" w:color="auto"/>
        <w:left w:val="none" w:sz="0" w:space="0" w:color="auto"/>
        <w:bottom w:val="none" w:sz="0" w:space="0" w:color="auto"/>
        <w:right w:val="none" w:sz="0" w:space="0" w:color="auto"/>
      </w:divBdr>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09671">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38086826">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2731648">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0457438">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79285533">
      <w:bodyDiv w:val="1"/>
      <w:marLeft w:val="0"/>
      <w:marRight w:val="0"/>
      <w:marTop w:val="0"/>
      <w:marBottom w:val="0"/>
      <w:divBdr>
        <w:top w:val="none" w:sz="0" w:space="0" w:color="auto"/>
        <w:left w:val="none" w:sz="0" w:space="0" w:color="auto"/>
        <w:bottom w:val="none" w:sz="0" w:space="0" w:color="auto"/>
        <w:right w:val="none" w:sz="0" w:space="0" w:color="auto"/>
      </w:divBdr>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704950">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774E-AEE1-4EF0-9022-6DBEB04C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18</cp:revision>
  <cp:lastPrinted>2016-12-07T08:21:00Z</cp:lastPrinted>
  <dcterms:created xsi:type="dcterms:W3CDTF">2017-01-17T08:24:00Z</dcterms:created>
  <dcterms:modified xsi:type="dcterms:W3CDTF">2017-01-20T08:20:00Z</dcterms:modified>
</cp:coreProperties>
</file>