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A106AD">
        <w:rPr>
          <w:rFonts w:ascii="Arial Black" w:hAnsi="Arial Black"/>
          <w:color w:val="2E74B5"/>
          <w:sz w:val="40"/>
          <w:szCs w:val="40"/>
        </w:rPr>
        <w:t>11</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E077C7" w:rsidRDefault="00947A3B" w:rsidP="00684A50">
      <w:pPr>
        <w:jc w:val="both"/>
        <w:rPr>
          <w:b/>
          <w:sz w:val="26"/>
          <w:szCs w:val="26"/>
        </w:rPr>
      </w:pPr>
    </w:p>
    <w:p w:rsidR="00B24D96" w:rsidRPr="00E077C7" w:rsidRDefault="00B24D96" w:rsidP="00E077C7">
      <w:pPr>
        <w:pStyle w:val="ListParagraph"/>
        <w:numPr>
          <w:ilvl w:val="0"/>
          <w:numId w:val="44"/>
        </w:numPr>
        <w:ind w:left="360"/>
        <w:jc w:val="both"/>
        <w:rPr>
          <w:b/>
          <w:sz w:val="26"/>
          <w:szCs w:val="26"/>
        </w:rPr>
      </w:pPr>
      <w:proofErr w:type="spellStart"/>
      <w:r w:rsidRPr="00E077C7">
        <w:rPr>
          <w:b/>
          <w:sz w:val="26"/>
          <w:szCs w:val="26"/>
        </w:rPr>
        <w:t>Pacolli</w:t>
      </w:r>
      <w:proofErr w:type="spellEnd"/>
      <w:r w:rsidRPr="00E077C7">
        <w:rPr>
          <w:b/>
          <w:sz w:val="26"/>
          <w:szCs w:val="26"/>
        </w:rPr>
        <w:t>: Dialogue with Serbia starts at the beginning of January (</w:t>
      </w:r>
      <w:r w:rsidRPr="00E077C7">
        <w:rPr>
          <w:b/>
          <w:i/>
          <w:sz w:val="26"/>
          <w:szCs w:val="26"/>
        </w:rPr>
        <w:t>RTK</w:t>
      </w:r>
      <w:r w:rsidRPr="00E077C7">
        <w:rPr>
          <w:b/>
          <w:sz w:val="26"/>
          <w:szCs w:val="26"/>
        </w:rPr>
        <w:t>)</w:t>
      </w:r>
    </w:p>
    <w:p w:rsidR="007622BD" w:rsidRPr="00E077C7" w:rsidRDefault="007622BD" w:rsidP="00E077C7">
      <w:pPr>
        <w:pStyle w:val="ListParagraph"/>
        <w:numPr>
          <w:ilvl w:val="0"/>
          <w:numId w:val="44"/>
        </w:numPr>
        <w:ind w:left="360"/>
        <w:jc w:val="both"/>
        <w:rPr>
          <w:b/>
          <w:sz w:val="26"/>
          <w:szCs w:val="26"/>
        </w:rPr>
      </w:pPr>
      <w:r w:rsidRPr="00E077C7">
        <w:rPr>
          <w:b/>
          <w:sz w:val="26"/>
          <w:szCs w:val="26"/>
        </w:rPr>
        <w:t>Non-endorsement of border deal threatens relations with the West (</w:t>
      </w:r>
      <w:proofErr w:type="spellStart"/>
      <w:r w:rsidRPr="00E077C7">
        <w:rPr>
          <w:b/>
          <w:i/>
          <w:sz w:val="26"/>
          <w:szCs w:val="26"/>
        </w:rPr>
        <w:t>Koha</w:t>
      </w:r>
      <w:proofErr w:type="spellEnd"/>
      <w:r w:rsidRPr="00E077C7">
        <w:rPr>
          <w:b/>
          <w:sz w:val="26"/>
          <w:szCs w:val="26"/>
        </w:rPr>
        <w:t>)</w:t>
      </w:r>
    </w:p>
    <w:p w:rsidR="007622BD" w:rsidRPr="00E077C7" w:rsidRDefault="007622BD" w:rsidP="00E077C7">
      <w:pPr>
        <w:pStyle w:val="ListParagraph"/>
        <w:numPr>
          <w:ilvl w:val="0"/>
          <w:numId w:val="44"/>
        </w:numPr>
        <w:ind w:left="360"/>
        <w:jc w:val="both"/>
        <w:rPr>
          <w:b/>
          <w:sz w:val="26"/>
          <w:szCs w:val="26"/>
        </w:rPr>
      </w:pPr>
      <w:r w:rsidRPr="00E077C7">
        <w:rPr>
          <w:b/>
          <w:sz w:val="26"/>
          <w:szCs w:val="26"/>
        </w:rPr>
        <w:t>Budget for 2018 approved in principle (</w:t>
      </w:r>
      <w:proofErr w:type="spellStart"/>
      <w:r w:rsidRPr="00E077C7">
        <w:rPr>
          <w:b/>
          <w:i/>
          <w:sz w:val="26"/>
          <w:szCs w:val="26"/>
        </w:rPr>
        <w:t>Epoka</w:t>
      </w:r>
      <w:proofErr w:type="spellEnd"/>
      <w:r w:rsidRPr="00E077C7">
        <w:rPr>
          <w:b/>
          <w:sz w:val="26"/>
          <w:szCs w:val="26"/>
        </w:rPr>
        <w:t>)</w:t>
      </w:r>
    </w:p>
    <w:p w:rsidR="007622BD" w:rsidRPr="00E077C7" w:rsidRDefault="007622BD" w:rsidP="00E077C7">
      <w:pPr>
        <w:pStyle w:val="ListParagraph"/>
        <w:numPr>
          <w:ilvl w:val="0"/>
          <w:numId w:val="44"/>
        </w:numPr>
        <w:ind w:left="360"/>
        <w:jc w:val="both"/>
        <w:rPr>
          <w:b/>
          <w:sz w:val="26"/>
          <w:szCs w:val="26"/>
        </w:rPr>
      </w:pPr>
      <w:r w:rsidRPr="00E077C7">
        <w:rPr>
          <w:b/>
          <w:sz w:val="26"/>
          <w:szCs w:val="26"/>
        </w:rPr>
        <w:t>Analysts: Vetevendosje heading towards a fallout (</w:t>
      </w:r>
      <w:proofErr w:type="spellStart"/>
      <w:r w:rsidRPr="00E077C7">
        <w:rPr>
          <w:b/>
          <w:i/>
          <w:sz w:val="26"/>
          <w:szCs w:val="26"/>
        </w:rPr>
        <w:t>Zeri</w:t>
      </w:r>
      <w:proofErr w:type="spellEnd"/>
      <w:r w:rsidRPr="00E077C7">
        <w:rPr>
          <w:b/>
          <w:sz w:val="26"/>
          <w:szCs w:val="26"/>
        </w:rPr>
        <w:t>)</w:t>
      </w:r>
    </w:p>
    <w:p w:rsidR="007622BD" w:rsidRPr="00E077C7" w:rsidRDefault="007622BD" w:rsidP="00E077C7">
      <w:pPr>
        <w:pStyle w:val="ListParagraph"/>
        <w:numPr>
          <w:ilvl w:val="0"/>
          <w:numId w:val="44"/>
        </w:numPr>
        <w:ind w:left="360"/>
        <w:jc w:val="both"/>
        <w:rPr>
          <w:b/>
          <w:sz w:val="26"/>
          <w:szCs w:val="26"/>
        </w:rPr>
      </w:pPr>
      <w:r w:rsidRPr="00E077C7">
        <w:rPr>
          <w:b/>
          <w:sz w:val="26"/>
          <w:szCs w:val="26"/>
        </w:rPr>
        <w:t>Government of Kosovo: Peace is achieved through equality (</w:t>
      </w:r>
      <w:proofErr w:type="spellStart"/>
      <w:r w:rsidRPr="00E077C7">
        <w:rPr>
          <w:b/>
          <w:i/>
          <w:sz w:val="26"/>
          <w:szCs w:val="26"/>
        </w:rPr>
        <w:t>Bota</w:t>
      </w:r>
      <w:proofErr w:type="spellEnd"/>
      <w:r w:rsidRPr="00E077C7">
        <w:rPr>
          <w:b/>
          <w:i/>
          <w:sz w:val="26"/>
          <w:szCs w:val="26"/>
        </w:rPr>
        <w:t xml:space="preserve"> Sot</w:t>
      </w:r>
      <w:r w:rsidRPr="00E077C7">
        <w:rPr>
          <w:b/>
          <w:sz w:val="26"/>
          <w:szCs w:val="26"/>
        </w:rPr>
        <w:t>)</w:t>
      </w:r>
    </w:p>
    <w:p w:rsidR="007622BD" w:rsidRPr="00E077C7" w:rsidRDefault="007622BD" w:rsidP="00E077C7">
      <w:pPr>
        <w:pStyle w:val="ListParagraph"/>
        <w:numPr>
          <w:ilvl w:val="0"/>
          <w:numId w:val="44"/>
        </w:numPr>
        <w:ind w:left="360"/>
        <w:jc w:val="both"/>
        <w:rPr>
          <w:b/>
          <w:sz w:val="26"/>
          <w:szCs w:val="26"/>
        </w:rPr>
      </w:pPr>
      <w:proofErr w:type="spellStart"/>
      <w:r w:rsidRPr="00E077C7">
        <w:rPr>
          <w:b/>
          <w:sz w:val="26"/>
          <w:szCs w:val="26"/>
        </w:rPr>
        <w:t>Thaci</w:t>
      </w:r>
      <w:proofErr w:type="spellEnd"/>
      <w:r w:rsidRPr="00E077C7">
        <w:rPr>
          <w:b/>
          <w:sz w:val="26"/>
          <w:szCs w:val="26"/>
        </w:rPr>
        <w:t>: Kosovo has the most modern constitution in south-east Europe (</w:t>
      </w:r>
      <w:proofErr w:type="spellStart"/>
      <w:r w:rsidRPr="00E077C7">
        <w:rPr>
          <w:b/>
          <w:i/>
          <w:sz w:val="26"/>
          <w:szCs w:val="26"/>
        </w:rPr>
        <w:t>Koha</w:t>
      </w:r>
      <w:proofErr w:type="spellEnd"/>
      <w:r w:rsidRPr="00E077C7">
        <w:rPr>
          <w:b/>
          <w:sz w:val="26"/>
          <w:szCs w:val="26"/>
        </w:rPr>
        <w:t>)</w:t>
      </w:r>
    </w:p>
    <w:p w:rsidR="007622BD" w:rsidRPr="00E077C7" w:rsidRDefault="007622BD" w:rsidP="00E077C7">
      <w:pPr>
        <w:pStyle w:val="ListParagraph"/>
        <w:numPr>
          <w:ilvl w:val="0"/>
          <w:numId w:val="44"/>
        </w:numPr>
        <w:ind w:left="360"/>
        <w:jc w:val="both"/>
        <w:rPr>
          <w:b/>
          <w:sz w:val="26"/>
          <w:szCs w:val="26"/>
        </w:rPr>
      </w:pPr>
      <w:proofErr w:type="spellStart"/>
      <w:r w:rsidRPr="00E077C7">
        <w:rPr>
          <w:b/>
          <w:sz w:val="26"/>
          <w:szCs w:val="26"/>
        </w:rPr>
        <w:t>Couci</w:t>
      </w:r>
      <w:proofErr w:type="spellEnd"/>
      <w:r w:rsidRPr="00E077C7">
        <w:rPr>
          <w:b/>
          <w:sz w:val="26"/>
          <w:szCs w:val="26"/>
        </w:rPr>
        <w:t>: KFOR is the only armed force in Kosovo (</w:t>
      </w:r>
      <w:proofErr w:type="spellStart"/>
      <w:r w:rsidRPr="00E077C7">
        <w:rPr>
          <w:b/>
          <w:i/>
          <w:sz w:val="26"/>
          <w:szCs w:val="26"/>
        </w:rPr>
        <w:t>Zeri</w:t>
      </w:r>
      <w:proofErr w:type="spellEnd"/>
      <w:r w:rsidRPr="00E077C7">
        <w:rPr>
          <w:b/>
          <w:sz w:val="26"/>
          <w:szCs w:val="26"/>
        </w:rPr>
        <w:t>)</w:t>
      </w:r>
    </w:p>
    <w:p w:rsidR="00E077C7" w:rsidRPr="00E077C7" w:rsidRDefault="00E077C7" w:rsidP="00E077C7">
      <w:pPr>
        <w:pStyle w:val="ListParagraph"/>
        <w:numPr>
          <w:ilvl w:val="0"/>
          <w:numId w:val="44"/>
        </w:numPr>
        <w:ind w:left="360"/>
        <w:jc w:val="both"/>
        <w:rPr>
          <w:b/>
          <w:sz w:val="26"/>
          <w:szCs w:val="26"/>
        </w:rPr>
      </w:pPr>
      <w:r w:rsidRPr="00E077C7">
        <w:rPr>
          <w:b/>
          <w:sz w:val="26"/>
          <w:szCs w:val="26"/>
        </w:rPr>
        <w:t xml:space="preserve">Parties launch </w:t>
      </w:r>
      <w:proofErr w:type="spellStart"/>
      <w:r w:rsidRPr="00E077C7">
        <w:rPr>
          <w:b/>
          <w:sz w:val="26"/>
          <w:szCs w:val="26"/>
        </w:rPr>
        <w:t>Istog</w:t>
      </w:r>
      <w:proofErr w:type="spellEnd"/>
      <w:r w:rsidRPr="00E077C7">
        <w:rPr>
          <w:b/>
          <w:sz w:val="26"/>
          <w:szCs w:val="26"/>
        </w:rPr>
        <w:t xml:space="preserve"> election campaign (</w:t>
      </w:r>
      <w:proofErr w:type="spellStart"/>
      <w:r w:rsidRPr="00E077C7">
        <w:rPr>
          <w:b/>
          <w:i/>
          <w:sz w:val="26"/>
          <w:szCs w:val="26"/>
        </w:rPr>
        <w:t>Lajmi</w:t>
      </w:r>
      <w:proofErr w:type="spellEnd"/>
      <w:r w:rsidRPr="00E077C7">
        <w:rPr>
          <w:b/>
          <w:sz w:val="26"/>
          <w:szCs w:val="26"/>
        </w:rPr>
        <w:t>)</w:t>
      </w:r>
    </w:p>
    <w:p w:rsidR="007622BD" w:rsidRPr="00E077C7" w:rsidRDefault="007622BD" w:rsidP="00E077C7">
      <w:pPr>
        <w:pStyle w:val="ListParagraph"/>
        <w:numPr>
          <w:ilvl w:val="0"/>
          <w:numId w:val="44"/>
        </w:numPr>
        <w:ind w:left="360"/>
        <w:jc w:val="both"/>
        <w:rPr>
          <w:b/>
          <w:sz w:val="26"/>
          <w:szCs w:val="26"/>
        </w:rPr>
      </w:pPr>
      <w:r w:rsidRPr="00E077C7">
        <w:rPr>
          <w:b/>
          <w:sz w:val="26"/>
          <w:szCs w:val="26"/>
        </w:rPr>
        <w:t>Kosovo taxpayers to continue paying for electricity in the north (</w:t>
      </w:r>
      <w:proofErr w:type="spellStart"/>
      <w:r w:rsidRPr="00E077C7">
        <w:rPr>
          <w:b/>
          <w:i/>
          <w:sz w:val="26"/>
          <w:szCs w:val="26"/>
        </w:rPr>
        <w:t>Koha</w:t>
      </w:r>
      <w:proofErr w:type="spellEnd"/>
      <w:r w:rsidRPr="00E077C7">
        <w:rPr>
          <w:b/>
          <w:i/>
          <w:sz w:val="26"/>
          <w:szCs w:val="26"/>
        </w:rPr>
        <w:t xml:space="preserve"> </w:t>
      </w:r>
      <w:proofErr w:type="spellStart"/>
      <w:r w:rsidRPr="00E077C7">
        <w:rPr>
          <w:b/>
          <w:i/>
          <w:sz w:val="26"/>
          <w:szCs w:val="26"/>
        </w:rPr>
        <w:t>Ditore</w:t>
      </w:r>
      <w:proofErr w:type="spellEnd"/>
      <w:r w:rsidRPr="00E077C7">
        <w:rPr>
          <w:b/>
          <w:sz w:val="26"/>
          <w:szCs w:val="26"/>
        </w:rPr>
        <w:t xml:space="preserve">) </w:t>
      </w:r>
    </w:p>
    <w:p w:rsidR="00311A5C" w:rsidRPr="00311A5C" w:rsidRDefault="00311A5C" w:rsidP="00311A5C">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35484" w:rsidRDefault="00035484" w:rsidP="004F3619">
      <w:pPr>
        <w:jc w:val="both"/>
        <w:rPr>
          <w:sz w:val="26"/>
          <w:szCs w:val="26"/>
        </w:rPr>
      </w:pPr>
    </w:p>
    <w:p w:rsidR="007622BD" w:rsidRDefault="007622BD" w:rsidP="007622BD">
      <w:pPr>
        <w:jc w:val="both"/>
        <w:rPr>
          <w:b/>
          <w:sz w:val="26"/>
          <w:szCs w:val="26"/>
          <w:u w:val="single"/>
        </w:rPr>
      </w:pPr>
      <w:proofErr w:type="spellStart"/>
      <w:r>
        <w:rPr>
          <w:b/>
          <w:sz w:val="26"/>
          <w:szCs w:val="26"/>
          <w:u w:val="single"/>
        </w:rPr>
        <w:t>Pacolli</w:t>
      </w:r>
      <w:proofErr w:type="spellEnd"/>
      <w:r>
        <w:rPr>
          <w:b/>
          <w:sz w:val="26"/>
          <w:szCs w:val="26"/>
          <w:u w:val="single"/>
        </w:rPr>
        <w:t>: Dialogue with Serbia starts at the beginning of January (</w:t>
      </w:r>
      <w:r>
        <w:rPr>
          <w:b/>
          <w:i/>
          <w:sz w:val="26"/>
          <w:szCs w:val="26"/>
          <w:u w:val="single"/>
        </w:rPr>
        <w:t>RTK</w:t>
      </w:r>
      <w:r>
        <w:rPr>
          <w:b/>
          <w:sz w:val="26"/>
          <w:szCs w:val="26"/>
          <w:u w:val="single"/>
        </w:rPr>
        <w:t>)</w:t>
      </w:r>
    </w:p>
    <w:p w:rsidR="007622BD" w:rsidRDefault="007622BD" w:rsidP="007622BD">
      <w:pPr>
        <w:jc w:val="both"/>
        <w:rPr>
          <w:sz w:val="26"/>
          <w:szCs w:val="26"/>
        </w:rPr>
      </w:pPr>
      <w:r>
        <w:rPr>
          <w:sz w:val="26"/>
          <w:szCs w:val="26"/>
        </w:rPr>
        <w:t xml:space="preserve">Kosovo’s Minister for Foreign Affairs,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that the dialogue between Pristina and Belgrade will start with </w:t>
      </w:r>
      <w:r w:rsidR="00B24D96">
        <w:rPr>
          <w:sz w:val="26"/>
          <w:szCs w:val="26"/>
        </w:rPr>
        <w:t xml:space="preserve">an </w:t>
      </w:r>
      <w:r>
        <w:rPr>
          <w:sz w:val="26"/>
          <w:szCs w:val="26"/>
        </w:rPr>
        <w:t>increase</w:t>
      </w:r>
      <w:r w:rsidR="00B24D96">
        <w:rPr>
          <w:sz w:val="26"/>
          <w:szCs w:val="26"/>
        </w:rPr>
        <w:t>d</w:t>
      </w:r>
      <w:r>
        <w:rPr>
          <w:sz w:val="26"/>
          <w:szCs w:val="26"/>
        </w:rPr>
        <w:t xml:space="preserve"> intensity in the beginning of January. </w:t>
      </w:r>
      <w:proofErr w:type="spellStart"/>
      <w:r>
        <w:rPr>
          <w:sz w:val="26"/>
          <w:szCs w:val="26"/>
        </w:rPr>
        <w:t>Pacolli</w:t>
      </w:r>
      <w:proofErr w:type="spellEnd"/>
      <w:r>
        <w:rPr>
          <w:sz w:val="26"/>
          <w:szCs w:val="26"/>
        </w:rPr>
        <w:t xml:space="preserve"> told the public broadcaster that he expects reach of final agreement for reconciliation by the end of 2018. ‘We will conclude the dialogue during 2018. I very much hope that the dialogue will end with peace treaty between Kosovo and Serbia. Both Kosovo and Serbia need this treaty just as the future of the populations of the region,” </w:t>
      </w:r>
      <w:proofErr w:type="spellStart"/>
      <w:r>
        <w:rPr>
          <w:sz w:val="26"/>
          <w:szCs w:val="26"/>
        </w:rPr>
        <w:t>Pacolli</w:t>
      </w:r>
      <w:proofErr w:type="spellEnd"/>
      <w:r>
        <w:rPr>
          <w:sz w:val="26"/>
          <w:szCs w:val="26"/>
        </w:rPr>
        <w:t xml:space="preserve"> said. </w:t>
      </w:r>
    </w:p>
    <w:p w:rsidR="007622BD" w:rsidRDefault="007622BD" w:rsidP="00035484">
      <w:pPr>
        <w:jc w:val="both"/>
        <w:rPr>
          <w:b/>
          <w:sz w:val="26"/>
          <w:szCs w:val="26"/>
          <w:u w:val="single"/>
        </w:rPr>
      </w:pPr>
    </w:p>
    <w:p w:rsidR="0054699F" w:rsidRPr="00A106AD" w:rsidRDefault="00A106AD" w:rsidP="00035484">
      <w:pPr>
        <w:jc w:val="both"/>
        <w:rPr>
          <w:b/>
          <w:sz w:val="26"/>
          <w:szCs w:val="26"/>
          <w:u w:val="single"/>
        </w:rPr>
      </w:pPr>
      <w:r w:rsidRPr="00A106AD">
        <w:rPr>
          <w:b/>
          <w:sz w:val="26"/>
          <w:szCs w:val="26"/>
          <w:u w:val="single"/>
        </w:rPr>
        <w:t>Non-endorsement of border deal threatens relations with the West (</w:t>
      </w:r>
      <w:proofErr w:type="spellStart"/>
      <w:r w:rsidRPr="00A106AD">
        <w:rPr>
          <w:b/>
          <w:i/>
          <w:sz w:val="26"/>
          <w:szCs w:val="26"/>
          <w:u w:val="single"/>
        </w:rPr>
        <w:t>Koha</w:t>
      </w:r>
      <w:proofErr w:type="spellEnd"/>
      <w:r w:rsidRPr="00A106AD">
        <w:rPr>
          <w:b/>
          <w:sz w:val="26"/>
          <w:szCs w:val="26"/>
          <w:u w:val="single"/>
        </w:rPr>
        <w:t>)</w:t>
      </w:r>
    </w:p>
    <w:p w:rsidR="00A106AD" w:rsidRDefault="00A106AD" w:rsidP="00035484">
      <w:pPr>
        <w:jc w:val="both"/>
        <w:rPr>
          <w:sz w:val="26"/>
          <w:szCs w:val="26"/>
        </w:rPr>
      </w:pPr>
      <w:r>
        <w:rPr>
          <w:sz w:val="26"/>
          <w:szCs w:val="26"/>
        </w:rPr>
        <w:t xml:space="preserve">The paper reports on the front page of increased efforts to convince ruling parties to support the border demarcation agreement with Montenegro ahead of it being included in the Assembly’s agenda. Sources said that the agreement has not been added to the procedure so far precisely because of these efforts. At present, only the Democratic Party of Kosovo (PDK) and the New Kosovo Alliance (AKR) support the agreement while the </w:t>
      </w:r>
      <w:r>
        <w:rPr>
          <w:sz w:val="26"/>
          <w:szCs w:val="26"/>
        </w:rPr>
        <w:lastRenderedPageBreak/>
        <w:t>Alliance for the Future of Kosovo (AAK) and Initiative for Kosovo (NISMA), though part of the government, have said they would not support the deal. Analysts meanwhile warn that the failure to ratify the agreement would have serious repercussions for Kosovo and could also worsen its relations with the West.</w:t>
      </w:r>
    </w:p>
    <w:p w:rsidR="005125E9" w:rsidRDefault="005125E9" w:rsidP="00035484">
      <w:pPr>
        <w:jc w:val="both"/>
        <w:rPr>
          <w:sz w:val="26"/>
          <w:szCs w:val="26"/>
        </w:rPr>
      </w:pPr>
    </w:p>
    <w:p w:rsidR="007622BD" w:rsidRDefault="007622BD" w:rsidP="007622BD">
      <w:pPr>
        <w:jc w:val="both"/>
        <w:rPr>
          <w:b/>
          <w:sz w:val="26"/>
          <w:szCs w:val="26"/>
          <w:u w:val="single"/>
        </w:rPr>
      </w:pPr>
      <w:r>
        <w:rPr>
          <w:b/>
          <w:sz w:val="26"/>
          <w:szCs w:val="26"/>
          <w:u w:val="single"/>
        </w:rPr>
        <w:t>Budget for 2018 approved in principl</w:t>
      </w:r>
      <w:r>
        <w:rPr>
          <w:b/>
          <w:sz w:val="26"/>
          <w:szCs w:val="26"/>
          <w:u w:val="single"/>
        </w:rPr>
        <w:t xml:space="preserve">e </w:t>
      </w:r>
      <w:r>
        <w:rPr>
          <w:b/>
          <w:sz w:val="26"/>
          <w:szCs w:val="26"/>
          <w:u w:val="single"/>
        </w:rPr>
        <w:t>(</w:t>
      </w:r>
      <w:proofErr w:type="spellStart"/>
      <w:r>
        <w:rPr>
          <w:b/>
          <w:i/>
          <w:sz w:val="26"/>
          <w:szCs w:val="26"/>
          <w:u w:val="single"/>
        </w:rPr>
        <w:t>Epoka</w:t>
      </w:r>
      <w:proofErr w:type="spellEnd"/>
      <w:r>
        <w:rPr>
          <w:b/>
          <w:sz w:val="26"/>
          <w:szCs w:val="26"/>
          <w:u w:val="single"/>
        </w:rPr>
        <w:t>)</w:t>
      </w:r>
    </w:p>
    <w:p w:rsidR="007622BD" w:rsidRDefault="007622BD" w:rsidP="007622BD">
      <w:pPr>
        <w:jc w:val="both"/>
        <w:rPr>
          <w:sz w:val="26"/>
          <w:szCs w:val="26"/>
        </w:rPr>
      </w:pPr>
      <w:r>
        <w:rPr>
          <w:sz w:val="26"/>
          <w:szCs w:val="26"/>
        </w:rPr>
        <w:t xml:space="preserve">The Assembly of Kosovo continued on Sunday its plenary session to vote the draft law for the budget of Kosovo for 2018. 62 MPs voted for and two were against the budget of almost two billion Euros. This budget foresees economic growth of 4.6 percent with the nominal one reaching six percent. Respective Assembly commissions were asked to review the draft Law and present recommendations to the Assembly. Opposition political parties, Vetevendosje and the Democratic League of Kosovo (LDK), did not vote. Prime Minister </w:t>
      </w:r>
      <w:proofErr w:type="spellStart"/>
      <w:r>
        <w:rPr>
          <w:sz w:val="26"/>
          <w:szCs w:val="26"/>
        </w:rPr>
        <w:t>Ramush</w:t>
      </w:r>
      <w:proofErr w:type="spellEnd"/>
      <w:r>
        <w:rPr>
          <w:sz w:val="26"/>
          <w:szCs w:val="26"/>
        </w:rPr>
        <w:t xml:space="preserve"> Haradinaj said that he had expected the opposition political parties MPs to vote.</w:t>
      </w:r>
    </w:p>
    <w:p w:rsidR="007622BD" w:rsidRDefault="007622BD" w:rsidP="00035484">
      <w:pPr>
        <w:jc w:val="both"/>
        <w:rPr>
          <w:sz w:val="26"/>
          <w:szCs w:val="26"/>
        </w:rPr>
      </w:pPr>
    </w:p>
    <w:p w:rsidR="005125E9" w:rsidRDefault="005125E9" w:rsidP="00035484">
      <w:pPr>
        <w:jc w:val="both"/>
        <w:rPr>
          <w:b/>
          <w:sz w:val="26"/>
          <w:szCs w:val="26"/>
          <w:u w:val="single"/>
        </w:rPr>
      </w:pPr>
      <w:r>
        <w:rPr>
          <w:b/>
          <w:sz w:val="26"/>
          <w:szCs w:val="26"/>
          <w:u w:val="single"/>
        </w:rPr>
        <w:t xml:space="preserve">Analysts: Vetevendosje heading towards </w:t>
      </w:r>
      <w:proofErr w:type="gramStart"/>
      <w:r>
        <w:rPr>
          <w:b/>
          <w:sz w:val="26"/>
          <w:szCs w:val="26"/>
          <w:u w:val="single"/>
        </w:rPr>
        <w:t>a fallout</w:t>
      </w:r>
      <w:proofErr w:type="gramEnd"/>
      <w:r>
        <w:rPr>
          <w:b/>
          <w:sz w:val="26"/>
          <w:szCs w:val="26"/>
          <w:u w:val="single"/>
        </w:rPr>
        <w:t xml:space="preserve"> (</w:t>
      </w:r>
      <w:proofErr w:type="spellStart"/>
      <w:r w:rsidRPr="005125E9">
        <w:rPr>
          <w:b/>
          <w:i/>
          <w:sz w:val="26"/>
          <w:szCs w:val="26"/>
          <w:u w:val="single"/>
        </w:rPr>
        <w:t>Zeri</w:t>
      </w:r>
      <w:proofErr w:type="spellEnd"/>
      <w:r>
        <w:rPr>
          <w:b/>
          <w:sz w:val="26"/>
          <w:szCs w:val="26"/>
          <w:u w:val="single"/>
        </w:rPr>
        <w:t>)</w:t>
      </w:r>
    </w:p>
    <w:p w:rsidR="005125E9" w:rsidRDefault="005125E9" w:rsidP="00035484">
      <w:pPr>
        <w:jc w:val="both"/>
        <w:rPr>
          <w:sz w:val="26"/>
          <w:szCs w:val="26"/>
        </w:rPr>
      </w:pPr>
      <w:r>
        <w:rPr>
          <w:sz w:val="26"/>
          <w:szCs w:val="26"/>
        </w:rPr>
        <w:t xml:space="preserve">Political analysts the paper has spoken to consider that the recent publication of telephone messages between Vetevendosje officials showing the deputy leader of the party, Aida </w:t>
      </w:r>
      <w:proofErr w:type="spellStart"/>
      <w:r>
        <w:rPr>
          <w:sz w:val="26"/>
          <w:szCs w:val="26"/>
        </w:rPr>
        <w:t>Derguti</w:t>
      </w:r>
      <w:proofErr w:type="spellEnd"/>
      <w:r>
        <w:rPr>
          <w:sz w:val="26"/>
          <w:szCs w:val="26"/>
        </w:rPr>
        <w:t xml:space="preserve">, voicing insults to former leader,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shows the divisions and discontents between different groups inside the party.  Analyst </w:t>
      </w:r>
      <w:proofErr w:type="spellStart"/>
      <w:r>
        <w:rPr>
          <w:sz w:val="26"/>
          <w:szCs w:val="26"/>
        </w:rPr>
        <w:t>Mazllum</w:t>
      </w:r>
      <w:proofErr w:type="spellEnd"/>
      <w:r>
        <w:rPr>
          <w:sz w:val="26"/>
          <w:szCs w:val="26"/>
        </w:rPr>
        <w:t xml:space="preserve"> </w:t>
      </w:r>
      <w:proofErr w:type="spellStart"/>
      <w:r>
        <w:rPr>
          <w:sz w:val="26"/>
          <w:szCs w:val="26"/>
        </w:rPr>
        <w:t>Baraliu</w:t>
      </w:r>
      <w:proofErr w:type="spellEnd"/>
      <w:r>
        <w:rPr>
          <w:sz w:val="26"/>
          <w:szCs w:val="26"/>
        </w:rPr>
        <w:t xml:space="preserve"> said an uncivilized communication vocabulary as used by </w:t>
      </w:r>
      <w:proofErr w:type="spellStart"/>
      <w:r>
        <w:rPr>
          <w:sz w:val="26"/>
          <w:szCs w:val="26"/>
        </w:rPr>
        <w:t>Derguti</w:t>
      </w:r>
      <w:proofErr w:type="spellEnd"/>
      <w:r>
        <w:rPr>
          <w:sz w:val="26"/>
          <w:szCs w:val="26"/>
        </w:rPr>
        <w:t xml:space="preserve"> can bring nothing good and can even damage the stability and the power of Vetevendosje. </w:t>
      </w:r>
      <w:r w:rsidR="007622BD">
        <w:rPr>
          <w:sz w:val="26"/>
          <w:szCs w:val="26"/>
        </w:rPr>
        <w:t xml:space="preserve">Meanwhile, </w:t>
      </w:r>
      <w:proofErr w:type="spellStart"/>
      <w:r w:rsidR="007622BD">
        <w:rPr>
          <w:sz w:val="26"/>
          <w:szCs w:val="26"/>
        </w:rPr>
        <w:t>Derguti</w:t>
      </w:r>
      <w:proofErr w:type="spellEnd"/>
      <w:r w:rsidR="007622BD">
        <w:rPr>
          <w:sz w:val="26"/>
          <w:szCs w:val="26"/>
        </w:rPr>
        <w:t xml:space="preserve"> apologized through a Facebook post for the words she used against </w:t>
      </w:r>
      <w:proofErr w:type="spellStart"/>
      <w:r w:rsidR="007622BD">
        <w:rPr>
          <w:sz w:val="26"/>
          <w:szCs w:val="26"/>
        </w:rPr>
        <w:t>Kurti</w:t>
      </w:r>
      <w:proofErr w:type="spellEnd"/>
      <w:r w:rsidR="007622BD">
        <w:rPr>
          <w:sz w:val="26"/>
          <w:szCs w:val="26"/>
        </w:rPr>
        <w:t xml:space="preserve"> saying it is a result of deep political and organizational disagreements with certain people at Vetevendosje. The party itself has not commented on the recent developments but its presidency is expected to meet later today.</w:t>
      </w:r>
    </w:p>
    <w:p w:rsidR="005125E9" w:rsidRDefault="005125E9" w:rsidP="00035484">
      <w:pPr>
        <w:jc w:val="both"/>
        <w:rPr>
          <w:sz w:val="26"/>
          <w:szCs w:val="26"/>
        </w:rPr>
      </w:pPr>
    </w:p>
    <w:p w:rsidR="005125E9" w:rsidRDefault="007622BD" w:rsidP="00035484">
      <w:pPr>
        <w:jc w:val="both"/>
        <w:rPr>
          <w:b/>
          <w:sz w:val="26"/>
          <w:szCs w:val="26"/>
          <w:u w:val="single"/>
        </w:rPr>
      </w:pPr>
      <w:r>
        <w:rPr>
          <w:b/>
          <w:sz w:val="26"/>
          <w:szCs w:val="26"/>
          <w:u w:val="single"/>
        </w:rPr>
        <w:t>Government of Kosovo: Peace is achieved through equality (</w:t>
      </w:r>
      <w:proofErr w:type="spellStart"/>
      <w:r w:rsidRPr="007622BD">
        <w:rPr>
          <w:b/>
          <w:i/>
          <w:sz w:val="26"/>
          <w:szCs w:val="26"/>
          <w:u w:val="single"/>
        </w:rPr>
        <w:t>Bota</w:t>
      </w:r>
      <w:proofErr w:type="spellEnd"/>
      <w:r w:rsidRPr="007622BD">
        <w:rPr>
          <w:b/>
          <w:i/>
          <w:sz w:val="26"/>
          <w:szCs w:val="26"/>
          <w:u w:val="single"/>
        </w:rPr>
        <w:t xml:space="preserve"> Sot</w:t>
      </w:r>
      <w:r>
        <w:rPr>
          <w:b/>
          <w:sz w:val="26"/>
          <w:szCs w:val="26"/>
          <w:u w:val="single"/>
        </w:rPr>
        <w:t>)</w:t>
      </w:r>
    </w:p>
    <w:p w:rsidR="007622BD" w:rsidRDefault="007622BD" w:rsidP="00035484">
      <w:pPr>
        <w:jc w:val="both"/>
        <w:rPr>
          <w:color w:val="000000"/>
          <w:sz w:val="26"/>
          <w:szCs w:val="26"/>
          <w:shd w:val="clear" w:color="auto" w:fill="FFFFFF"/>
        </w:rPr>
      </w:pPr>
      <w:r w:rsidRPr="007622BD">
        <w:rPr>
          <w:sz w:val="26"/>
          <w:szCs w:val="26"/>
        </w:rPr>
        <w:t>On the</w:t>
      </w:r>
      <w:r>
        <w:rPr>
          <w:sz w:val="26"/>
          <w:szCs w:val="26"/>
        </w:rPr>
        <w:t xml:space="preserve"> International Human Rights Day, the government of Kosovo issued a press release saying that peace is achieved through equality for all people, regardless of their religion, race, gender, or orientation. </w:t>
      </w:r>
      <w:r w:rsidRPr="007622BD">
        <w:rPr>
          <w:sz w:val="26"/>
          <w:szCs w:val="26"/>
        </w:rPr>
        <w:t>“</w:t>
      </w:r>
      <w:r w:rsidRPr="007622BD">
        <w:rPr>
          <w:color w:val="000000"/>
          <w:sz w:val="26"/>
          <w:szCs w:val="26"/>
          <w:shd w:val="clear" w:color="auto" w:fill="FFFFFF"/>
        </w:rPr>
        <w:t xml:space="preserve">The Government of Kosovo is committed to be with its citizen, to create well-being for everyone, </w:t>
      </w:r>
      <w:proofErr w:type="gramStart"/>
      <w:r w:rsidRPr="007622BD">
        <w:rPr>
          <w:color w:val="000000"/>
          <w:sz w:val="26"/>
          <w:szCs w:val="26"/>
          <w:shd w:val="clear" w:color="auto" w:fill="FFFFFF"/>
        </w:rPr>
        <w:t>preserve</w:t>
      </w:r>
      <w:proofErr w:type="gramEnd"/>
      <w:r w:rsidRPr="007622BD">
        <w:rPr>
          <w:color w:val="000000"/>
          <w:sz w:val="26"/>
          <w:szCs w:val="26"/>
          <w:shd w:val="clear" w:color="auto" w:fill="FFFFFF"/>
        </w:rPr>
        <w:t xml:space="preserve"> and cultivate the values of tolerant society and</w:t>
      </w:r>
      <w:r>
        <w:rPr>
          <w:color w:val="000000"/>
          <w:sz w:val="26"/>
          <w:szCs w:val="26"/>
          <w:shd w:val="clear" w:color="auto" w:fill="FFFFFF"/>
        </w:rPr>
        <w:t xml:space="preserve"> advance the rights for everyone,” the statement reads. </w:t>
      </w:r>
    </w:p>
    <w:p w:rsidR="007622BD" w:rsidRDefault="007622BD" w:rsidP="00035484">
      <w:pPr>
        <w:jc w:val="both"/>
        <w:rPr>
          <w:color w:val="000000"/>
          <w:sz w:val="26"/>
          <w:szCs w:val="26"/>
          <w:shd w:val="clear" w:color="auto" w:fill="FFFFFF"/>
        </w:rPr>
      </w:pPr>
    </w:p>
    <w:p w:rsidR="007622BD" w:rsidRDefault="007622BD" w:rsidP="00035484">
      <w:pPr>
        <w:jc w:val="both"/>
        <w:rPr>
          <w:color w:val="000000"/>
          <w:sz w:val="26"/>
          <w:szCs w:val="26"/>
          <w:shd w:val="clear" w:color="auto" w:fill="FFFFFF"/>
        </w:rPr>
      </w:pPr>
      <w:r>
        <w:rPr>
          <w:color w:val="000000"/>
          <w:sz w:val="26"/>
          <w:szCs w:val="26"/>
          <w:shd w:val="clear" w:color="auto" w:fill="FFFFFF"/>
        </w:rPr>
        <w:t xml:space="preserve">See the full statement: </w:t>
      </w:r>
      <w:hyperlink r:id="rId8" w:history="1">
        <w:r w:rsidRPr="00C82D34">
          <w:rPr>
            <w:rStyle w:val="Hyperlink"/>
            <w:sz w:val="26"/>
            <w:szCs w:val="26"/>
            <w:shd w:val="clear" w:color="auto" w:fill="FFFFFF"/>
          </w:rPr>
          <w:t>http://www.kryeministri-ks.net/?page=2,9,7389</w:t>
        </w:r>
      </w:hyperlink>
    </w:p>
    <w:p w:rsidR="007622BD" w:rsidRDefault="007622BD" w:rsidP="00035484">
      <w:pPr>
        <w:jc w:val="both"/>
        <w:rPr>
          <w:color w:val="000000"/>
          <w:sz w:val="26"/>
          <w:szCs w:val="26"/>
          <w:shd w:val="clear" w:color="auto" w:fill="FFFFFF"/>
        </w:rPr>
      </w:pPr>
    </w:p>
    <w:p w:rsidR="005125E9" w:rsidRPr="005125E9" w:rsidRDefault="005125E9" w:rsidP="00035484">
      <w:pPr>
        <w:jc w:val="both"/>
        <w:rPr>
          <w:b/>
          <w:sz w:val="26"/>
          <w:szCs w:val="26"/>
          <w:u w:val="single"/>
        </w:rPr>
      </w:pPr>
      <w:proofErr w:type="spellStart"/>
      <w:r w:rsidRPr="005125E9">
        <w:rPr>
          <w:b/>
          <w:sz w:val="26"/>
          <w:szCs w:val="26"/>
          <w:u w:val="single"/>
        </w:rPr>
        <w:t>Thaci</w:t>
      </w:r>
      <w:proofErr w:type="spellEnd"/>
      <w:r w:rsidRPr="005125E9">
        <w:rPr>
          <w:b/>
          <w:sz w:val="26"/>
          <w:szCs w:val="26"/>
          <w:u w:val="single"/>
        </w:rPr>
        <w:t>: Kosovo has the most modern constitution in south-east Europe (</w:t>
      </w:r>
      <w:proofErr w:type="spellStart"/>
      <w:r w:rsidRPr="005125E9">
        <w:rPr>
          <w:b/>
          <w:i/>
          <w:sz w:val="26"/>
          <w:szCs w:val="26"/>
          <w:u w:val="single"/>
        </w:rPr>
        <w:t>Koha</w:t>
      </w:r>
      <w:proofErr w:type="spellEnd"/>
      <w:r w:rsidRPr="005125E9">
        <w:rPr>
          <w:b/>
          <w:sz w:val="26"/>
          <w:szCs w:val="26"/>
          <w:u w:val="single"/>
        </w:rPr>
        <w:t>)</w:t>
      </w:r>
    </w:p>
    <w:p w:rsidR="005125E9" w:rsidRDefault="005125E9" w:rsidP="00035484">
      <w:pPr>
        <w:jc w:val="both"/>
        <w:rPr>
          <w:sz w:val="26"/>
          <w:szCs w:val="26"/>
        </w:rPr>
      </w:pPr>
      <w:r>
        <w:rPr>
          <w:sz w:val="26"/>
          <w:szCs w:val="26"/>
        </w:rPr>
        <w:t xml:space="preserve">On the occasion of the Human Rights Day,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wrote on Facebook that Kosovo has the most advanced constitution in south-east Europe which guarantees rights to all communities, regardless of their ethnicity, gender, or religion. </w:t>
      </w:r>
    </w:p>
    <w:p w:rsidR="00A106AD" w:rsidRDefault="00A106AD" w:rsidP="00035484">
      <w:pPr>
        <w:jc w:val="both"/>
        <w:rPr>
          <w:sz w:val="26"/>
          <w:szCs w:val="26"/>
        </w:rPr>
      </w:pPr>
    </w:p>
    <w:p w:rsidR="007622BD" w:rsidRDefault="007622BD" w:rsidP="007622BD">
      <w:pPr>
        <w:jc w:val="both"/>
        <w:rPr>
          <w:b/>
          <w:sz w:val="26"/>
          <w:szCs w:val="26"/>
          <w:u w:val="single"/>
        </w:rPr>
      </w:pPr>
      <w:proofErr w:type="spellStart"/>
      <w:r>
        <w:rPr>
          <w:b/>
          <w:sz w:val="26"/>
          <w:szCs w:val="26"/>
          <w:u w:val="single"/>
        </w:rPr>
        <w:t>Couci</w:t>
      </w:r>
      <w:proofErr w:type="spellEnd"/>
      <w:r>
        <w:rPr>
          <w:b/>
          <w:sz w:val="26"/>
          <w:szCs w:val="26"/>
          <w:u w:val="single"/>
        </w:rPr>
        <w:t>: KFOR is the only armed force in Kosovo (</w:t>
      </w:r>
      <w:proofErr w:type="spellStart"/>
      <w:r>
        <w:rPr>
          <w:b/>
          <w:i/>
          <w:sz w:val="26"/>
          <w:szCs w:val="26"/>
          <w:u w:val="single"/>
        </w:rPr>
        <w:t>Zeri</w:t>
      </w:r>
      <w:proofErr w:type="spellEnd"/>
      <w:r>
        <w:rPr>
          <w:b/>
          <w:sz w:val="26"/>
          <w:szCs w:val="26"/>
          <w:u w:val="single"/>
        </w:rPr>
        <w:t>)</w:t>
      </w:r>
    </w:p>
    <w:p w:rsidR="007622BD" w:rsidRDefault="007622BD" w:rsidP="007622BD">
      <w:pPr>
        <w:jc w:val="both"/>
        <w:rPr>
          <w:sz w:val="26"/>
          <w:szCs w:val="26"/>
        </w:rPr>
      </w:pPr>
      <w:r>
        <w:rPr>
          <w:sz w:val="26"/>
          <w:szCs w:val="26"/>
        </w:rPr>
        <w:lastRenderedPageBreak/>
        <w:t xml:space="preserve">KFOR Commander, General Salvatore </w:t>
      </w:r>
      <w:proofErr w:type="spellStart"/>
      <w:r>
        <w:rPr>
          <w:sz w:val="26"/>
          <w:szCs w:val="26"/>
        </w:rPr>
        <w:t>Couci</w:t>
      </w:r>
      <w:proofErr w:type="spellEnd"/>
      <w:r>
        <w:rPr>
          <w:sz w:val="26"/>
          <w:szCs w:val="26"/>
        </w:rPr>
        <w:t xml:space="preserve">, told Serbian media that KFOR is the only army in Kosovo that maintains peace. “Kosovo Security </w:t>
      </w:r>
      <w:r>
        <w:rPr>
          <w:sz w:val="26"/>
          <w:szCs w:val="26"/>
        </w:rPr>
        <w:t>Force</w:t>
      </w:r>
      <w:r>
        <w:rPr>
          <w:sz w:val="26"/>
          <w:szCs w:val="26"/>
        </w:rPr>
        <w:t xml:space="preserve"> is not an armed </w:t>
      </w:r>
      <w:proofErr w:type="gramStart"/>
      <w:r>
        <w:rPr>
          <w:sz w:val="26"/>
          <w:szCs w:val="26"/>
        </w:rPr>
        <w:t>force,</w:t>
      </w:r>
      <w:proofErr w:type="gramEnd"/>
      <w:r>
        <w:rPr>
          <w:sz w:val="26"/>
          <w:szCs w:val="26"/>
        </w:rPr>
        <w:t xml:space="preserve"> they react in case of natural disasters. They are well trained for this, but if Kosovo institutions want to transform it into an army, then this is a process which also according to NATO Secretary General should commence in compatibility with the Constitution.” </w:t>
      </w:r>
    </w:p>
    <w:p w:rsidR="007622BD" w:rsidRDefault="007622BD" w:rsidP="00035484">
      <w:pPr>
        <w:jc w:val="both"/>
        <w:rPr>
          <w:b/>
          <w:sz w:val="26"/>
          <w:szCs w:val="26"/>
          <w:u w:val="single"/>
        </w:rPr>
      </w:pPr>
    </w:p>
    <w:p w:rsidR="00E077C7" w:rsidRPr="00E077C7" w:rsidRDefault="00E077C7" w:rsidP="00E077C7">
      <w:pPr>
        <w:jc w:val="both"/>
        <w:rPr>
          <w:b/>
          <w:sz w:val="26"/>
          <w:szCs w:val="26"/>
          <w:u w:val="single"/>
        </w:rPr>
      </w:pPr>
      <w:r w:rsidRPr="00E077C7">
        <w:rPr>
          <w:b/>
          <w:sz w:val="26"/>
          <w:szCs w:val="26"/>
          <w:u w:val="single"/>
        </w:rPr>
        <w:t xml:space="preserve">Parties launch </w:t>
      </w:r>
      <w:proofErr w:type="spellStart"/>
      <w:r w:rsidRPr="00E077C7">
        <w:rPr>
          <w:b/>
          <w:sz w:val="26"/>
          <w:szCs w:val="26"/>
          <w:u w:val="single"/>
        </w:rPr>
        <w:t>Istog</w:t>
      </w:r>
      <w:proofErr w:type="spellEnd"/>
      <w:r w:rsidRPr="00E077C7">
        <w:rPr>
          <w:b/>
          <w:sz w:val="26"/>
          <w:szCs w:val="26"/>
          <w:u w:val="single"/>
        </w:rPr>
        <w:t xml:space="preserve"> election campaign (</w:t>
      </w:r>
      <w:proofErr w:type="spellStart"/>
      <w:r w:rsidRPr="00E077C7">
        <w:rPr>
          <w:b/>
          <w:i/>
          <w:sz w:val="26"/>
          <w:szCs w:val="26"/>
          <w:u w:val="single"/>
        </w:rPr>
        <w:t>Lajmi</w:t>
      </w:r>
      <w:proofErr w:type="spellEnd"/>
      <w:r w:rsidRPr="00E077C7">
        <w:rPr>
          <w:b/>
          <w:sz w:val="26"/>
          <w:szCs w:val="26"/>
          <w:u w:val="single"/>
        </w:rPr>
        <w:t>)</w:t>
      </w:r>
    </w:p>
    <w:p w:rsidR="00E077C7" w:rsidRDefault="00E077C7" w:rsidP="00E077C7">
      <w:pPr>
        <w:jc w:val="both"/>
        <w:rPr>
          <w:sz w:val="26"/>
          <w:szCs w:val="26"/>
        </w:rPr>
      </w:pPr>
      <w:r>
        <w:rPr>
          <w:sz w:val="26"/>
          <w:szCs w:val="26"/>
        </w:rPr>
        <w:t xml:space="preserve">The two candidates for </w:t>
      </w:r>
      <w:proofErr w:type="spellStart"/>
      <w:r>
        <w:rPr>
          <w:sz w:val="26"/>
          <w:szCs w:val="26"/>
        </w:rPr>
        <w:t>Istog</w:t>
      </w:r>
      <w:proofErr w:type="spellEnd"/>
      <w:r>
        <w:rPr>
          <w:sz w:val="26"/>
          <w:szCs w:val="26"/>
        </w:rPr>
        <w:t xml:space="preserve"> mayor, </w:t>
      </w:r>
      <w:proofErr w:type="spellStart"/>
      <w:r>
        <w:rPr>
          <w:sz w:val="26"/>
          <w:szCs w:val="26"/>
        </w:rPr>
        <w:t>Haki</w:t>
      </w:r>
      <w:proofErr w:type="spellEnd"/>
      <w:r>
        <w:rPr>
          <w:sz w:val="26"/>
          <w:szCs w:val="26"/>
        </w:rPr>
        <w:t xml:space="preserve"> </w:t>
      </w:r>
      <w:proofErr w:type="spellStart"/>
      <w:r>
        <w:rPr>
          <w:sz w:val="26"/>
          <w:szCs w:val="26"/>
        </w:rPr>
        <w:t>Rugova</w:t>
      </w:r>
      <w:proofErr w:type="spellEnd"/>
      <w:r>
        <w:rPr>
          <w:sz w:val="26"/>
          <w:szCs w:val="26"/>
        </w:rPr>
        <w:t xml:space="preserve"> from the Democratic League of Kosovo (LDK) and </w:t>
      </w:r>
      <w:proofErr w:type="spellStart"/>
      <w:r>
        <w:rPr>
          <w:sz w:val="26"/>
          <w:szCs w:val="26"/>
        </w:rPr>
        <w:t>Gani</w:t>
      </w:r>
      <w:proofErr w:type="spellEnd"/>
      <w:r>
        <w:rPr>
          <w:sz w:val="26"/>
          <w:szCs w:val="26"/>
        </w:rPr>
        <w:t xml:space="preserve"> </w:t>
      </w:r>
      <w:proofErr w:type="spellStart"/>
      <w:r>
        <w:rPr>
          <w:sz w:val="26"/>
          <w:szCs w:val="26"/>
        </w:rPr>
        <w:t>Dreshaj</w:t>
      </w:r>
      <w:proofErr w:type="spellEnd"/>
      <w:r>
        <w:rPr>
          <w:sz w:val="26"/>
          <w:szCs w:val="26"/>
        </w:rPr>
        <w:t xml:space="preserve"> from the Alliance for the Future of Kosovo (AAK) will start their five day election campaign today. Elections in </w:t>
      </w:r>
      <w:proofErr w:type="spellStart"/>
      <w:r>
        <w:rPr>
          <w:sz w:val="26"/>
          <w:szCs w:val="26"/>
        </w:rPr>
        <w:t>Istog</w:t>
      </w:r>
      <w:proofErr w:type="spellEnd"/>
      <w:r>
        <w:rPr>
          <w:sz w:val="26"/>
          <w:szCs w:val="26"/>
        </w:rPr>
        <w:t xml:space="preserve"> will be held on 17 December. According to the CEC preliminary results of the runoff in </w:t>
      </w:r>
      <w:proofErr w:type="spellStart"/>
      <w:r>
        <w:rPr>
          <w:sz w:val="26"/>
          <w:szCs w:val="26"/>
        </w:rPr>
        <w:t>Istog</w:t>
      </w:r>
      <w:proofErr w:type="spellEnd"/>
      <w:r>
        <w:rPr>
          <w:sz w:val="26"/>
          <w:szCs w:val="26"/>
        </w:rPr>
        <w:t xml:space="preserve">, </w:t>
      </w:r>
      <w:proofErr w:type="spellStart"/>
      <w:r>
        <w:rPr>
          <w:sz w:val="26"/>
          <w:szCs w:val="26"/>
        </w:rPr>
        <w:t>Haki</w:t>
      </w:r>
      <w:proofErr w:type="spellEnd"/>
      <w:r>
        <w:rPr>
          <w:sz w:val="26"/>
          <w:szCs w:val="26"/>
        </w:rPr>
        <w:t xml:space="preserve"> </w:t>
      </w:r>
      <w:proofErr w:type="spellStart"/>
      <w:r>
        <w:rPr>
          <w:sz w:val="26"/>
          <w:szCs w:val="26"/>
        </w:rPr>
        <w:t>Rugova</w:t>
      </w:r>
      <w:proofErr w:type="spellEnd"/>
      <w:r>
        <w:rPr>
          <w:sz w:val="26"/>
          <w:szCs w:val="26"/>
        </w:rPr>
        <w:t xml:space="preserve"> won the election in this municipality, but the situation changed after counting conditional votes and those sent by mail. </w:t>
      </w:r>
    </w:p>
    <w:p w:rsidR="00E077C7" w:rsidRDefault="00E077C7" w:rsidP="00035484">
      <w:pPr>
        <w:jc w:val="both"/>
        <w:rPr>
          <w:b/>
          <w:sz w:val="26"/>
          <w:szCs w:val="26"/>
          <w:u w:val="single"/>
        </w:rPr>
      </w:pPr>
    </w:p>
    <w:p w:rsidR="00A106AD" w:rsidRPr="00A106AD" w:rsidRDefault="00A106AD" w:rsidP="00035484">
      <w:pPr>
        <w:jc w:val="both"/>
        <w:rPr>
          <w:b/>
          <w:sz w:val="26"/>
          <w:szCs w:val="26"/>
          <w:u w:val="single"/>
        </w:rPr>
      </w:pPr>
      <w:r w:rsidRPr="00A106AD">
        <w:rPr>
          <w:b/>
          <w:sz w:val="26"/>
          <w:szCs w:val="26"/>
          <w:u w:val="single"/>
        </w:rPr>
        <w:t>Kosovo taxpayers to continue paying for electricity in the north (</w:t>
      </w:r>
      <w:proofErr w:type="spellStart"/>
      <w:r w:rsidRPr="00A106AD">
        <w:rPr>
          <w:b/>
          <w:i/>
          <w:sz w:val="26"/>
          <w:szCs w:val="26"/>
          <w:u w:val="single"/>
        </w:rPr>
        <w:t>Koha</w:t>
      </w:r>
      <w:proofErr w:type="spellEnd"/>
      <w:r w:rsidRPr="00A106AD">
        <w:rPr>
          <w:b/>
          <w:i/>
          <w:sz w:val="26"/>
          <w:szCs w:val="26"/>
          <w:u w:val="single"/>
        </w:rPr>
        <w:t xml:space="preserve"> </w:t>
      </w:r>
      <w:proofErr w:type="spellStart"/>
      <w:r w:rsidRPr="00A106AD">
        <w:rPr>
          <w:b/>
          <w:i/>
          <w:sz w:val="26"/>
          <w:szCs w:val="26"/>
          <w:u w:val="single"/>
        </w:rPr>
        <w:t>Ditore</w:t>
      </w:r>
      <w:proofErr w:type="spellEnd"/>
      <w:r w:rsidRPr="00A106AD">
        <w:rPr>
          <w:b/>
          <w:sz w:val="26"/>
          <w:szCs w:val="26"/>
          <w:u w:val="single"/>
        </w:rPr>
        <w:t xml:space="preserve">) </w:t>
      </w:r>
    </w:p>
    <w:p w:rsidR="0054699F" w:rsidRDefault="00A106AD" w:rsidP="00035484">
      <w:pPr>
        <w:jc w:val="both"/>
        <w:rPr>
          <w:sz w:val="26"/>
          <w:szCs w:val="26"/>
        </w:rPr>
      </w:pPr>
      <w:r>
        <w:rPr>
          <w:sz w:val="26"/>
          <w:szCs w:val="26"/>
        </w:rPr>
        <w:t xml:space="preserve">Following the decision of the Kosovo Energy Regulatory Office to ban the unpaid electricity bills in the north being charged to the rest of Kosovo consumers, the paper reports that these losses will nevertheless continue to be paid by Kosovo taxpayers. In the inability to secure unobstructed access to electricity </w:t>
      </w:r>
      <w:proofErr w:type="spellStart"/>
      <w:r>
        <w:rPr>
          <w:sz w:val="26"/>
          <w:szCs w:val="26"/>
        </w:rPr>
        <w:t>metres</w:t>
      </w:r>
      <w:proofErr w:type="spellEnd"/>
      <w:r>
        <w:rPr>
          <w:sz w:val="26"/>
          <w:szCs w:val="26"/>
        </w:rPr>
        <w:t xml:space="preserve"> in the northern municipalities, the government of Kosovo is expected to cover these losses but has not yet determined which concrete action it will pursue. Minister of Economic Development, </w:t>
      </w:r>
      <w:proofErr w:type="spellStart"/>
      <w:r>
        <w:rPr>
          <w:sz w:val="26"/>
          <w:szCs w:val="26"/>
        </w:rPr>
        <w:t>Valdrin</w:t>
      </w:r>
      <w:proofErr w:type="spellEnd"/>
      <w:r>
        <w:rPr>
          <w:sz w:val="26"/>
          <w:szCs w:val="26"/>
        </w:rPr>
        <w:t xml:space="preserve"> </w:t>
      </w:r>
      <w:proofErr w:type="spellStart"/>
      <w:r>
        <w:rPr>
          <w:sz w:val="26"/>
          <w:szCs w:val="26"/>
        </w:rPr>
        <w:t>Lluka</w:t>
      </w:r>
      <w:proofErr w:type="spellEnd"/>
      <w:r>
        <w:rPr>
          <w:sz w:val="26"/>
          <w:szCs w:val="26"/>
        </w:rPr>
        <w:t>, told the paper that the government will temporarily have to cover these losses</w:t>
      </w:r>
      <w:r w:rsidR="005125E9">
        <w:rPr>
          <w:sz w:val="26"/>
          <w:szCs w:val="26"/>
        </w:rPr>
        <w:t xml:space="preserve">. </w:t>
      </w:r>
    </w:p>
    <w:p w:rsidR="00035484" w:rsidRDefault="0054699F" w:rsidP="00035484">
      <w:pPr>
        <w:jc w:val="both"/>
        <w:rPr>
          <w:sz w:val="26"/>
          <w:szCs w:val="26"/>
        </w:rPr>
      </w:pPr>
      <w:r>
        <w:rPr>
          <w:sz w:val="26"/>
          <w:szCs w:val="26"/>
        </w:rPr>
        <w:t xml:space="preserve"> </w:t>
      </w:r>
      <w:bookmarkStart w:id="0" w:name="_GoBack"/>
      <w:bookmarkEnd w:id="0"/>
    </w:p>
    <w:p w:rsidR="00484C32" w:rsidRPr="007F30D7" w:rsidRDefault="00484C3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0"/>
  </w:num>
  <w:num w:numId="4">
    <w:abstractNumId w:val="1"/>
  </w:num>
  <w:num w:numId="5">
    <w:abstractNumId w:val="10"/>
  </w:num>
  <w:num w:numId="6">
    <w:abstractNumId w:val="28"/>
  </w:num>
  <w:num w:numId="7">
    <w:abstractNumId w:val="2"/>
  </w:num>
  <w:num w:numId="8">
    <w:abstractNumId w:val="40"/>
  </w:num>
  <w:num w:numId="9">
    <w:abstractNumId w:val="34"/>
  </w:num>
  <w:num w:numId="10">
    <w:abstractNumId w:val="0"/>
  </w:num>
  <w:num w:numId="11">
    <w:abstractNumId w:val="13"/>
  </w:num>
  <w:num w:numId="12">
    <w:abstractNumId w:val="18"/>
  </w:num>
  <w:num w:numId="13">
    <w:abstractNumId w:val="20"/>
  </w:num>
  <w:num w:numId="14">
    <w:abstractNumId w:val="31"/>
  </w:num>
  <w:num w:numId="15">
    <w:abstractNumId w:val="16"/>
  </w:num>
  <w:num w:numId="16">
    <w:abstractNumId w:val="3"/>
  </w:num>
  <w:num w:numId="17">
    <w:abstractNumId w:val="7"/>
  </w:num>
  <w:num w:numId="18">
    <w:abstractNumId w:val="14"/>
  </w:num>
  <w:num w:numId="19">
    <w:abstractNumId w:val="37"/>
  </w:num>
  <w:num w:numId="20">
    <w:abstractNumId w:val="24"/>
  </w:num>
  <w:num w:numId="21">
    <w:abstractNumId w:val="26"/>
  </w:num>
  <w:num w:numId="22">
    <w:abstractNumId w:val="32"/>
  </w:num>
  <w:num w:numId="23">
    <w:abstractNumId w:val="33"/>
  </w:num>
  <w:num w:numId="24">
    <w:abstractNumId w:val="17"/>
  </w:num>
  <w:num w:numId="25">
    <w:abstractNumId w:val="9"/>
  </w:num>
  <w:num w:numId="26">
    <w:abstractNumId w:val="39"/>
  </w:num>
  <w:num w:numId="27">
    <w:abstractNumId w:val="27"/>
  </w:num>
  <w:num w:numId="28">
    <w:abstractNumId w:val="15"/>
  </w:num>
  <w:num w:numId="29">
    <w:abstractNumId w:val="21"/>
  </w:num>
  <w:num w:numId="30">
    <w:abstractNumId w:val="43"/>
  </w:num>
  <w:num w:numId="31">
    <w:abstractNumId w:val="12"/>
  </w:num>
  <w:num w:numId="32">
    <w:abstractNumId w:val="19"/>
  </w:num>
  <w:num w:numId="33">
    <w:abstractNumId w:val="11"/>
  </w:num>
  <w:num w:numId="34">
    <w:abstractNumId w:val="4"/>
  </w:num>
  <w:num w:numId="35">
    <w:abstractNumId w:val="35"/>
  </w:num>
  <w:num w:numId="36">
    <w:abstractNumId w:val="22"/>
  </w:num>
  <w:num w:numId="37">
    <w:abstractNumId w:val="25"/>
  </w:num>
  <w:num w:numId="38">
    <w:abstractNumId w:val="36"/>
  </w:num>
  <w:num w:numId="39">
    <w:abstractNumId w:val="5"/>
  </w:num>
  <w:num w:numId="40">
    <w:abstractNumId w:val="42"/>
  </w:num>
  <w:num w:numId="41">
    <w:abstractNumId w:val="38"/>
  </w:num>
  <w:num w:numId="42">
    <w:abstractNumId w:val="41"/>
  </w:num>
  <w:num w:numId="43">
    <w:abstractNumId w:val="2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1358D"/>
    <w:rsid w:val="000268E7"/>
    <w:rsid w:val="00035484"/>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C2131"/>
    <w:rsid w:val="002C58F3"/>
    <w:rsid w:val="002C7B7C"/>
    <w:rsid w:val="002D3B0C"/>
    <w:rsid w:val="002E1A9F"/>
    <w:rsid w:val="002E1DA6"/>
    <w:rsid w:val="002E6CAF"/>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125E9"/>
    <w:rsid w:val="00513912"/>
    <w:rsid w:val="00514247"/>
    <w:rsid w:val="00526E26"/>
    <w:rsid w:val="00531611"/>
    <w:rsid w:val="005368B9"/>
    <w:rsid w:val="00537FCD"/>
    <w:rsid w:val="005468DF"/>
    <w:rsid w:val="0054699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26A3"/>
    <w:rsid w:val="006C2AC6"/>
    <w:rsid w:val="006C2F13"/>
    <w:rsid w:val="006D1596"/>
    <w:rsid w:val="006D2366"/>
    <w:rsid w:val="006F332D"/>
    <w:rsid w:val="006F76A2"/>
    <w:rsid w:val="007038CE"/>
    <w:rsid w:val="00711CCD"/>
    <w:rsid w:val="0071295D"/>
    <w:rsid w:val="00731597"/>
    <w:rsid w:val="00733647"/>
    <w:rsid w:val="0076159C"/>
    <w:rsid w:val="007622BD"/>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9481A"/>
    <w:rsid w:val="00897AF3"/>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9F6FB0"/>
    <w:rsid w:val="00A03240"/>
    <w:rsid w:val="00A106AD"/>
    <w:rsid w:val="00A2117A"/>
    <w:rsid w:val="00A231F3"/>
    <w:rsid w:val="00A322A4"/>
    <w:rsid w:val="00A3330D"/>
    <w:rsid w:val="00A44DD7"/>
    <w:rsid w:val="00A46647"/>
    <w:rsid w:val="00A46A49"/>
    <w:rsid w:val="00A52352"/>
    <w:rsid w:val="00A601AA"/>
    <w:rsid w:val="00A60A7A"/>
    <w:rsid w:val="00A616FA"/>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5FD7"/>
    <w:rsid w:val="00B87877"/>
    <w:rsid w:val="00B9580E"/>
    <w:rsid w:val="00BB2B4B"/>
    <w:rsid w:val="00BB34F6"/>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3CC7"/>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eministri-ks.net/?page=2,9,7389"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3ED9-44C2-41FC-B395-F234FBC7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cp:revision>
  <dcterms:created xsi:type="dcterms:W3CDTF">2017-10-13T07:59:00Z</dcterms:created>
  <dcterms:modified xsi:type="dcterms:W3CDTF">2017-12-11T07:47:00Z</dcterms:modified>
</cp:coreProperties>
</file>