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bookmarkStart w:id="0" w:name="_GoBack"/>
      <w:bookmarkEnd w:id="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A106AD">
        <w:rPr>
          <w:rFonts w:ascii="Arial Black" w:hAnsi="Arial Black"/>
          <w:color w:val="2E74B5"/>
          <w:sz w:val="40"/>
          <w:szCs w:val="40"/>
        </w:rPr>
        <w:t>1</w:t>
      </w:r>
      <w:r w:rsidR="00CC43E7">
        <w:rPr>
          <w:rFonts w:ascii="Arial Black" w:hAnsi="Arial Black"/>
          <w:color w:val="2E74B5"/>
          <w:sz w:val="40"/>
          <w:szCs w:val="40"/>
        </w:rPr>
        <w:t>8</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E077C7" w:rsidRDefault="00947A3B" w:rsidP="00684A50">
      <w:pPr>
        <w:jc w:val="both"/>
        <w:rPr>
          <w:b/>
          <w:sz w:val="26"/>
          <w:szCs w:val="26"/>
        </w:rPr>
      </w:pPr>
    </w:p>
    <w:p w:rsidR="009E48BD" w:rsidRPr="009E48BD" w:rsidRDefault="009E48BD" w:rsidP="009E48BD">
      <w:pPr>
        <w:pStyle w:val="ListParagraph"/>
        <w:numPr>
          <w:ilvl w:val="0"/>
          <w:numId w:val="46"/>
        </w:numPr>
        <w:ind w:left="360"/>
        <w:jc w:val="both"/>
        <w:rPr>
          <w:b/>
          <w:sz w:val="26"/>
          <w:szCs w:val="26"/>
        </w:rPr>
      </w:pPr>
      <w:r w:rsidRPr="009E48BD">
        <w:rPr>
          <w:b/>
          <w:sz w:val="26"/>
          <w:szCs w:val="26"/>
        </w:rPr>
        <w:t>EU foreign policy chief to host meeting of Western Balkans leaders today (</w:t>
      </w:r>
      <w:r w:rsidRPr="009E48BD">
        <w:rPr>
          <w:b/>
          <w:i/>
          <w:sz w:val="26"/>
          <w:szCs w:val="26"/>
        </w:rPr>
        <w:t>media</w:t>
      </w:r>
      <w:r w:rsidRPr="009E48BD">
        <w:rPr>
          <w:b/>
          <w:sz w:val="26"/>
          <w:szCs w:val="26"/>
        </w:rPr>
        <w:t>)</w:t>
      </w:r>
    </w:p>
    <w:p w:rsidR="009E48BD" w:rsidRPr="00626B51" w:rsidRDefault="009E48BD" w:rsidP="009E48BD">
      <w:pPr>
        <w:pStyle w:val="NoSpacing"/>
        <w:numPr>
          <w:ilvl w:val="0"/>
          <w:numId w:val="46"/>
        </w:numPr>
        <w:ind w:left="360"/>
        <w:jc w:val="both"/>
        <w:rPr>
          <w:b/>
          <w:sz w:val="26"/>
          <w:szCs w:val="26"/>
        </w:rPr>
      </w:pPr>
      <w:proofErr w:type="spellStart"/>
      <w:r w:rsidRPr="00626B51">
        <w:rPr>
          <w:b/>
          <w:sz w:val="26"/>
          <w:szCs w:val="26"/>
        </w:rPr>
        <w:t>Haradinaj</w:t>
      </w:r>
      <w:proofErr w:type="spellEnd"/>
      <w:r w:rsidRPr="00626B51">
        <w:rPr>
          <w:b/>
          <w:sz w:val="26"/>
          <w:szCs w:val="26"/>
        </w:rPr>
        <w:t xml:space="preserve"> demands Kosovo be treated as “equal” by Brussels (</w:t>
      </w:r>
      <w:proofErr w:type="spellStart"/>
      <w:r w:rsidRPr="00626B51">
        <w:rPr>
          <w:b/>
          <w:i/>
          <w:sz w:val="26"/>
          <w:szCs w:val="26"/>
        </w:rPr>
        <w:t>Zeri</w:t>
      </w:r>
      <w:proofErr w:type="spellEnd"/>
      <w:r w:rsidRPr="00626B51">
        <w:rPr>
          <w:b/>
          <w:i/>
          <w:sz w:val="26"/>
          <w:szCs w:val="26"/>
        </w:rPr>
        <w:t>/EO</w:t>
      </w:r>
      <w:r w:rsidRPr="00626B51">
        <w:rPr>
          <w:b/>
          <w:sz w:val="26"/>
          <w:szCs w:val="26"/>
        </w:rPr>
        <w:t>)</w:t>
      </w:r>
    </w:p>
    <w:p w:rsidR="009E48BD" w:rsidRPr="00626B51" w:rsidRDefault="009E48BD" w:rsidP="009E48BD">
      <w:pPr>
        <w:pStyle w:val="NoSpacing"/>
        <w:numPr>
          <w:ilvl w:val="0"/>
          <w:numId w:val="46"/>
        </w:numPr>
        <w:ind w:left="360"/>
        <w:jc w:val="both"/>
        <w:rPr>
          <w:b/>
          <w:sz w:val="26"/>
          <w:szCs w:val="26"/>
        </w:rPr>
      </w:pPr>
      <w:proofErr w:type="spellStart"/>
      <w:r w:rsidRPr="00626B51">
        <w:rPr>
          <w:b/>
          <w:sz w:val="26"/>
          <w:szCs w:val="26"/>
        </w:rPr>
        <w:t>Hoxhaj</w:t>
      </w:r>
      <w:proofErr w:type="spellEnd"/>
      <w:r w:rsidRPr="00626B51">
        <w:rPr>
          <w:b/>
          <w:sz w:val="26"/>
          <w:szCs w:val="26"/>
        </w:rPr>
        <w:t>: EU will not accept new members with open issues (</w:t>
      </w:r>
      <w:proofErr w:type="spellStart"/>
      <w:r w:rsidRPr="00626B51">
        <w:rPr>
          <w:b/>
          <w:i/>
          <w:sz w:val="26"/>
          <w:szCs w:val="26"/>
        </w:rPr>
        <w:t>Zeri</w:t>
      </w:r>
      <w:proofErr w:type="spellEnd"/>
      <w:r w:rsidRPr="00626B51">
        <w:rPr>
          <w:b/>
          <w:sz w:val="26"/>
          <w:szCs w:val="26"/>
        </w:rPr>
        <w:t>)</w:t>
      </w:r>
    </w:p>
    <w:p w:rsidR="009E48BD" w:rsidRPr="00626B51" w:rsidRDefault="009E48BD" w:rsidP="009E48BD">
      <w:pPr>
        <w:pStyle w:val="NoSpacing"/>
        <w:numPr>
          <w:ilvl w:val="0"/>
          <w:numId w:val="46"/>
        </w:numPr>
        <w:ind w:left="360"/>
        <w:jc w:val="both"/>
        <w:rPr>
          <w:b/>
          <w:sz w:val="26"/>
          <w:szCs w:val="26"/>
        </w:rPr>
      </w:pPr>
      <w:proofErr w:type="spellStart"/>
      <w:r w:rsidRPr="00626B51">
        <w:rPr>
          <w:b/>
          <w:sz w:val="26"/>
          <w:szCs w:val="26"/>
        </w:rPr>
        <w:t>Hoxha</w:t>
      </w:r>
      <w:proofErr w:type="spellEnd"/>
      <w:r w:rsidRPr="00626B51">
        <w:rPr>
          <w:b/>
          <w:sz w:val="26"/>
          <w:szCs w:val="26"/>
        </w:rPr>
        <w:t>: We expect EU to reconfirm Kosovo’s European perspective (</w:t>
      </w:r>
      <w:r w:rsidRPr="00626B51">
        <w:rPr>
          <w:b/>
          <w:i/>
          <w:sz w:val="26"/>
          <w:szCs w:val="26"/>
        </w:rPr>
        <w:t>Koha</w:t>
      </w:r>
      <w:r w:rsidRPr="00626B51">
        <w:rPr>
          <w:b/>
          <w:sz w:val="26"/>
          <w:szCs w:val="26"/>
        </w:rPr>
        <w:t>)</w:t>
      </w:r>
    </w:p>
    <w:p w:rsidR="009E48BD" w:rsidRPr="009E48BD" w:rsidRDefault="009E48BD" w:rsidP="009E48BD">
      <w:pPr>
        <w:pStyle w:val="ListParagraph"/>
        <w:numPr>
          <w:ilvl w:val="0"/>
          <w:numId w:val="46"/>
        </w:numPr>
        <w:ind w:left="360"/>
        <w:jc w:val="both"/>
        <w:rPr>
          <w:b/>
          <w:sz w:val="26"/>
          <w:szCs w:val="26"/>
        </w:rPr>
      </w:pPr>
      <w:proofErr w:type="spellStart"/>
      <w:r w:rsidRPr="009E48BD">
        <w:rPr>
          <w:b/>
          <w:sz w:val="26"/>
          <w:szCs w:val="26"/>
        </w:rPr>
        <w:t>Vetevendosje</w:t>
      </w:r>
      <w:proofErr w:type="spellEnd"/>
      <w:r w:rsidRPr="009E48BD">
        <w:rPr>
          <w:b/>
          <w:sz w:val="26"/>
          <w:szCs w:val="26"/>
        </w:rPr>
        <w:t xml:space="preserve"> heading toward division? (</w:t>
      </w:r>
      <w:r w:rsidRPr="009E48BD">
        <w:rPr>
          <w:b/>
          <w:i/>
          <w:sz w:val="26"/>
          <w:szCs w:val="26"/>
        </w:rPr>
        <w:t>media</w:t>
      </w:r>
      <w:r w:rsidRPr="009E48BD">
        <w:rPr>
          <w:b/>
          <w:sz w:val="26"/>
          <w:szCs w:val="26"/>
        </w:rPr>
        <w:t>)</w:t>
      </w:r>
    </w:p>
    <w:p w:rsidR="009E48BD" w:rsidRPr="009E48BD" w:rsidRDefault="009E48BD" w:rsidP="009E48BD">
      <w:pPr>
        <w:pStyle w:val="ListParagraph"/>
        <w:numPr>
          <w:ilvl w:val="0"/>
          <w:numId w:val="46"/>
        </w:numPr>
        <w:ind w:left="360"/>
        <w:jc w:val="both"/>
        <w:rPr>
          <w:b/>
          <w:sz w:val="26"/>
          <w:szCs w:val="26"/>
        </w:rPr>
      </w:pPr>
      <w:r w:rsidRPr="009E48BD">
        <w:rPr>
          <w:b/>
          <w:sz w:val="26"/>
          <w:szCs w:val="26"/>
        </w:rPr>
        <w:t xml:space="preserve">AAK candidate wins mayoral elections in </w:t>
      </w:r>
      <w:proofErr w:type="spellStart"/>
      <w:r w:rsidRPr="009E48BD">
        <w:rPr>
          <w:b/>
          <w:sz w:val="26"/>
          <w:szCs w:val="26"/>
        </w:rPr>
        <w:t>Istog</w:t>
      </w:r>
      <w:proofErr w:type="spellEnd"/>
      <w:r w:rsidRPr="009E48BD">
        <w:rPr>
          <w:b/>
          <w:sz w:val="26"/>
          <w:szCs w:val="26"/>
        </w:rPr>
        <w:t xml:space="preserve"> (</w:t>
      </w:r>
      <w:r w:rsidRPr="009E48BD">
        <w:rPr>
          <w:b/>
          <w:i/>
          <w:sz w:val="26"/>
          <w:szCs w:val="26"/>
        </w:rPr>
        <w:t>media</w:t>
      </w:r>
      <w:r w:rsidRPr="009E48BD">
        <w:rPr>
          <w:b/>
          <w:sz w:val="26"/>
          <w:szCs w:val="26"/>
        </w:rPr>
        <w:t>)</w:t>
      </w:r>
    </w:p>
    <w:p w:rsidR="009E48BD" w:rsidRPr="009E48BD" w:rsidRDefault="009E48BD" w:rsidP="009E48BD">
      <w:pPr>
        <w:pStyle w:val="ListParagraph"/>
        <w:numPr>
          <w:ilvl w:val="0"/>
          <w:numId w:val="46"/>
        </w:numPr>
        <w:ind w:left="360"/>
        <w:jc w:val="both"/>
        <w:rPr>
          <w:b/>
          <w:sz w:val="26"/>
          <w:szCs w:val="26"/>
        </w:rPr>
      </w:pPr>
      <w:proofErr w:type="spellStart"/>
      <w:r w:rsidRPr="009E48BD">
        <w:rPr>
          <w:b/>
          <w:sz w:val="26"/>
          <w:szCs w:val="26"/>
        </w:rPr>
        <w:t>Palokaj</w:t>
      </w:r>
      <w:proofErr w:type="spellEnd"/>
      <w:r w:rsidRPr="009E48BD">
        <w:rPr>
          <w:b/>
          <w:sz w:val="26"/>
          <w:szCs w:val="26"/>
        </w:rPr>
        <w:t>: The second condition (</w:t>
      </w:r>
      <w:r w:rsidRPr="009E48BD">
        <w:rPr>
          <w:b/>
          <w:i/>
          <w:sz w:val="26"/>
          <w:szCs w:val="26"/>
        </w:rPr>
        <w:t>Koha</w:t>
      </w:r>
      <w:r w:rsidRPr="009E48BD">
        <w:rPr>
          <w:b/>
          <w:sz w:val="26"/>
          <w:szCs w:val="26"/>
        </w:rPr>
        <w:t>)</w:t>
      </w:r>
    </w:p>
    <w:p w:rsidR="009E48BD" w:rsidRPr="009E48BD" w:rsidRDefault="009E48BD" w:rsidP="009E48BD">
      <w:pPr>
        <w:pStyle w:val="ListParagraph"/>
        <w:numPr>
          <w:ilvl w:val="0"/>
          <w:numId w:val="46"/>
        </w:numPr>
        <w:ind w:left="360"/>
        <w:jc w:val="both"/>
        <w:rPr>
          <w:b/>
          <w:sz w:val="26"/>
          <w:szCs w:val="26"/>
        </w:rPr>
      </w:pPr>
      <w:proofErr w:type="spellStart"/>
      <w:r w:rsidRPr="009E48BD">
        <w:rPr>
          <w:b/>
          <w:sz w:val="26"/>
          <w:szCs w:val="26"/>
        </w:rPr>
        <w:t>Wesslau</w:t>
      </w:r>
      <w:proofErr w:type="spellEnd"/>
      <w:r w:rsidRPr="009E48BD">
        <w:rPr>
          <w:b/>
          <w:sz w:val="26"/>
          <w:szCs w:val="26"/>
        </w:rPr>
        <w:t>: Spain must recognize Kosovo to keep Catalonia (</w:t>
      </w:r>
      <w:r w:rsidRPr="009E48BD">
        <w:rPr>
          <w:b/>
          <w:i/>
          <w:sz w:val="26"/>
          <w:szCs w:val="26"/>
        </w:rPr>
        <w:t>media</w:t>
      </w:r>
      <w:r w:rsidRPr="009E48BD">
        <w:rPr>
          <w:b/>
          <w:sz w:val="26"/>
          <w:szCs w:val="26"/>
        </w:rPr>
        <w:t>)</w:t>
      </w:r>
    </w:p>
    <w:p w:rsidR="00CC43E7" w:rsidRPr="00311A5C" w:rsidRDefault="00CC43E7" w:rsidP="00311A5C">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C7F08" w:rsidRDefault="003F2F58" w:rsidP="00CC7F08">
      <w:pPr>
        <w:jc w:val="both"/>
        <w:rPr>
          <w:sz w:val="26"/>
          <w:szCs w:val="26"/>
        </w:rPr>
      </w:pPr>
      <w:r>
        <w:rPr>
          <w:sz w:val="26"/>
          <w:szCs w:val="26"/>
        </w:rPr>
        <w:t xml:space="preserve">  </w:t>
      </w:r>
      <w:r w:rsidR="006D7488">
        <w:rPr>
          <w:sz w:val="26"/>
          <w:szCs w:val="26"/>
        </w:rPr>
        <w:t xml:space="preserve"> </w:t>
      </w:r>
      <w:r w:rsidR="00BC06AB">
        <w:rPr>
          <w:sz w:val="26"/>
          <w:szCs w:val="26"/>
        </w:rPr>
        <w:t xml:space="preserve">  </w:t>
      </w:r>
    </w:p>
    <w:p w:rsidR="009E48BD" w:rsidRDefault="009E48BD" w:rsidP="009E48BD">
      <w:pPr>
        <w:jc w:val="both"/>
        <w:rPr>
          <w:b/>
          <w:sz w:val="26"/>
          <w:szCs w:val="26"/>
          <w:u w:val="single"/>
        </w:rPr>
      </w:pPr>
      <w:r>
        <w:rPr>
          <w:b/>
          <w:sz w:val="26"/>
          <w:szCs w:val="26"/>
          <w:u w:val="single"/>
        </w:rPr>
        <w:t>EU foreign policy chief to host meeting of Western Balkans leaders today (</w:t>
      </w:r>
      <w:r>
        <w:rPr>
          <w:b/>
          <w:i/>
          <w:sz w:val="26"/>
          <w:szCs w:val="26"/>
          <w:u w:val="single"/>
        </w:rPr>
        <w:t>media</w:t>
      </w:r>
      <w:r>
        <w:rPr>
          <w:b/>
          <w:sz w:val="26"/>
          <w:szCs w:val="26"/>
          <w:u w:val="single"/>
        </w:rPr>
        <w:t>)</w:t>
      </w:r>
    </w:p>
    <w:p w:rsidR="009E48BD" w:rsidRDefault="009E48BD" w:rsidP="009E48BD">
      <w:pPr>
        <w:jc w:val="both"/>
        <w:rPr>
          <w:sz w:val="26"/>
          <w:szCs w:val="26"/>
        </w:rPr>
      </w:pPr>
      <w:r>
        <w:rPr>
          <w:sz w:val="26"/>
          <w:szCs w:val="26"/>
        </w:rPr>
        <w:t>Most media report that the European Union’s foreign policy chief, Federica Mogherini, will host today in Brussels a meeting of leaders of Western Balkans countries.</w:t>
      </w:r>
      <w:r w:rsidRPr="004E3917">
        <w:rPr>
          <w:sz w:val="26"/>
          <w:szCs w:val="26"/>
        </w:rPr>
        <w:t xml:space="preserve"> </w:t>
      </w:r>
      <w:r>
        <w:rPr>
          <w:sz w:val="26"/>
          <w:szCs w:val="26"/>
        </w:rPr>
        <w:t>A press statement issued by Mogherini’s office said the meeting will discuss</w:t>
      </w:r>
      <w:r w:rsidRPr="004E3917">
        <w:rPr>
          <w:sz w:val="26"/>
          <w:szCs w:val="26"/>
        </w:rPr>
        <w:t xml:space="preserve"> current developments in the Western Balkans and the outlook for 2018, </w:t>
      </w:r>
      <w:r>
        <w:rPr>
          <w:sz w:val="26"/>
          <w:szCs w:val="26"/>
        </w:rPr>
        <w:t>“</w:t>
      </w:r>
      <w:r w:rsidRPr="004E3917">
        <w:rPr>
          <w:sz w:val="26"/>
          <w:szCs w:val="26"/>
        </w:rPr>
        <w:t>a year that will offer the partners in the region a unique opportunity to advance on the European Union integration path</w:t>
      </w:r>
      <w:r>
        <w:rPr>
          <w:sz w:val="26"/>
          <w:szCs w:val="26"/>
        </w:rPr>
        <w:t>”. “</w:t>
      </w:r>
      <w:r w:rsidRPr="004E3917">
        <w:rPr>
          <w:sz w:val="26"/>
          <w:szCs w:val="26"/>
        </w:rPr>
        <w:t xml:space="preserve">The European Union is committed to strengthening the EU engagement with the region and ensuring that all Western Balkans Six take the necessary steps to render their progress towards </w:t>
      </w:r>
      <w:r>
        <w:rPr>
          <w:sz w:val="26"/>
          <w:szCs w:val="26"/>
        </w:rPr>
        <w:t>the European Union irreversible,</w:t>
      </w:r>
      <w:r w:rsidRPr="004E3917">
        <w:rPr>
          <w:sz w:val="26"/>
          <w:szCs w:val="26"/>
        </w:rPr>
        <w:t xml:space="preserve">” </w:t>
      </w:r>
      <w:r>
        <w:rPr>
          <w:sz w:val="26"/>
          <w:szCs w:val="26"/>
        </w:rPr>
        <w:t xml:space="preserve">the statement said. </w:t>
      </w:r>
    </w:p>
    <w:p w:rsidR="009E48BD" w:rsidRDefault="009E48BD" w:rsidP="009E48BD">
      <w:pPr>
        <w:jc w:val="both"/>
        <w:rPr>
          <w:sz w:val="26"/>
          <w:szCs w:val="26"/>
        </w:rPr>
      </w:pPr>
    </w:p>
    <w:p w:rsidR="009E48BD" w:rsidRPr="0014547A" w:rsidRDefault="009E48BD" w:rsidP="009E48BD">
      <w:pPr>
        <w:pStyle w:val="NoSpacing"/>
        <w:jc w:val="both"/>
        <w:rPr>
          <w:b/>
          <w:sz w:val="26"/>
          <w:szCs w:val="26"/>
          <w:u w:val="single"/>
        </w:rPr>
      </w:pPr>
      <w:proofErr w:type="spellStart"/>
      <w:r w:rsidRPr="0014547A">
        <w:rPr>
          <w:b/>
          <w:sz w:val="26"/>
          <w:szCs w:val="26"/>
          <w:u w:val="single"/>
        </w:rPr>
        <w:t>Haradinaj</w:t>
      </w:r>
      <w:proofErr w:type="spellEnd"/>
      <w:r w:rsidRPr="0014547A">
        <w:rPr>
          <w:b/>
          <w:sz w:val="26"/>
          <w:szCs w:val="26"/>
          <w:u w:val="single"/>
        </w:rPr>
        <w:t xml:space="preserve"> demands Kosovo be treated as “equal” by Brussels (</w:t>
      </w:r>
      <w:proofErr w:type="spellStart"/>
      <w:r w:rsidRPr="0014547A">
        <w:rPr>
          <w:b/>
          <w:i/>
          <w:sz w:val="26"/>
          <w:szCs w:val="26"/>
          <w:u w:val="single"/>
        </w:rPr>
        <w:t>Zeri</w:t>
      </w:r>
      <w:proofErr w:type="spellEnd"/>
      <w:r w:rsidRPr="0014547A">
        <w:rPr>
          <w:b/>
          <w:i/>
          <w:sz w:val="26"/>
          <w:szCs w:val="26"/>
          <w:u w:val="single"/>
        </w:rPr>
        <w:t>/EO</w:t>
      </w:r>
      <w:r w:rsidRPr="0014547A">
        <w:rPr>
          <w:b/>
          <w:sz w:val="26"/>
          <w:szCs w:val="26"/>
          <w:u w:val="single"/>
        </w:rPr>
        <w:t>)</w:t>
      </w:r>
    </w:p>
    <w:p w:rsidR="009E48BD" w:rsidRDefault="009E48BD" w:rsidP="009E48BD">
      <w:pPr>
        <w:pStyle w:val="NoSpacing"/>
        <w:jc w:val="both"/>
        <w:rPr>
          <w:sz w:val="26"/>
          <w:szCs w:val="26"/>
        </w:rPr>
      </w:pPr>
      <w:r w:rsidRPr="0014547A">
        <w:rPr>
          <w:sz w:val="26"/>
          <w:szCs w:val="26"/>
        </w:rPr>
        <w:t xml:space="preserve">Ahead of his trip to Brussels, Prime Minister of Kosovo, </w:t>
      </w:r>
      <w:proofErr w:type="spellStart"/>
      <w:r w:rsidRPr="0014547A">
        <w:rPr>
          <w:sz w:val="26"/>
          <w:szCs w:val="26"/>
        </w:rPr>
        <w:t>Ramush</w:t>
      </w:r>
      <w:proofErr w:type="spellEnd"/>
      <w:r w:rsidRPr="0014547A">
        <w:rPr>
          <w:sz w:val="26"/>
          <w:szCs w:val="26"/>
        </w:rPr>
        <w:t xml:space="preserve"> </w:t>
      </w:r>
      <w:proofErr w:type="spellStart"/>
      <w:r w:rsidRPr="0014547A">
        <w:rPr>
          <w:sz w:val="26"/>
          <w:szCs w:val="26"/>
        </w:rPr>
        <w:t>Haradinaj</w:t>
      </w:r>
      <w:proofErr w:type="spellEnd"/>
      <w:r w:rsidRPr="0014547A">
        <w:rPr>
          <w:sz w:val="26"/>
          <w:szCs w:val="26"/>
        </w:rPr>
        <w:t xml:space="preserve">, said in an interview to </w:t>
      </w:r>
      <w:proofErr w:type="spellStart"/>
      <w:r w:rsidRPr="0014547A">
        <w:rPr>
          <w:b/>
          <w:i/>
          <w:sz w:val="26"/>
          <w:szCs w:val="26"/>
        </w:rPr>
        <w:t>Ekonomia</w:t>
      </w:r>
      <w:proofErr w:type="spellEnd"/>
      <w:r w:rsidRPr="0014547A">
        <w:rPr>
          <w:b/>
          <w:i/>
          <w:sz w:val="26"/>
          <w:szCs w:val="26"/>
        </w:rPr>
        <w:t xml:space="preserve"> Online</w:t>
      </w:r>
      <w:r w:rsidRPr="0014547A">
        <w:rPr>
          <w:sz w:val="26"/>
          <w:szCs w:val="26"/>
        </w:rPr>
        <w:t xml:space="preserve"> news website that he will ask for Kosovo to be treated by the EU as an equal party saying that Brussels links many issues to the dialogue with Serbia. He pointed out that while Serbia has moved forward in its EU integration process, Kosovo has remained only with the </w:t>
      </w:r>
      <w:proofErr w:type="spellStart"/>
      <w:r w:rsidRPr="0014547A">
        <w:rPr>
          <w:sz w:val="26"/>
          <w:szCs w:val="26"/>
        </w:rPr>
        <w:t>Stabilisation</w:t>
      </w:r>
      <w:proofErr w:type="spellEnd"/>
      <w:r w:rsidRPr="0014547A">
        <w:rPr>
          <w:sz w:val="26"/>
          <w:szCs w:val="26"/>
        </w:rPr>
        <w:t xml:space="preserve"> and Association Agreement (SAA). “We are </w:t>
      </w:r>
      <w:r w:rsidRPr="0014547A">
        <w:rPr>
          <w:sz w:val="26"/>
          <w:szCs w:val="26"/>
        </w:rPr>
        <w:lastRenderedPageBreak/>
        <w:t xml:space="preserve">asking for the candidate status for next year and opening of chapters. This request speeds up the visa </w:t>
      </w:r>
      <w:proofErr w:type="spellStart"/>
      <w:r w:rsidRPr="0014547A">
        <w:rPr>
          <w:sz w:val="26"/>
          <w:szCs w:val="26"/>
        </w:rPr>
        <w:t>liberalisation</w:t>
      </w:r>
      <w:proofErr w:type="spellEnd"/>
      <w:r w:rsidRPr="0014547A">
        <w:rPr>
          <w:sz w:val="26"/>
          <w:szCs w:val="26"/>
        </w:rPr>
        <w:t xml:space="preserve"> process,” </w:t>
      </w:r>
      <w:proofErr w:type="spellStart"/>
      <w:r w:rsidRPr="0014547A">
        <w:rPr>
          <w:sz w:val="26"/>
          <w:szCs w:val="26"/>
        </w:rPr>
        <w:t>Haradinaj</w:t>
      </w:r>
      <w:proofErr w:type="spellEnd"/>
      <w:r w:rsidRPr="0014547A">
        <w:rPr>
          <w:sz w:val="26"/>
          <w:szCs w:val="26"/>
        </w:rPr>
        <w:t xml:space="preserve"> said.</w:t>
      </w:r>
    </w:p>
    <w:p w:rsidR="009E48BD" w:rsidRDefault="009E48BD" w:rsidP="009E48BD">
      <w:pPr>
        <w:pStyle w:val="NoSpacing"/>
        <w:jc w:val="both"/>
        <w:rPr>
          <w:sz w:val="26"/>
          <w:szCs w:val="26"/>
        </w:rPr>
      </w:pPr>
    </w:p>
    <w:p w:rsidR="009E48BD" w:rsidRPr="0014547A" w:rsidRDefault="009E48BD" w:rsidP="009E48BD">
      <w:pPr>
        <w:pStyle w:val="NoSpacing"/>
        <w:jc w:val="both"/>
        <w:rPr>
          <w:b/>
          <w:sz w:val="26"/>
          <w:szCs w:val="26"/>
          <w:u w:val="single"/>
        </w:rPr>
      </w:pPr>
      <w:proofErr w:type="spellStart"/>
      <w:r w:rsidRPr="0014547A">
        <w:rPr>
          <w:b/>
          <w:sz w:val="26"/>
          <w:szCs w:val="26"/>
          <w:u w:val="single"/>
        </w:rPr>
        <w:t>Hoxhaj</w:t>
      </w:r>
      <w:proofErr w:type="spellEnd"/>
      <w:r w:rsidRPr="0014547A">
        <w:rPr>
          <w:b/>
          <w:sz w:val="26"/>
          <w:szCs w:val="26"/>
          <w:u w:val="single"/>
        </w:rPr>
        <w:t>: EU will not accept new members with open issues (</w:t>
      </w:r>
      <w:proofErr w:type="spellStart"/>
      <w:r w:rsidRPr="0014547A">
        <w:rPr>
          <w:b/>
          <w:i/>
          <w:sz w:val="26"/>
          <w:szCs w:val="26"/>
          <w:u w:val="single"/>
        </w:rPr>
        <w:t>Zeri</w:t>
      </w:r>
      <w:proofErr w:type="spellEnd"/>
      <w:r w:rsidRPr="0014547A">
        <w:rPr>
          <w:b/>
          <w:sz w:val="26"/>
          <w:szCs w:val="26"/>
          <w:u w:val="single"/>
        </w:rPr>
        <w:t>)</w:t>
      </w:r>
    </w:p>
    <w:p w:rsidR="009E48BD" w:rsidRDefault="009E48BD" w:rsidP="009E48BD">
      <w:pPr>
        <w:pStyle w:val="NoSpacing"/>
        <w:jc w:val="both"/>
        <w:rPr>
          <w:sz w:val="26"/>
          <w:szCs w:val="26"/>
        </w:rPr>
      </w:pPr>
      <w:r w:rsidRPr="0014547A">
        <w:rPr>
          <w:sz w:val="26"/>
          <w:szCs w:val="26"/>
        </w:rPr>
        <w:t xml:space="preserve">Deputy Prime Minister of Kosovo, </w:t>
      </w:r>
      <w:proofErr w:type="spellStart"/>
      <w:r w:rsidRPr="0014547A">
        <w:rPr>
          <w:sz w:val="26"/>
          <w:szCs w:val="26"/>
        </w:rPr>
        <w:t>Enver</w:t>
      </w:r>
      <w:proofErr w:type="spellEnd"/>
      <w:r w:rsidRPr="0014547A">
        <w:rPr>
          <w:sz w:val="26"/>
          <w:szCs w:val="26"/>
        </w:rPr>
        <w:t xml:space="preserve"> </w:t>
      </w:r>
      <w:proofErr w:type="spellStart"/>
      <w:r w:rsidRPr="0014547A">
        <w:rPr>
          <w:sz w:val="26"/>
          <w:szCs w:val="26"/>
        </w:rPr>
        <w:t>Hoxhaj</w:t>
      </w:r>
      <w:proofErr w:type="spellEnd"/>
      <w:r w:rsidRPr="0014547A">
        <w:rPr>
          <w:sz w:val="26"/>
          <w:szCs w:val="26"/>
        </w:rPr>
        <w:t xml:space="preserve">, has come out in support of the statement by the European Enlargement Commissioner Johannes Hahn that the EU will not admit new members that have open bilateral and regional issues. </w:t>
      </w:r>
      <w:proofErr w:type="spellStart"/>
      <w:r w:rsidRPr="0014547A">
        <w:rPr>
          <w:sz w:val="26"/>
          <w:szCs w:val="26"/>
        </w:rPr>
        <w:t>Hoxhaj</w:t>
      </w:r>
      <w:proofErr w:type="spellEnd"/>
      <w:r w:rsidRPr="0014547A">
        <w:rPr>
          <w:sz w:val="26"/>
          <w:szCs w:val="26"/>
        </w:rPr>
        <w:t xml:space="preserve"> said the block membership of the Western Balkans to the EU would avoid possible obstructions of countries against one another. In a meeting with Greek Foreign Minister Nikos </w:t>
      </w:r>
      <w:proofErr w:type="spellStart"/>
      <w:r w:rsidRPr="0014547A">
        <w:rPr>
          <w:sz w:val="26"/>
          <w:szCs w:val="26"/>
        </w:rPr>
        <w:t>Kotzias</w:t>
      </w:r>
      <w:proofErr w:type="spellEnd"/>
      <w:r w:rsidRPr="0014547A">
        <w:rPr>
          <w:sz w:val="26"/>
          <w:szCs w:val="26"/>
        </w:rPr>
        <w:t xml:space="preserve"> in Athens, Hahn said that 2018 will be a crucial year in the accession process of Western Balkans countries. </w:t>
      </w:r>
    </w:p>
    <w:p w:rsidR="009E48BD" w:rsidRDefault="009E48BD" w:rsidP="009E48BD">
      <w:pPr>
        <w:pStyle w:val="NoSpacing"/>
        <w:jc w:val="both"/>
        <w:rPr>
          <w:sz w:val="26"/>
          <w:szCs w:val="26"/>
        </w:rPr>
      </w:pPr>
    </w:p>
    <w:p w:rsidR="009E48BD" w:rsidRPr="0014547A" w:rsidRDefault="009E48BD" w:rsidP="009E48BD">
      <w:pPr>
        <w:pStyle w:val="NoSpacing"/>
        <w:jc w:val="both"/>
        <w:rPr>
          <w:b/>
          <w:sz w:val="26"/>
          <w:szCs w:val="26"/>
          <w:u w:val="single"/>
        </w:rPr>
      </w:pPr>
      <w:proofErr w:type="spellStart"/>
      <w:r w:rsidRPr="0014547A">
        <w:rPr>
          <w:b/>
          <w:sz w:val="26"/>
          <w:szCs w:val="26"/>
          <w:u w:val="single"/>
        </w:rPr>
        <w:t>Hoxha</w:t>
      </w:r>
      <w:proofErr w:type="spellEnd"/>
      <w:r w:rsidRPr="0014547A">
        <w:rPr>
          <w:b/>
          <w:sz w:val="26"/>
          <w:szCs w:val="26"/>
          <w:u w:val="single"/>
        </w:rPr>
        <w:t>: We expect EU to reconfirm Kosovo’s European perspective (</w:t>
      </w:r>
      <w:r w:rsidRPr="0014547A">
        <w:rPr>
          <w:b/>
          <w:i/>
          <w:sz w:val="26"/>
          <w:szCs w:val="26"/>
          <w:u w:val="single"/>
        </w:rPr>
        <w:t>Koha</w:t>
      </w:r>
      <w:r w:rsidRPr="0014547A">
        <w:rPr>
          <w:b/>
          <w:sz w:val="26"/>
          <w:szCs w:val="26"/>
          <w:u w:val="single"/>
        </w:rPr>
        <w:t>)</w:t>
      </w:r>
    </w:p>
    <w:p w:rsidR="009E48BD" w:rsidRPr="0014547A" w:rsidRDefault="009E48BD" w:rsidP="009E48BD">
      <w:pPr>
        <w:pStyle w:val="NoSpacing"/>
        <w:jc w:val="both"/>
        <w:rPr>
          <w:sz w:val="26"/>
          <w:szCs w:val="26"/>
        </w:rPr>
      </w:pPr>
      <w:r w:rsidRPr="0014547A">
        <w:rPr>
          <w:sz w:val="26"/>
          <w:szCs w:val="26"/>
        </w:rPr>
        <w:t xml:space="preserve">Kosovo’s Minister of European Integration, </w:t>
      </w:r>
      <w:proofErr w:type="spellStart"/>
      <w:r w:rsidRPr="0014547A">
        <w:rPr>
          <w:sz w:val="26"/>
          <w:szCs w:val="26"/>
        </w:rPr>
        <w:t>Dhurata</w:t>
      </w:r>
      <w:proofErr w:type="spellEnd"/>
      <w:r w:rsidRPr="0014547A">
        <w:rPr>
          <w:sz w:val="26"/>
          <w:szCs w:val="26"/>
        </w:rPr>
        <w:t xml:space="preserve"> </w:t>
      </w:r>
      <w:proofErr w:type="spellStart"/>
      <w:r w:rsidRPr="0014547A">
        <w:rPr>
          <w:sz w:val="26"/>
          <w:szCs w:val="26"/>
        </w:rPr>
        <w:t>Hoxha</w:t>
      </w:r>
      <w:proofErr w:type="spellEnd"/>
      <w:r w:rsidRPr="0014547A">
        <w:rPr>
          <w:sz w:val="26"/>
          <w:szCs w:val="26"/>
        </w:rPr>
        <w:t xml:space="preserve">, hailed the statement of EU commissioner Hahn on the accession perspective of the Western Balkans. </w:t>
      </w:r>
      <w:proofErr w:type="spellStart"/>
      <w:r w:rsidRPr="0014547A">
        <w:rPr>
          <w:sz w:val="26"/>
          <w:szCs w:val="26"/>
        </w:rPr>
        <w:t>Hoxha</w:t>
      </w:r>
      <w:proofErr w:type="spellEnd"/>
      <w:r w:rsidRPr="0014547A">
        <w:rPr>
          <w:sz w:val="26"/>
          <w:szCs w:val="26"/>
        </w:rPr>
        <w:t xml:space="preserve"> said Kosovo is ready to fulfill its duties in moving ahead in its European integration path. “We expect the EU to reconfirm European perspective of our country. Commissioner Hahn made it clear that countries that have unresolved issues with </w:t>
      </w:r>
      <w:proofErr w:type="spellStart"/>
      <w:r w:rsidRPr="0014547A">
        <w:rPr>
          <w:sz w:val="26"/>
          <w:szCs w:val="26"/>
        </w:rPr>
        <w:t>neighbours</w:t>
      </w:r>
      <w:proofErr w:type="spellEnd"/>
      <w:r w:rsidRPr="0014547A">
        <w:rPr>
          <w:sz w:val="26"/>
          <w:szCs w:val="26"/>
        </w:rPr>
        <w:t xml:space="preserve"> cannot be part of the EU,” </w:t>
      </w:r>
      <w:proofErr w:type="spellStart"/>
      <w:r w:rsidRPr="0014547A">
        <w:rPr>
          <w:sz w:val="26"/>
          <w:szCs w:val="26"/>
        </w:rPr>
        <w:t>Hoxha</w:t>
      </w:r>
      <w:proofErr w:type="spellEnd"/>
      <w:r w:rsidRPr="0014547A">
        <w:rPr>
          <w:sz w:val="26"/>
          <w:szCs w:val="26"/>
        </w:rPr>
        <w:t xml:space="preserve"> said.</w:t>
      </w:r>
    </w:p>
    <w:p w:rsidR="009E48BD" w:rsidRDefault="009E48BD" w:rsidP="00CC43E7">
      <w:pPr>
        <w:jc w:val="both"/>
        <w:rPr>
          <w:b/>
          <w:sz w:val="26"/>
          <w:szCs w:val="26"/>
          <w:u w:val="single"/>
        </w:rPr>
      </w:pPr>
    </w:p>
    <w:p w:rsidR="00CC43E7" w:rsidRDefault="00CC43E7" w:rsidP="00CC43E7">
      <w:pPr>
        <w:jc w:val="both"/>
        <w:rPr>
          <w:b/>
          <w:sz w:val="26"/>
          <w:szCs w:val="26"/>
          <w:u w:val="single"/>
        </w:rPr>
      </w:pPr>
      <w:proofErr w:type="spellStart"/>
      <w:r>
        <w:rPr>
          <w:b/>
          <w:sz w:val="26"/>
          <w:szCs w:val="26"/>
          <w:u w:val="single"/>
        </w:rPr>
        <w:t>Vetevendosje</w:t>
      </w:r>
      <w:proofErr w:type="spellEnd"/>
      <w:r>
        <w:rPr>
          <w:b/>
          <w:sz w:val="26"/>
          <w:szCs w:val="26"/>
          <w:u w:val="single"/>
        </w:rPr>
        <w:t xml:space="preserve"> heading toward division</w:t>
      </w:r>
      <w:r w:rsidR="0034484E">
        <w:rPr>
          <w:b/>
          <w:sz w:val="26"/>
          <w:szCs w:val="26"/>
          <w:u w:val="single"/>
        </w:rPr>
        <w:t>?</w:t>
      </w:r>
      <w:r>
        <w:rPr>
          <w:b/>
          <w:sz w:val="26"/>
          <w:szCs w:val="26"/>
          <w:u w:val="single"/>
        </w:rPr>
        <w:t xml:space="preserve"> (</w:t>
      </w:r>
      <w:proofErr w:type="gramStart"/>
      <w:r w:rsidR="0034484E">
        <w:rPr>
          <w:b/>
          <w:i/>
          <w:sz w:val="26"/>
          <w:szCs w:val="26"/>
          <w:u w:val="single"/>
        </w:rPr>
        <w:t>media</w:t>
      </w:r>
      <w:proofErr w:type="gramEnd"/>
      <w:r>
        <w:rPr>
          <w:b/>
          <w:sz w:val="26"/>
          <w:szCs w:val="26"/>
          <w:u w:val="single"/>
        </w:rPr>
        <w:t>)</w:t>
      </w:r>
    </w:p>
    <w:p w:rsidR="00CC43E7" w:rsidRPr="00232A6B" w:rsidRDefault="0034484E" w:rsidP="00CC43E7">
      <w:pPr>
        <w:jc w:val="both"/>
        <w:rPr>
          <w:sz w:val="26"/>
          <w:szCs w:val="26"/>
        </w:rPr>
      </w:pPr>
      <w:r>
        <w:rPr>
          <w:b/>
          <w:i/>
          <w:sz w:val="26"/>
          <w:szCs w:val="26"/>
        </w:rPr>
        <w:t xml:space="preserve">Koha </w:t>
      </w:r>
      <w:proofErr w:type="spellStart"/>
      <w:r>
        <w:rPr>
          <w:b/>
          <w:i/>
          <w:sz w:val="26"/>
          <w:szCs w:val="26"/>
        </w:rPr>
        <w:t>Ditore</w:t>
      </w:r>
      <w:proofErr w:type="spellEnd"/>
      <w:r w:rsidR="00CC43E7">
        <w:rPr>
          <w:sz w:val="26"/>
          <w:szCs w:val="26"/>
        </w:rPr>
        <w:t xml:space="preserve"> reports on its front page that the split between the leaders of the </w:t>
      </w:r>
      <w:proofErr w:type="spellStart"/>
      <w:r w:rsidR="00CC43E7">
        <w:rPr>
          <w:sz w:val="26"/>
          <w:szCs w:val="26"/>
        </w:rPr>
        <w:t>Vetevendosje</w:t>
      </w:r>
      <w:proofErr w:type="spellEnd"/>
      <w:r w:rsidR="00CC43E7">
        <w:rPr>
          <w:sz w:val="26"/>
          <w:szCs w:val="26"/>
        </w:rPr>
        <w:t xml:space="preserve"> Movement was evident even at the meeting of the General Council</w:t>
      </w:r>
      <w:r w:rsidR="001F7B9A">
        <w:rPr>
          <w:sz w:val="26"/>
          <w:szCs w:val="26"/>
        </w:rPr>
        <w:t xml:space="preserve"> on Sunday</w:t>
      </w:r>
      <w:r w:rsidR="00CC43E7">
        <w:rPr>
          <w:sz w:val="26"/>
          <w:szCs w:val="26"/>
        </w:rPr>
        <w:t xml:space="preserve">. </w:t>
      </w:r>
      <w:r w:rsidR="001F7B9A">
        <w:rPr>
          <w:sz w:val="26"/>
          <w:szCs w:val="26"/>
        </w:rPr>
        <w:t xml:space="preserve">The chairs of the meeting announced internal elections and said that </w:t>
      </w:r>
      <w:proofErr w:type="spellStart"/>
      <w:r w:rsidR="00B9654A">
        <w:rPr>
          <w:sz w:val="26"/>
          <w:szCs w:val="26"/>
        </w:rPr>
        <w:t>Vetevendosje</w:t>
      </w:r>
      <w:proofErr w:type="spellEnd"/>
      <w:r w:rsidR="00B9654A">
        <w:rPr>
          <w:sz w:val="26"/>
          <w:szCs w:val="26"/>
        </w:rPr>
        <w:t xml:space="preserve"> will have a new leader </w:t>
      </w:r>
      <w:r w:rsidR="001F7B9A">
        <w:rPr>
          <w:sz w:val="26"/>
          <w:szCs w:val="26"/>
        </w:rPr>
        <w:t xml:space="preserve">before the end of February next year. </w:t>
      </w:r>
      <w:r w:rsidR="00CC43E7">
        <w:rPr>
          <w:sz w:val="26"/>
          <w:szCs w:val="26"/>
        </w:rPr>
        <w:t xml:space="preserve">Party leader, </w:t>
      </w:r>
      <w:proofErr w:type="spellStart"/>
      <w:r w:rsidR="00CC43E7">
        <w:rPr>
          <w:sz w:val="26"/>
          <w:szCs w:val="26"/>
        </w:rPr>
        <w:t>Visar</w:t>
      </w:r>
      <w:proofErr w:type="spellEnd"/>
      <w:r w:rsidR="00CC43E7">
        <w:rPr>
          <w:sz w:val="26"/>
          <w:szCs w:val="26"/>
        </w:rPr>
        <w:t xml:space="preserve"> </w:t>
      </w:r>
      <w:proofErr w:type="spellStart"/>
      <w:r w:rsidR="00CC43E7">
        <w:rPr>
          <w:sz w:val="26"/>
          <w:szCs w:val="26"/>
        </w:rPr>
        <w:t>Ymeri</w:t>
      </w:r>
      <w:proofErr w:type="spellEnd"/>
      <w:r w:rsidR="00CC43E7">
        <w:rPr>
          <w:sz w:val="26"/>
          <w:szCs w:val="26"/>
        </w:rPr>
        <w:t xml:space="preserve">, MP </w:t>
      </w:r>
      <w:proofErr w:type="spellStart"/>
      <w:r w:rsidR="00CC43E7">
        <w:rPr>
          <w:sz w:val="26"/>
          <w:szCs w:val="26"/>
        </w:rPr>
        <w:t>Dardan</w:t>
      </w:r>
      <w:proofErr w:type="spellEnd"/>
      <w:r w:rsidR="00CC43E7">
        <w:rPr>
          <w:sz w:val="26"/>
          <w:szCs w:val="26"/>
        </w:rPr>
        <w:t xml:space="preserve"> </w:t>
      </w:r>
      <w:proofErr w:type="spellStart"/>
      <w:r w:rsidR="00CC43E7">
        <w:rPr>
          <w:sz w:val="26"/>
          <w:szCs w:val="26"/>
        </w:rPr>
        <w:t>Molliqaj</w:t>
      </w:r>
      <w:proofErr w:type="spellEnd"/>
      <w:r w:rsidR="00CC43E7">
        <w:rPr>
          <w:sz w:val="26"/>
          <w:szCs w:val="26"/>
        </w:rPr>
        <w:t xml:space="preserve">, </w:t>
      </w:r>
      <w:proofErr w:type="spellStart"/>
      <w:r w:rsidR="00CC43E7">
        <w:rPr>
          <w:sz w:val="26"/>
          <w:szCs w:val="26"/>
        </w:rPr>
        <w:t>Shqipe</w:t>
      </w:r>
      <w:proofErr w:type="spellEnd"/>
      <w:r w:rsidR="00CC43E7">
        <w:rPr>
          <w:sz w:val="26"/>
          <w:szCs w:val="26"/>
        </w:rPr>
        <w:t xml:space="preserve"> </w:t>
      </w:r>
      <w:proofErr w:type="spellStart"/>
      <w:r w:rsidR="00CC43E7">
        <w:rPr>
          <w:sz w:val="26"/>
          <w:szCs w:val="26"/>
        </w:rPr>
        <w:t>Pantina</w:t>
      </w:r>
      <w:proofErr w:type="spellEnd"/>
      <w:r w:rsidR="00CC43E7">
        <w:rPr>
          <w:sz w:val="26"/>
          <w:szCs w:val="26"/>
        </w:rPr>
        <w:t xml:space="preserve">, </w:t>
      </w:r>
      <w:proofErr w:type="spellStart"/>
      <w:r w:rsidR="00CC43E7">
        <w:rPr>
          <w:sz w:val="26"/>
          <w:szCs w:val="26"/>
        </w:rPr>
        <w:t>Dukagjin</w:t>
      </w:r>
      <w:proofErr w:type="spellEnd"/>
      <w:r w:rsidR="00CC43E7">
        <w:rPr>
          <w:sz w:val="26"/>
          <w:szCs w:val="26"/>
        </w:rPr>
        <w:t xml:space="preserve"> </w:t>
      </w:r>
      <w:proofErr w:type="spellStart"/>
      <w:r w:rsidR="00CC43E7">
        <w:rPr>
          <w:sz w:val="26"/>
          <w:szCs w:val="26"/>
        </w:rPr>
        <w:t>Gorani</w:t>
      </w:r>
      <w:proofErr w:type="spellEnd"/>
      <w:r w:rsidR="00CC43E7">
        <w:rPr>
          <w:sz w:val="26"/>
          <w:szCs w:val="26"/>
        </w:rPr>
        <w:t xml:space="preserve"> and Aida </w:t>
      </w:r>
      <w:proofErr w:type="spellStart"/>
      <w:r w:rsidR="00CC43E7">
        <w:rPr>
          <w:sz w:val="26"/>
          <w:szCs w:val="26"/>
        </w:rPr>
        <w:t>Derguti</w:t>
      </w:r>
      <w:proofErr w:type="spellEnd"/>
      <w:r w:rsidR="00CC43E7">
        <w:rPr>
          <w:sz w:val="26"/>
          <w:szCs w:val="26"/>
        </w:rPr>
        <w:t xml:space="preserve"> did not attend the meeting of the General Council. </w:t>
      </w:r>
      <w:proofErr w:type="spellStart"/>
      <w:r>
        <w:rPr>
          <w:sz w:val="26"/>
          <w:szCs w:val="26"/>
        </w:rPr>
        <w:t>Ymeri</w:t>
      </w:r>
      <w:proofErr w:type="spellEnd"/>
      <w:r>
        <w:rPr>
          <w:sz w:val="26"/>
          <w:szCs w:val="26"/>
        </w:rPr>
        <w:t xml:space="preserve"> wrote in a Facebook post that the meeting was hasty and that it was called at “an exceptionally sensitive time for the organization”. </w:t>
      </w:r>
      <w:proofErr w:type="spellStart"/>
      <w:r w:rsidR="00CC43E7">
        <w:rPr>
          <w:sz w:val="26"/>
          <w:szCs w:val="26"/>
        </w:rPr>
        <w:t>Albin</w:t>
      </w:r>
      <w:proofErr w:type="spellEnd"/>
      <w:r w:rsidR="00CC43E7">
        <w:rPr>
          <w:sz w:val="26"/>
          <w:szCs w:val="26"/>
        </w:rPr>
        <w:t xml:space="preserve"> </w:t>
      </w:r>
      <w:proofErr w:type="spellStart"/>
      <w:r w:rsidR="00CC43E7">
        <w:rPr>
          <w:sz w:val="26"/>
          <w:szCs w:val="26"/>
        </w:rPr>
        <w:t>Kurti</w:t>
      </w:r>
      <w:proofErr w:type="spellEnd"/>
      <w:r w:rsidR="00CC43E7">
        <w:rPr>
          <w:sz w:val="26"/>
          <w:szCs w:val="26"/>
        </w:rPr>
        <w:t xml:space="preserve">, former </w:t>
      </w:r>
      <w:proofErr w:type="spellStart"/>
      <w:r w:rsidR="00CC43E7">
        <w:rPr>
          <w:sz w:val="26"/>
          <w:szCs w:val="26"/>
        </w:rPr>
        <w:t>Vetevendosje</w:t>
      </w:r>
      <w:proofErr w:type="spellEnd"/>
      <w:r w:rsidR="00CC43E7">
        <w:rPr>
          <w:sz w:val="26"/>
          <w:szCs w:val="26"/>
        </w:rPr>
        <w:t xml:space="preserve"> leader, who is currently in detention, sent a letter which was read at the General Council. </w:t>
      </w:r>
      <w:proofErr w:type="spellStart"/>
      <w:r w:rsidR="00CC43E7">
        <w:rPr>
          <w:sz w:val="26"/>
          <w:szCs w:val="26"/>
        </w:rPr>
        <w:t>Kurti</w:t>
      </w:r>
      <w:proofErr w:type="spellEnd"/>
      <w:r w:rsidR="00CC43E7">
        <w:rPr>
          <w:sz w:val="26"/>
          <w:szCs w:val="26"/>
        </w:rPr>
        <w:t xml:space="preserve"> said in his letter that he was disappointed by what he called destructive and hostile approach by certain members of the party. </w:t>
      </w:r>
      <w:proofErr w:type="spellStart"/>
      <w:r>
        <w:rPr>
          <w:sz w:val="26"/>
          <w:szCs w:val="26"/>
        </w:rPr>
        <w:t>Kurti</w:t>
      </w:r>
      <w:proofErr w:type="spellEnd"/>
      <w:r>
        <w:rPr>
          <w:sz w:val="26"/>
          <w:szCs w:val="26"/>
        </w:rPr>
        <w:t xml:space="preserve"> pardoned Aida </w:t>
      </w:r>
      <w:proofErr w:type="spellStart"/>
      <w:r>
        <w:rPr>
          <w:sz w:val="26"/>
          <w:szCs w:val="26"/>
        </w:rPr>
        <w:t>Derguti</w:t>
      </w:r>
      <w:proofErr w:type="spellEnd"/>
      <w:r>
        <w:rPr>
          <w:sz w:val="26"/>
          <w:szCs w:val="26"/>
        </w:rPr>
        <w:t xml:space="preserve"> for the insults she made against him and said that every </w:t>
      </w:r>
      <w:proofErr w:type="spellStart"/>
      <w:r>
        <w:rPr>
          <w:sz w:val="26"/>
          <w:szCs w:val="26"/>
        </w:rPr>
        <w:t>Vetevendosje</w:t>
      </w:r>
      <w:proofErr w:type="spellEnd"/>
      <w:r>
        <w:rPr>
          <w:sz w:val="26"/>
          <w:szCs w:val="26"/>
        </w:rPr>
        <w:t xml:space="preserve"> activist is needed but that no one is irreplaceable. </w:t>
      </w:r>
      <w:proofErr w:type="spellStart"/>
      <w:r w:rsidR="005C7D12">
        <w:rPr>
          <w:b/>
          <w:i/>
          <w:sz w:val="26"/>
          <w:szCs w:val="26"/>
        </w:rPr>
        <w:t>Bota</w:t>
      </w:r>
      <w:proofErr w:type="spellEnd"/>
      <w:r w:rsidR="005C7D12">
        <w:rPr>
          <w:b/>
          <w:i/>
          <w:sz w:val="26"/>
          <w:szCs w:val="26"/>
        </w:rPr>
        <w:t xml:space="preserve"> Sot </w:t>
      </w:r>
      <w:r w:rsidR="005C7D12">
        <w:rPr>
          <w:sz w:val="26"/>
          <w:szCs w:val="26"/>
        </w:rPr>
        <w:t xml:space="preserve">asks in its leading front-page headline if </w:t>
      </w:r>
      <w:proofErr w:type="spellStart"/>
      <w:r w:rsidR="005C7D12">
        <w:rPr>
          <w:sz w:val="26"/>
          <w:szCs w:val="26"/>
        </w:rPr>
        <w:t>Kurti’s</w:t>
      </w:r>
      <w:proofErr w:type="spellEnd"/>
      <w:r w:rsidR="005C7D12">
        <w:rPr>
          <w:sz w:val="26"/>
          <w:szCs w:val="26"/>
        </w:rPr>
        <w:t xml:space="preserve"> letter could </w:t>
      </w:r>
      <w:r w:rsidR="00B9654A">
        <w:rPr>
          <w:sz w:val="26"/>
          <w:szCs w:val="26"/>
        </w:rPr>
        <w:t xml:space="preserve">have saved </w:t>
      </w:r>
      <w:proofErr w:type="spellStart"/>
      <w:r w:rsidR="005C7D12">
        <w:rPr>
          <w:sz w:val="26"/>
          <w:szCs w:val="26"/>
        </w:rPr>
        <w:t>Vetevendosje</w:t>
      </w:r>
      <w:proofErr w:type="spellEnd"/>
      <w:r w:rsidR="005C7D12">
        <w:rPr>
          <w:sz w:val="26"/>
          <w:szCs w:val="26"/>
        </w:rPr>
        <w:t xml:space="preserve"> from division. </w:t>
      </w:r>
      <w:proofErr w:type="spellStart"/>
      <w:r w:rsidR="00F971A4">
        <w:rPr>
          <w:b/>
          <w:i/>
          <w:sz w:val="26"/>
          <w:szCs w:val="26"/>
        </w:rPr>
        <w:t>Epoka</w:t>
      </w:r>
      <w:proofErr w:type="spellEnd"/>
      <w:r w:rsidR="00F971A4">
        <w:rPr>
          <w:b/>
          <w:i/>
          <w:sz w:val="26"/>
          <w:szCs w:val="26"/>
        </w:rPr>
        <w:t xml:space="preserve"> e Re </w:t>
      </w:r>
      <w:r w:rsidR="00F971A4">
        <w:rPr>
          <w:sz w:val="26"/>
          <w:szCs w:val="26"/>
        </w:rPr>
        <w:t xml:space="preserve">quotes </w:t>
      </w:r>
      <w:proofErr w:type="spellStart"/>
      <w:r w:rsidR="00F971A4">
        <w:rPr>
          <w:sz w:val="26"/>
          <w:szCs w:val="26"/>
        </w:rPr>
        <w:t>Hydajet</w:t>
      </w:r>
      <w:proofErr w:type="spellEnd"/>
      <w:r w:rsidR="00F971A4">
        <w:rPr>
          <w:sz w:val="26"/>
          <w:szCs w:val="26"/>
        </w:rPr>
        <w:t xml:space="preserve"> </w:t>
      </w:r>
      <w:proofErr w:type="spellStart"/>
      <w:r w:rsidR="00F971A4">
        <w:rPr>
          <w:sz w:val="26"/>
          <w:szCs w:val="26"/>
        </w:rPr>
        <w:t>Hyseni</w:t>
      </w:r>
      <w:proofErr w:type="spellEnd"/>
      <w:r w:rsidR="00F971A4">
        <w:rPr>
          <w:sz w:val="26"/>
          <w:szCs w:val="26"/>
        </w:rPr>
        <w:t xml:space="preserve">, chair of the General Council, as saying that there are disagreements but no splits within </w:t>
      </w:r>
      <w:proofErr w:type="spellStart"/>
      <w:r w:rsidR="00F971A4">
        <w:rPr>
          <w:sz w:val="26"/>
          <w:szCs w:val="26"/>
        </w:rPr>
        <w:t>Vetevendosje</w:t>
      </w:r>
      <w:proofErr w:type="spellEnd"/>
      <w:r w:rsidR="00F971A4">
        <w:rPr>
          <w:sz w:val="26"/>
          <w:szCs w:val="26"/>
        </w:rPr>
        <w:t xml:space="preserve">. </w:t>
      </w:r>
      <w:r>
        <w:rPr>
          <w:b/>
          <w:i/>
          <w:sz w:val="26"/>
          <w:szCs w:val="26"/>
        </w:rPr>
        <w:t xml:space="preserve">Koha </w:t>
      </w:r>
      <w:proofErr w:type="spellStart"/>
      <w:r>
        <w:rPr>
          <w:b/>
          <w:i/>
          <w:sz w:val="26"/>
          <w:szCs w:val="26"/>
        </w:rPr>
        <w:t>Ditore</w:t>
      </w:r>
      <w:proofErr w:type="spellEnd"/>
      <w:r w:rsidR="00CC43E7">
        <w:rPr>
          <w:sz w:val="26"/>
          <w:szCs w:val="26"/>
        </w:rPr>
        <w:t xml:space="preserve"> quotes political analyst, </w:t>
      </w:r>
      <w:proofErr w:type="spellStart"/>
      <w:r w:rsidR="00CC43E7">
        <w:rPr>
          <w:sz w:val="26"/>
          <w:szCs w:val="26"/>
        </w:rPr>
        <w:t>Behlul</w:t>
      </w:r>
      <w:proofErr w:type="spellEnd"/>
      <w:r w:rsidR="00CC43E7">
        <w:rPr>
          <w:sz w:val="26"/>
          <w:szCs w:val="26"/>
        </w:rPr>
        <w:t xml:space="preserve"> </w:t>
      </w:r>
      <w:proofErr w:type="spellStart"/>
      <w:r w:rsidR="00CC43E7">
        <w:rPr>
          <w:sz w:val="26"/>
          <w:szCs w:val="26"/>
        </w:rPr>
        <w:t>Beqaj</w:t>
      </w:r>
      <w:proofErr w:type="spellEnd"/>
      <w:r w:rsidR="00CC43E7">
        <w:rPr>
          <w:sz w:val="26"/>
          <w:szCs w:val="26"/>
        </w:rPr>
        <w:t xml:space="preserve">, as saying that </w:t>
      </w:r>
      <w:proofErr w:type="spellStart"/>
      <w:r w:rsidR="00CC43E7">
        <w:rPr>
          <w:sz w:val="26"/>
          <w:szCs w:val="26"/>
        </w:rPr>
        <w:t>Vetevendosje</w:t>
      </w:r>
      <w:proofErr w:type="spellEnd"/>
      <w:r w:rsidR="00CC43E7">
        <w:rPr>
          <w:sz w:val="26"/>
          <w:szCs w:val="26"/>
        </w:rPr>
        <w:t xml:space="preserve"> could be heading toward division and that “the party cannot hide behind a false unity”.</w:t>
      </w:r>
      <w:r w:rsidR="00232A6B">
        <w:rPr>
          <w:sz w:val="26"/>
          <w:szCs w:val="26"/>
        </w:rPr>
        <w:t xml:space="preserve"> </w:t>
      </w:r>
    </w:p>
    <w:p w:rsidR="00CC43E7" w:rsidRDefault="00CC43E7" w:rsidP="00CC43E7">
      <w:pPr>
        <w:jc w:val="both"/>
        <w:rPr>
          <w:sz w:val="26"/>
          <w:szCs w:val="26"/>
        </w:rPr>
      </w:pPr>
    </w:p>
    <w:p w:rsidR="004E3917" w:rsidRDefault="004E3917" w:rsidP="004E3917">
      <w:pPr>
        <w:jc w:val="both"/>
        <w:rPr>
          <w:b/>
          <w:sz w:val="26"/>
          <w:szCs w:val="26"/>
          <w:u w:val="single"/>
        </w:rPr>
      </w:pPr>
      <w:r>
        <w:rPr>
          <w:b/>
          <w:sz w:val="26"/>
          <w:szCs w:val="26"/>
          <w:u w:val="single"/>
        </w:rPr>
        <w:t xml:space="preserve">AAK candidate wins mayoral elections in </w:t>
      </w:r>
      <w:proofErr w:type="spellStart"/>
      <w:r>
        <w:rPr>
          <w:b/>
          <w:sz w:val="26"/>
          <w:szCs w:val="26"/>
          <w:u w:val="single"/>
        </w:rPr>
        <w:t>Istog</w:t>
      </w:r>
      <w:proofErr w:type="spellEnd"/>
      <w:r>
        <w:rPr>
          <w:b/>
          <w:sz w:val="26"/>
          <w:szCs w:val="26"/>
          <w:u w:val="single"/>
        </w:rPr>
        <w:t xml:space="preserve"> (</w:t>
      </w:r>
      <w:r>
        <w:rPr>
          <w:b/>
          <w:i/>
          <w:sz w:val="26"/>
          <w:szCs w:val="26"/>
          <w:u w:val="single"/>
        </w:rPr>
        <w:t>media</w:t>
      </w:r>
      <w:r>
        <w:rPr>
          <w:b/>
          <w:sz w:val="26"/>
          <w:szCs w:val="26"/>
          <w:u w:val="single"/>
        </w:rPr>
        <w:t>)</w:t>
      </w:r>
    </w:p>
    <w:p w:rsidR="004E3917" w:rsidRDefault="004E3917" w:rsidP="004E3917">
      <w:pPr>
        <w:jc w:val="both"/>
        <w:rPr>
          <w:sz w:val="26"/>
          <w:szCs w:val="26"/>
        </w:rPr>
      </w:pPr>
      <w:r>
        <w:rPr>
          <w:sz w:val="26"/>
          <w:szCs w:val="26"/>
        </w:rPr>
        <w:t xml:space="preserve">All media report that </w:t>
      </w:r>
      <w:proofErr w:type="spellStart"/>
      <w:r>
        <w:rPr>
          <w:sz w:val="26"/>
          <w:szCs w:val="26"/>
        </w:rPr>
        <w:t>Gani</w:t>
      </w:r>
      <w:proofErr w:type="spellEnd"/>
      <w:r>
        <w:rPr>
          <w:sz w:val="26"/>
          <w:szCs w:val="26"/>
        </w:rPr>
        <w:t xml:space="preserve"> </w:t>
      </w:r>
      <w:proofErr w:type="spellStart"/>
      <w:r>
        <w:rPr>
          <w:sz w:val="26"/>
          <w:szCs w:val="26"/>
        </w:rPr>
        <w:t>Dreshaj</w:t>
      </w:r>
      <w:proofErr w:type="spellEnd"/>
      <w:r>
        <w:rPr>
          <w:sz w:val="26"/>
          <w:szCs w:val="26"/>
        </w:rPr>
        <w:t xml:space="preserve"> of the Alliance for the Future of Kosovo (AAK) has won the run-off elections in </w:t>
      </w:r>
      <w:proofErr w:type="spellStart"/>
      <w:r>
        <w:rPr>
          <w:sz w:val="26"/>
          <w:szCs w:val="26"/>
        </w:rPr>
        <w:t>Istog</w:t>
      </w:r>
      <w:proofErr w:type="spellEnd"/>
      <w:r>
        <w:rPr>
          <w:sz w:val="26"/>
          <w:szCs w:val="26"/>
        </w:rPr>
        <w:t xml:space="preserve"> municipality. According to preliminary results announced by the Central Election Commission, </w:t>
      </w:r>
      <w:proofErr w:type="spellStart"/>
      <w:r>
        <w:rPr>
          <w:sz w:val="26"/>
          <w:szCs w:val="26"/>
        </w:rPr>
        <w:t>Dreshaj</w:t>
      </w:r>
      <w:proofErr w:type="spellEnd"/>
      <w:r>
        <w:rPr>
          <w:sz w:val="26"/>
          <w:szCs w:val="26"/>
        </w:rPr>
        <w:t xml:space="preserve"> won 50.1 percent of votes, while </w:t>
      </w:r>
      <w:proofErr w:type="spellStart"/>
      <w:r>
        <w:rPr>
          <w:sz w:val="26"/>
          <w:szCs w:val="26"/>
        </w:rPr>
        <w:lastRenderedPageBreak/>
        <w:t>Haki</w:t>
      </w:r>
      <w:proofErr w:type="spellEnd"/>
      <w:r>
        <w:rPr>
          <w:sz w:val="26"/>
          <w:szCs w:val="26"/>
        </w:rPr>
        <w:t xml:space="preserve"> </w:t>
      </w:r>
      <w:proofErr w:type="spellStart"/>
      <w:r>
        <w:rPr>
          <w:sz w:val="26"/>
          <w:szCs w:val="26"/>
        </w:rPr>
        <w:t>Rugova</w:t>
      </w:r>
      <w:proofErr w:type="spellEnd"/>
      <w:r>
        <w:rPr>
          <w:sz w:val="26"/>
          <w:szCs w:val="26"/>
        </w:rPr>
        <w:t xml:space="preserve"> of the Democratic League of Kosovo (LDK) won 49.9 percent. CEC chairperson, </w:t>
      </w:r>
      <w:proofErr w:type="spellStart"/>
      <w:r>
        <w:rPr>
          <w:sz w:val="26"/>
          <w:szCs w:val="26"/>
        </w:rPr>
        <w:t>Valdete</w:t>
      </w:r>
      <w:proofErr w:type="spellEnd"/>
      <w:r>
        <w:rPr>
          <w:sz w:val="26"/>
          <w:szCs w:val="26"/>
        </w:rPr>
        <w:t xml:space="preserve"> </w:t>
      </w:r>
      <w:proofErr w:type="spellStart"/>
      <w:r>
        <w:rPr>
          <w:sz w:val="26"/>
          <w:szCs w:val="26"/>
        </w:rPr>
        <w:t>Daka</w:t>
      </w:r>
      <w:proofErr w:type="spellEnd"/>
      <w:r>
        <w:rPr>
          <w:sz w:val="26"/>
          <w:szCs w:val="26"/>
        </w:rPr>
        <w:t xml:space="preserve">, told a press conference in Pristina that the final results will be announced after the counting of conditional ballots, mailed ballots and ballots from disabled persons. </w:t>
      </w:r>
      <w:proofErr w:type="spellStart"/>
      <w:r>
        <w:rPr>
          <w:sz w:val="26"/>
          <w:szCs w:val="26"/>
        </w:rPr>
        <w:t>Dreshaj</w:t>
      </w:r>
      <w:proofErr w:type="spellEnd"/>
      <w:r>
        <w:rPr>
          <w:sz w:val="26"/>
          <w:szCs w:val="26"/>
        </w:rPr>
        <w:t xml:space="preserve"> said in a Facebook post: “my victory has been reconfirmed and I will not allow for it to be taken away from me. I am now expecting the results of mailed ballots that will make my victory even greater”.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quotes LDK representatives as saying that they will not accept the results. LDK leader Isa Mustafa is quoted as saying in </w:t>
      </w:r>
      <w:proofErr w:type="spellStart"/>
      <w:r>
        <w:rPr>
          <w:b/>
          <w:i/>
          <w:sz w:val="26"/>
          <w:szCs w:val="26"/>
        </w:rPr>
        <w:t>Gazeta</w:t>
      </w:r>
      <w:proofErr w:type="spellEnd"/>
      <w:r>
        <w:rPr>
          <w:b/>
          <w:i/>
          <w:sz w:val="26"/>
          <w:szCs w:val="26"/>
        </w:rPr>
        <w:t xml:space="preserve"> Express </w:t>
      </w:r>
      <w:r>
        <w:rPr>
          <w:sz w:val="26"/>
          <w:szCs w:val="26"/>
        </w:rPr>
        <w:t xml:space="preserve">that </w:t>
      </w:r>
      <w:proofErr w:type="spellStart"/>
      <w:r>
        <w:rPr>
          <w:sz w:val="26"/>
          <w:szCs w:val="26"/>
        </w:rPr>
        <w:t>Rugova</w:t>
      </w:r>
      <w:proofErr w:type="spellEnd"/>
      <w:r>
        <w:rPr>
          <w:sz w:val="26"/>
          <w:szCs w:val="26"/>
        </w:rPr>
        <w:t xml:space="preserve"> leads with 55 votes against </w:t>
      </w:r>
      <w:proofErr w:type="spellStart"/>
      <w:r>
        <w:rPr>
          <w:sz w:val="26"/>
          <w:szCs w:val="26"/>
        </w:rPr>
        <w:t>Dreshaj</w:t>
      </w:r>
      <w:proofErr w:type="spellEnd"/>
      <w:r>
        <w:rPr>
          <w:sz w:val="26"/>
          <w:szCs w:val="26"/>
        </w:rPr>
        <w:t xml:space="preserve">. </w:t>
      </w:r>
      <w:proofErr w:type="spellStart"/>
      <w:r>
        <w:rPr>
          <w:b/>
          <w:i/>
          <w:sz w:val="26"/>
          <w:szCs w:val="26"/>
        </w:rPr>
        <w:t>Epoka</w:t>
      </w:r>
      <w:proofErr w:type="spellEnd"/>
      <w:r>
        <w:rPr>
          <w:b/>
          <w:i/>
          <w:sz w:val="26"/>
          <w:szCs w:val="26"/>
        </w:rPr>
        <w:t xml:space="preserve"> e Re </w:t>
      </w:r>
      <w:r>
        <w:rPr>
          <w:sz w:val="26"/>
          <w:szCs w:val="26"/>
        </w:rPr>
        <w:t xml:space="preserve">reports on its front page that </w:t>
      </w:r>
      <w:proofErr w:type="spellStart"/>
      <w:r>
        <w:rPr>
          <w:sz w:val="26"/>
          <w:szCs w:val="26"/>
        </w:rPr>
        <w:t>Dreshaj</w:t>
      </w:r>
      <w:proofErr w:type="spellEnd"/>
      <w:r>
        <w:rPr>
          <w:sz w:val="26"/>
          <w:szCs w:val="26"/>
        </w:rPr>
        <w:t xml:space="preserve"> has managed to win in what was once an LDK stronghold. </w:t>
      </w:r>
    </w:p>
    <w:p w:rsidR="004E3917" w:rsidRDefault="004E3917" w:rsidP="00CC43E7">
      <w:pPr>
        <w:jc w:val="both"/>
        <w:rPr>
          <w:b/>
          <w:sz w:val="26"/>
          <w:szCs w:val="26"/>
          <w:u w:val="single"/>
        </w:rPr>
      </w:pPr>
    </w:p>
    <w:p w:rsidR="00CC43E7" w:rsidRDefault="00CC43E7" w:rsidP="00CC43E7">
      <w:pPr>
        <w:jc w:val="both"/>
        <w:rPr>
          <w:b/>
          <w:sz w:val="26"/>
          <w:szCs w:val="26"/>
          <w:u w:val="single"/>
        </w:rPr>
      </w:pPr>
      <w:proofErr w:type="spellStart"/>
      <w:r>
        <w:rPr>
          <w:b/>
          <w:sz w:val="26"/>
          <w:szCs w:val="26"/>
          <w:u w:val="single"/>
        </w:rPr>
        <w:t>Palokaj</w:t>
      </w:r>
      <w:proofErr w:type="spellEnd"/>
      <w:r>
        <w:rPr>
          <w:b/>
          <w:sz w:val="26"/>
          <w:szCs w:val="26"/>
          <w:u w:val="single"/>
        </w:rPr>
        <w:t>: The second condition (</w:t>
      </w:r>
      <w:r>
        <w:rPr>
          <w:b/>
          <w:i/>
          <w:sz w:val="26"/>
          <w:szCs w:val="26"/>
          <w:u w:val="single"/>
        </w:rPr>
        <w:t>Koha</w:t>
      </w:r>
      <w:r>
        <w:rPr>
          <w:b/>
          <w:sz w:val="26"/>
          <w:szCs w:val="26"/>
          <w:u w:val="single"/>
        </w:rPr>
        <w:t>)</w:t>
      </w:r>
    </w:p>
    <w:p w:rsidR="00CC43E7" w:rsidRDefault="00CC43E7" w:rsidP="00CC43E7">
      <w:pPr>
        <w:jc w:val="both"/>
        <w:rPr>
          <w:sz w:val="26"/>
          <w:szCs w:val="26"/>
        </w:rPr>
      </w:pPr>
      <w:r>
        <w:rPr>
          <w:sz w:val="26"/>
          <w:szCs w:val="26"/>
        </w:rPr>
        <w:t xml:space="preserve">The paper’s Brussels-based correspondent, Augustin </w:t>
      </w:r>
      <w:proofErr w:type="spellStart"/>
      <w:r>
        <w:rPr>
          <w:sz w:val="26"/>
          <w:szCs w:val="26"/>
        </w:rPr>
        <w:t>Palokaj</w:t>
      </w:r>
      <w:proofErr w:type="spellEnd"/>
      <w:r>
        <w:rPr>
          <w:sz w:val="26"/>
          <w:szCs w:val="26"/>
        </w:rPr>
        <w:t xml:space="preserve">, writes in an opinion piece that “some EU diplomats claim that Kosovo lacks so far behind in providing results in the fight against corruption and organized crime that even if it meets the condition of ratifying the border demarcation deal with Montenegro it might still not get visa liberalization”. </w:t>
      </w:r>
      <w:proofErr w:type="spellStart"/>
      <w:r>
        <w:rPr>
          <w:sz w:val="26"/>
          <w:szCs w:val="26"/>
        </w:rPr>
        <w:t>Palokaj</w:t>
      </w:r>
      <w:proofErr w:type="spellEnd"/>
      <w:r>
        <w:rPr>
          <w:sz w:val="26"/>
          <w:szCs w:val="26"/>
        </w:rPr>
        <w:t xml:space="preserve"> also writes that “while for the first condition [the border deal] political readiness would suffice, the second condition requires concrete results from prosecutors, judges and police, and Kosovo does not fare well in this regard and EULEX has not helped. But the EU will not hold EULEX accountable. This is why the second condition could be even more difficult than the first”.</w:t>
      </w:r>
    </w:p>
    <w:p w:rsidR="00D14E55" w:rsidRDefault="00D14E55" w:rsidP="00CC43E7">
      <w:pPr>
        <w:jc w:val="both"/>
        <w:rPr>
          <w:sz w:val="26"/>
          <w:szCs w:val="26"/>
        </w:rPr>
      </w:pPr>
    </w:p>
    <w:p w:rsidR="004E3917" w:rsidRDefault="004E3917" w:rsidP="004E3917">
      <w:pPr>
        <w:jc w:val="both"/>
        <w:rPr>
          <w:b/>
          <w:sz w:val="26"/>
          <w:szCs w:val="26"/>
          <w:u w:val="single"/>
        </w:rPr>
      </w:pPr>
      <w:proofErr w:type="spellStart"/>
      <w:r>
        <w:rPr>
          <w:b/>
          <w:sz w:val="26"/>
          <w:szCs w:val="26"/>
          <w:u w:val="single"/>
        </w:rPr>
        <w:t>Wesslau</w:t>
      </w:r>
      <w:proofErr w:type="spellEnd"/>
      <w:r>
        <w:rPr>
          <w:b/>
          <w:sz w:val="26"/>
          <w:szCs w:val="26"/>
          <w:u w:val="single"/>
        </w:rPr>
        <w:t>: Spain must recognize Kosovo to keep Catalonia (</w:t>
      </w:r>
      <w:r>
        <w:rPr>
          <w:b/>
          <w:i/>
          <w:sz w:val="26"/>
          <w:szCs w:val="26"/>
          <w:u w:val="single"/>
        </w:rPr>
        <w:t>media</w:t>
      </w:r>
      <w:r>
        <w:rPr>
          <w:b/>
          <w:sz w:val="26"/>
          <w:szCs w:val="26"/>
          <w:u w:val="single"/>
        </w:rPr>
        <w:t>)</w:t>
      </w:r>
    </w:p>
    <w:p w:rsidR="004E3917" w:rsidRDefault="004E3917" w:rsidP="004E3917">
      <w:pPr>
        <w:jc w:val="both"/>
        <w:rPr>
          <w:sz w:val="26"/>
          <w:szCs w:val="26"/>
        </w:rPr>
      </w:pPr>
      <w:r>
        <w:rPr>
          <w:sz w:val="26"/>
          <w:szCs w:val="26"/>
        </w:rPr>
        <w:t xml:space="preserve">Fredrik </w:t>
      </w:r>
      <w:proofErr w:type="spellStart"/>
      <w:r>
        <w:rPr>
          <w:sz w:val="26"/>
          <w:szCs w:val="26"/>
        </w:rPr>
        <w:t>Wesslau</w:t>
      </w:r>
      <w:proofErr w:type="spellEnd"/>
      <w:r>
        <w:rPr>
          <w:sz w:val="26"/>
          <w:szCs w:val="26"/>
        </w:rPr>
        <w:t xml:space="preserve">, director of the Center for Western Balkans, Russia, Turkey and East Europe, said in an interview to Belgrade-based </w:t>
      </w:r>
      <w:proofErr w:type="spellStart"/>
      <w:r>
        <w:rPr>
          <w:b/>
          <w:i/>
          <w:sz w:val="26"/>
          <w:szCs w:val="26"/>
        </w:rPr>
        <w:t>Politika</w:t>
      </w:r>
      <w:proofErr w:type="spellEnd"/>
      <w:r>
        <w:rPr>
          <w:b/>
          <w:i/>
          <w:sz w:val="26"/>
          <w:szCs w:val="26"/>
        </w:rPr>
        <w:t xml:space="preserve"> </w:t>
      </w:r>
      <w:r>
        <w:rPr>
          <w:sz w:val="26"/>
          <w:szCs w:val="26"/>
        </w:rPr>
        <w:t xml:space="preserve">that Spain must recognize Kosovo’s independence if it wants to keep Catalonia. “Kosovo and Catalonia are two completely different cases. Spain cannot tell the essential differences between the two cases and it also proves it is not able to distinct legitimate demands for self-determination from separatism. In doing so, Spain signals that maybe even Catalonia could have reasons to ask for independence,” </w:t>
      </w:r>
      <w:proofErr w:type="spellStart"/>
      <w:r>
        <w:rPr>
          <w:sz w:val="26"/>
          <w:szCs w:val="26"/>
        </w:rPr>
        <w:t>Wesslau</w:t>
      </w:r>
      <w:proofErr w:type="spellEnd"/>
      <w:r>
        <w:rPr>
          <w:sz w:val="26"/>
          <w:szCs w:val="26"/>
        </w:rPr>
        <w:t xml:space="preserve"> said. “There was a war in Kosovo and Pristina has been recognized by over 100 countries, so there is no point in Madrid comparing Kosovo to Catalonia.”</w:t>
      </w:r>
    </w:p>
    <w:p w:rsidR="00DD7A3E" w:rsidRDefault="00DD7A3E" w:rsidP="00CC43E7">
      <w:pPr>
        <w:jc w:val="both"/>
        <w:rPr>
          <w:sz w:val="26"/>
          <w:szCs w:val="26"/>
        </w:rPr>
      </w:pPr>
    </w:p>
    <w:p w:rsidR="00DD7A3E" w:rsidRDefault="00DD7A3E" w:rsidP="00CC43E7">
      <w:pPr>
        <w:jc w:val="both"/>
        <w:rPr>
          <w:sz w:val="26"/>
          <w:szCs w:val="26"/>
        </w:rPr>
      </w:pPr>
    </w:p>
    <w:p w:rsidR="004E45BD" w:rsidRDefault="004E45BD" w:rsidP="00F8297E">
      <w:pPr>
        <w:jc w:val="both"/>
        <w:rPr>
          <w:sz w:val="26"/>
          <w:szCs w:val="26"/>
        </w:rPr>
      </w:pPr>
    </w:p>
    <w:p w:rsidR="00F8297E" w:rsidRDefault="00F8297E" w:rsidP="004F3619">
      <w:pPr>
        <w:jc w:val="both"/>
        <w:rPr>
          <w:sz w:val="26"/>
          <w:szCs w:val="26"/>
        </w:rPr>
      </w:pPr>
    </w:p>
    <w:p w:rsidR="00037E99" w:rsidRPr="007F30D7" w:rsidRDefault="00037E9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5356E"/>
    <w:multiLevelType w:val="hybridMultilevel"/>
    <w:tmpl w:val="1298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F44AC"/>
    <w:multiLevelType w:val="hybridMultilevel"/>
    <w:tmpl w:val="923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1"/>
  </w:num>
  <w:num w:numId="4">
    <w:abstractNumId w:val="1"/>
  </w:num>
  <w:num w:numId="5">
    <w:abstractNumId w:val="10"/>
  </w:num>
  <w:num w:numId="6">
    <w:abstractNumId w:val="29"/>
  </w:num>
  <w:num w:numId="7">
    <w:abstractNumId w:val="2"/>
  </w:num>
  <w:num w:numId="8">
    <w:abstractNumId w:val="41"/>
  </w:num>
  <w:num w:numId="9">
    <w:abstractNumId w:val="35"/>
  </w:num>
  <w:num w:numId="10">
    <w:abstractNumId w:val="0"/>
  </w:num>
  <w:num w:numId="11">
    <w:abstractNumId w:val="14"/>
  </w:num>
  <w:num w:numId="12">
    <w:abstractNumId w:val="19"/>
  </w:num>
  <w:num w:numId="13">
    <w:abstractNumId w:val="21"/>
  </w:num>
  <w:num w:numId="14">
    <w:abstractNumId w:val="32"/>
  </w:num>
  <w:num w:numId="15">
    <w:abstractNumId w:val="17"/>
  </w:num>
  <w:num w:numId="16">
    <w:abstractNumId w:val="3"/>
  </w:num>
  <w:num w:numId="17">
    <w:abstractNumId w:val="7"/>
  </w:num>
  <w:num w:numId="18">
    <w:abstractNumId w:val="15"/>
  </w:num>
  <w:num w:numId="19">
    <w:abstractNumId w:val="38"/>
  </w:num>
  <w:num w:numId="20">
    <w:abstractNumId w:val="25"/>
  </w:num>
  <w:num w:numId="21">
    <w:abstractNumId w:val="27"/>
  </w:num>
  <w:num w:numId="22">
    <w:abstractNumId w:val="33"/>
  </w:num>
  <w:num w:numId="23">
    <w:abstractNumId w:val="34"/>
  </w:num>
  <w:num w:numId="24">
    <w:abstractNumId w:val="18"/>
  </w:num>
  <w:num w:numId="25">
    <w:abstractNumId w:val="9"/>
  </w:num>
  <w:num w:numId="26">
    <w:abstractNumId w:val="40"/>
  </w:num>
  <w:num w:numId="27">
    <w:abstractNumId w:val="28"/>
  </w:num>
  <w:num w:numId="28">
    <w:abstractNumId w:val="16"/>
  </w:num>
  <w:num w:numId="29">
    <w:abstractNumId w:val="22"/>
  </w:num>
  <w:num w:numId="30">
    <w:abstractNumId w:val="44"/>
  </w:num>
  <w:num w:numId="31">
    <w:abstractNumId w:val="12"/>
  </w:num>
  <w:num w:numId="32">
    <w:abstractNumId w:val="20"/>
  </w:num>
  <w:num w:numId="33">
    <w:abstractNumId w:val="11"/>
  </w:num>
  <w:num w:numId="34">
    <w:abstractNumId w:val="4"/>
  </w:num>
  <w:num w:numId="35">
    <w:abstractNumId w:val="36"/>
  </w:num>
  <w:num w:numId="36">
    <w:abstractNumId w:val="23"/>
  </w:num>
  <w:num w:numId="37">
    <w:abstractNumId w:val="26"/>
  </w:num>
  <w:num w:numId="38">
    <w:abstractNumId w:val="37"/>
  </w:num>
  <w:num w:numId="39">
    <w:abstractNumId w:val="5"/>
  </w:num>
  <w:num w:numId="40">
    <w:abstractNumId w:val="43"/>
  </w:num>
  <w:num w:numId="41">
    <w:abstractNumId w:val="39"/>
  </w:num>
  <w:num w:numId="42">
    <w:abstractNumId w:val="42"/>
  </w:num>
  <w:num w:numId="43">
    <w:abstractNumId w:val="24"/>
  </w:num>
  <w:num w:numId="44">
    <w:abstractNumId w:val="6"/>
  </w:num>
  <w:num w:numId="45">
    <w:abstractNumId w:val="1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44B1"/>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1F7B9A"/>
    <w:rsid w:val="002004BE"/>
    <w:rsid w:val="002040BF"/>
    <w:rsid w:val="00206A57"/>
    <w:rsid w:val="00206C85"/>
    <w:rsid w:val="0020734B"/>
    <w:rsid w:val="002079C8"/>
    <w:rsid w:val="0021235C"/>
    <w:rsid w:val="0021726F"/>
    <w:rsid w:val="002235FE"/>
    <w:rsid w:val="0023038B"/>
    <w:rsid w:val="00232A6B"/>
    <w:rsid w:val="0023533F"/>
    <w:rsid w:val="002360FB"/>
    <w:rsid w:val="002362B4"/>
    <w:rsid w:val="00246053"/>
    <w:rsid w:val="00270D97"/>
    <w:rsid w:val="0027348B"/>
    <w:rsid w:val="002764AF"/>
    <w:rsid w:val="00276BB9"/>
    <w:rsid w:val="002879C2"/>
    <w:rsid w:val="00287B11"/>
    <w:rsid w:val="00295EE1"/>
    <w:rsid w:val="002A3253"/>
    <w:rsid w:val="002C2131"/>
    <w:rsid w:val="002C58F3"/>
    <w:rsid w:val="002C7B7C"/>
    <w:rsid w:val="002D3B0C"/>
    <w:rsid w:val="002E1A9F"/>
    <w:rsid w:val="002E1DA6"/>
    <w:rsid w:val="002E6CAF"/>
    <w:rsid w:val="002F5D2C"/>
    <w:rsid w:val="00311A5C"/>
    <w:rsid w:val="003138C7"/>
    <w:rsid w:val="003170BD"/>
    <w:rsid w:val="00322A00"/>
    <w:rsid w:val="00327452"/>
    <w:rsid w:val="0033354F"/>
    <w:rsid w:val="00335445"/>
    <w:rsid w:val="00336A74"/>
    <w:rsid w:val="00340469"/>
    <w:rsid w:val="00341497"/>
    <w:rsid w:val="0034154F"/>
    <w:rsid w:val="0034484E"/>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06B4"/>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E3917"/>
    <w:rsid w:val="004E45BD"/>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A79B6"/>
    <w:rsid w:val="005C1A61"/>
    <w:rsid w:val="005C1D0F"/>
    <w:rsid w:val="005C3715"/>
    <w:rsid w:val="005C775A"/>
    <w:rsid w:val="005C7D12"/>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E7E68"/>
    <w:rsid w:val="006F332D"/>
    <w:rsid w:val="006F76A2"/>
    <w:rsid w:val="007038CE"/>
    <w:rsid w:val="00711CCD"/>
    <w:rsid w:val="0071295D"/>
    <w:rsid w:val="00731597"/>
    <w:rsid w:val="00733647"/>
    <w:rsid w:val="0076159C"/>
    <w:rsid w:val="007622BD"/>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97AF3"/>
    <w:rsid w:val="008A04F0"/>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5B7"/>
    <w:rsid w:val="00955EBB"/>
    <w:rsid w:val="009719DB"/>
    <w:rsid w:val="00974A21"/>
    <w:rsid w:val="00984626"/>
    <w:rsid w:val="009A3E64"/>
    <w:rsid w:val="009A6E58"/>
    <w:rsid w:val="009B1F34"/>
    <w:rsid w:val="009B636B"/>
    <w:rsid w:val="009C0C19"/>
    <w:rsid w:val="009C240C"/>
    <w:rsid w:val="009C2F41"/>
    <w:rsid w:val="009E48BD"/>
    <w:rsid w:val="009F0673"/>
    <w:rsid w:val="009F3C2A"/>
    <w:rsid w:val="009F6FB0"/>
    <w:rsid w:val="00A03240"/>
    <w:rsid w:val="00A106AD"/>
    <w:rsid w:val="00A2117A"/>
    <w:rsid w:val="00A231F3"/>
    <w:rsid w:val="00A322A4"/>
    <w:rsid w:val="00A3330D"/>
    <w:rsid w:val="00A44DD7"/>
    <w:rsid w:val="00A46647"/>
    <w:rsid w:val="00A46A49"/>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9654A"/>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43E7"/>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14E55"/>
    <w:rsid w:val="00D21C7B"/>
    <w:rsid w:val="00D222B3"/>
    <w:rsid w:val="00D22F08"/>
    <w:rsid w:val="00D2633B"/>
    <w:rsid w:val="00D27869"/>
    <w:rsid w:val="00D30A4E"/>
    <w:rsid w:val="00D36420"/>
    <w:rsid w:val="00D45F80"/>
    <w:rsid w:val="00D51786"/>
    <w:rsid w:val="00D54839"/>
    <w:rsid w:val="00D61C6C"/>
    <w:rsid w:val="00D7191B"/>
    <w:rsid w:val="00D73CF7"/>
    <w:rsid w:val="00D746B1"/>
    <w:rsid w:val="00D76C00"/>
    <w:rsid w:val="00D77162"/>
    <w:rsid w:val="00D77B24"/>
    <w:rsid w:val="00D84732"/>
    <w:rsid w:val="00D84775"/>
    <w:rsid w:val="00D914B1"/>
    <w:rsid w:val="00D93A7C"/>
    <w:rsid w:val="00D97372"/>
    <w:rsid w:val="00DA1FF5"/>
    <w:rsid w:val="00DA3E58"/>
    <w:rsid w:val="00DA4D5F"/>
    <w:rsid w:val="00DA61D7"/>
    <w:rsid w:val="00DB40FD"/>
    <w:rsid w:val="00DB6249"/>
    <w:rsid w:val="00DB710C"/>
    <w:rsid w:val="00DC2433"/>
    <w:rsid w:val="00DC51E3"/>
    <w:rsid w:val="00DC74BC"/>
    <w:rsid w:val="00DD158F"/>
    <w:rsid w:val="00DD1D58"/>
    <w:rsid w:val="00DD7A3E"/>
    <w:rsid w:val="00DE76B9"/>
    <w:rsid w:val="00DF3C0A"/>
    <w:rsid w:val="00DF50BE"/>
    <w:rsid w:val="00E00B58"/>
    <w:rsid w:val="00E05AED"/>
    <w:rsid w:val="00E077C7"/>
    <w:rsid w:val="00E1126E"/>
    <w:rsid w:val="00E11E19"/>
    <w:rsid w:val="00E15199"/>
    <w:rsid w:val="00E162E1"/>
    <w:rsid w:val="00E17B16"/>
    <w:rsid w:val="00E34F74"/>
    <w:rsid w:val="00E465EF"/>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8297E"/>
    <w:rsid w:val="00F924F4"/>
    <w:rsid w:val="00F9251F"/>
    <w:rsid w:val="00F94CE0"/>
    <w:rsid w:val="00F9528D"/>
    <w:rsid w:val="00F971A4"/>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40E61-D4B9-4B98-B223-63AFA099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D535-BE81-41FA-BFF0-41AB89DC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2017-12-18T07:45:00Z</dcterms:created>
  <dcterms:modified xsi:type="dcterms:W3CDTF">2017-12-18T07:45:00Z</dcterms:modified>
</cp:coreProperties>
</file>