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922789">
        <w:rPr>
          <w:rFonts w:ascii="Arial Black" w:hAnsi="Arial Black"/>
          <w:color w:val="2E74B5"/>
          <w:sz w:val="40"/>
          <w:szCs w:val="40"/>
        </w:rPr>
        <w:t>5</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947A3B" w:rsidRPr="006B74F2" w:rsidRDefault="00947A3B" w:rsidP="00684A50">
      <w:pPr>
        <w:jc w:val="both"/>
        <w:rPr>
          <w:b/>
          <w:sz w:val="26"/>
          <w:szCs w:val="26"/>
        </w:rPr>
      </w:pPr>
    </w:p>
    <w:p w:rsidR="006B74F2" w:rsidRPr="006B74F2" w:rsidRDefault="006B74F2" w:rsidP="006B74F2">
      <w:pPr>
        <w:pStyle w:val="ListParagraph"/>
        <w:numPr>
          <w:ilvl w:val="0"/>
          <w:numId w:val="1"/>
        </w:numPr>
        <w:jc w:val="both"/>
        <w:rPr>
          <w:b/>
          <w:sz w:val="26"/>
          <w:szCs w:val="26"/>
        </w:rPr>
      </w:pPr>
      <w:r w:rsidRPr="006B74F2">
        <w:rPr>
          <w:b/>
          <w:sz w:val="26"/>
          <w:szCs w:val="26"/>
        </w:rPr>
        <w:t>Quint Member States react to the efforts to abolish the Special Court (</w:t>
      </w:r>
      <w:r w:rsidRPr="006B74F2">
        <w:rPr>
          <w:b/>
          <w:i/>
          <w:sz w:val="26"/>
          <w:szCs w:val="26"/>
        </w:rPr>
        <w:t>dailies</w:t>
      </w:r>
      <w:r w:rsidRPr="006B74F2">
        <w:rPr>
          <w:b/>
          <w:sz w:val="26"/>
          <w:szCs w:val="26"/>
        </w:rPr>
        <w:t>)</w:t>
      </w:r>
    </w:p>
    <w:p w:rsidR="00333D65" w:rsidRPr="006B74F2" w:rsidRDefault="00333D65" w:rsidP="006B74F2">
      <w:pPr>
        <w:pStyle w:val="ListParagraph"/>
        <w:numPr>
          <w:ilvl w:val="0"/>
          <w:numId w:val="1"/>
        </w:numPr>
        <w:jc w:val="both"/>
        <w:rPr>
          <w:b/>
          <w:sz w:val="26"/>
          <w:szCs w:val="26"/>
        </w:rPr>
      </w:pPr>
      <w:r w:rsidRPr="006B74F2">
        <w:rPr>
          <w:b/>
          <w:sz w:val="26"/>
          <w:szCs w:val="26"/>
        </w:rPr>
        <w:t>U.S. will not block any initiative by Russia at Security Council (</w:t>
      </w:r>
      <w:r w:rsidRPr="006B74F2">
        <w:rPr>
          <w:b/>
          <w:i/>
          <w:sz w:val="26"/>
          <w:szCs w:val="26"/>
        </w:rPr>
        <w:t xml:space="preserve">Koha </w:t>
      </w:r>
      <w:proofErr w:type="spellStart"/>
      <w:r w:rsidRPr="006B74F2">
        <w:rPr>
          <w:b/>
          <w:i/>
          <w:sz w:val="26"/>
          <w:szCs w:val="26"/>
        </w:rPr>
        <w:t>Ditore</w:t>
      </w:r>
      <w:proofErr w:type="spellEnd"/>
      <w:r w:rsidRPr="006B74F2">
        <w:rPr>
          <w:b/>
          <w:sz w:val="26"/>
          <w:szCs w:val="26"/>
        </w:rPr>
        <w:t>)</w:t>
      </w:r>
    </w:p>
    <w:p w:rsidR="006B74F2" w:rsidRPr="006B74F2" w:rsidRDefault="006B74F2" w:rsidP="006B74F2">
      <w:pPr>
        <w:pStyle w:val="ListParagraph"/>
        <w:numPr>
          <w:ilvl w:val="0"/>
          <w:numId w:val="1"/>
        </w:numPr>
        <w:rPr>
          <w:b/>
          <w:sz w:val="26"/>
          <w:szCs w:val="26"/>
        </w:rPr>
      </w:pPr>
      <w:proofErr w:type="spellStart"/>
      <w:r w:rsidRPr="006B74F2">
        <w:rPr>
          <w:b/>
          <w:sz w:val="26"/>
          <w:szCs w:val="26"/>
        </w:rPr>
        <w:t>Lekaj</w:t>
      </w:r>
      <w:proofErr w:type="spellEnd"/>
      <w:r w:rsidRPr="006B74F2">
        <w:rPr>
          <w:b/>
          <w:sz w:val="26"/>
          <w:szCs w:val="26"/>
        </w:rPr>
        <w:t>: Law on Special Court has to be abolished (</w:t>
      </w:r>
      <w:proofErr w:type="spellStart"/>
      <w:r w:rsidRPr="006B74F2">
        <w:rPr>
          <w:b/>
          <w:i/>
          <w:sz w:val="26"/>
          <w:szCs w:val="26"/>
        </w:rPr>
        <w:t>Epoka</w:t>
      </w:r>
      <w:proofErr w:type="spellEnd"/>
      <w:r w:rsidRPr="006B74F2">
        <w:rPr>
          <w:b/>
          <w:i/>
          <w:sz w:val="26"/>
          <w:szCs w:val="26"/>
        </w:rPr>
        <w:t xml:space="preserve"> e Re</w:t>
      </w:r>
      <w:r w:rsidRPr="006B74F2">
        <w:rPr>
          <w:b/>
          <w:sz w:val="26"/>
          <w:szCs w:val="26"/>
        </w:rPr>
        <w:t>)</w:t>
      </w:r>
    </w:p>
    <w:p w:rsidR="00333D65" w:rsidRPr="006B74F2" w:rsidRDefault="00333D65" w:rsidP="006B74F2">
      <w:pPr>
        <w:pStyle w:val="ListParagraph"/>
        <w:numPr>
          <w:ilvl w:val="0"/>
          <w:numId w:val="1"/>
        </w:numPr>
        <w:jc w:val="both"/>
        <w:rPr>
          <w:b/>
          <w:sz w:val="26"/>
          <w:szCs w:val="26"/>
        </w:rPr>
      </w:pPr>
      <w:proofErr w:type="spellStart"/>
      <w:r w:rsidRPr="006B74F2">
        <w:rPr>
          <w:b/>
          <w:sz w:val="26"/>
          <w:szCs w:val="26"/>
        </w:rPr>
        <w:t>Deda</w:t>
      </w:r>
      <w:proofErr w:type="spellEnd"/>
      <w:r w:rsidRPr="006B74F2">
        <w:rPr>
          <w:b/>
          <w:sz w:val="26"/>
          <w:szCs w:val="26"/>
        </w:rPr>
        <w:t>: Quint issued final warning regarding special court (</w:t>
      </w:r>
      <w:r w:rsidRPr="006B74F2">
        <w:rPr>
          <w:b/>
          <w:i/>
          <w:sz w:val="26"/>
          <w:szCs w:val="26"/>
        </w:rPr>
        <w:t>Koha</w:t>
      </w:r>
      <w:r w:rsidRPr="006B74F2">
        <w:rPr>
          <w:b/>
          <w:sz w:val="26"/>
          <w:szCs w:val="26"/>
        </w:rPr>
        <w:t>)</w:t>
      </w:r>
    </w:p>
    <w:p w:rsidR="00333D65" w:rsidRPr="006B74F2" w:rsidRDefault="00333D65" w:rsidP="006B74F2">
      <w:pPr>
        <w:pStyle w:val="ListParagraph"/>
        <w:numPr>
          <w:ilvl w:val="0"/>
          <w:numId w:val="1"/>
        </w:numPr>
        <w:jc w:val="both"/>
        <w:rPr>
          <w:b/>
          <w:sz w:val="26"/>
          <w:szCs w:val="26"/>
        </w:rPr>
      </w:pPr>
      <w:proofErr w:type="spellStart"/>
      <w:r w:rsidRPr="006B74F2">
        <w:rPr>
          <w:b/>
          <w:sz w:val="26"/>
          <w:szCs w:val="26"/>
        </w:rPr>
        <w:t>Vetevendosje</w:t>
      </w:r>
      <w:proofErr w:type="spellEnd"/>
      <w:r w:rsidRPr="006B74F2">
        <w:rPr>
          <w:b/>
          <w:sz w:val="26"/>
          <w:szCs w:val="26"/>
        </w:rPr>
        <w:t xml:space="preserve"> does not accept its MPs resignations pending discussion (</w:t>
      </w:r>
      <w:r w:rsidRPr="006B74F2">
        <w:rPr>
          <w:b/>
          <w:i/>
          <w:sz w:val="26"/>
          <w:szCs w:val="26"/>
        </w:rPr>
        <w:t>Koha</w:t>
      </w:r>
      <w:r w:rsidRPr="006B74F2">
        <w:rPr>
          <w:b/>
          <w:sz w:val="26"/>
          <w:szCs w:val="26"/>
        </w:rPr>
        <w:t>)</w:t>
      </w:r>
    </w:p>
    <w:p w:rsidR="00333D65" w:rsidRPr="006B74F2" w:rsidRDefault="00333D65" w:rsidP="006B74F2">
      <w:pPr>
        <w:pStyle w:val="ListParagraph"/>
        <w:numPr>
          <w:ilvl w:val="0"/>
          <w:numId w:val="1"/>
        </w:numPr>
        <w:jc w:val="both"/>
        <w:rPr>
          <w:b/>
          <w:sz w:val="26"/>
          <w:szCs w:val="26"/>
        </w:rPr>
      </w:pPr>
      <w:proofErr w:type="spellStart"/>
      <w:r w:rsidRPr="006B74F2">
        <w:rPr>
          <w:b/>
          <w:sz w:val="26"/>
          <w:szCs w:val="26"/>
        </w:rPr>
        <w:t>Jevtic</w:t>
      </w:r>
      <w:proofErr w:type="spellEnd"/>
      <w:r w:rsidRPr="006B74F2">
        <w:rPr>
          <w:b/>
          <w:sz w:val="26"/>
          <w:szCs w:val="26"/>
        </w:rPr>
        <w:t>: Serbian List will not vote for Kosovo army (</w:t>
      </w:r>
      <w:proofErr w:type="spellStart"/>
      <w:r w:rsidRPr="006B74F2">
        <w:rPr>
          <w:b/>
          <w:i/>
          <w:sz w:val="26"/>
          <w:szCs w:val="26"/>
        </w:rPr>
        <w:t>Zeri</w:t>
      </w:r>
      <w:proofErr w:type="spellEnd"/>
      <w:r w:rsidRPr="006B74F2">
        <w:rPr>
          <w:b/>
          <w:i/>
          <w:sz w:val="26"/>
          <w:szCs w:val="26"/>
        </w:rPr>
        <w:t>/</w:t>
      </w:r>
      <w:proofErr w:type="spellStart"/>
      <w:r w:rsidRPr="006B74F2">
        <w:rPr>
          <w:b/>
          <w:i/>
          <w:sz w:val="26"/>
          <w:szCs w:val="26"/>
        </w:rPr>
        <w:t>Lajmi</w:t>
      </w:r>
      <w:proofErr w:type="spellEnd"/>
      <w:r w:rsidRPr="006B74F2">
        <w:rPr>
          <w:b/>
          <w:sz w:val="26"/>
          <w:szCs w:val="26"/>
        </w:rPr>
        <w:t>)</w:t>
      </w:r>
    </w:p>
    <w:p w:rsidR="006B74F2" w:rsidRPr="006B74F2" w:rsidRDefault="006B74F2" w:rsidP="006B74F2">
      <w:pPr>
        <w:pStyle w:val="ListParagraph"/>
        <w:numPr>
          <w:ilvl w:val="0"/>
          <w:numId w:val="1"/>
        </w:numPr>
        <w:jc w:val="both"/>
        <w:rPr>
          <w:b/>
          <w:sz w:val="26"/>
          <w:szCs w:val="26"/>
        </w:rPr>
      </w:pPr>
      <w:proofErr w:type="spellStart"/>
      <w:r w:rsidRPr="006B74F2">
        <w:rPr>
          <w:b/>
          <w:sz w:val="26"/>
          <w:szCs w:val="26"/>
        </w:rPr>
        <w:t>Haliti</w:t>
      </w:r>
      <w:proofErr w:type="spellEnd"/>
      <w:r w:rsidRPr="006B74F2">
        <w:rPr>
          <w:b/>
          <w:sz w:val="26"/>
          <w:szCs w:val="26"/>
        </w:rPr>
        <w:t>: Endorsement of demarcation is unavoidable (</w:t>
      </w:r>
      <w:r w:rsidRPr="006B74F2">
        <w:rPr>
          <w:b/>
          <w:i/>
          <w:sz w:val="26"/>
          <w:szCs w:val="26"/>
        </w:rPr>
        <w:t>RTK</w:t>
      </w:r>
      <w:r w:rsidRPr="006B74F2">
        <w:rPr>
          <w:b/>
          <w:sz w:val="26"/>
          <w:szCs w:val="26"/>
        </w:rPr>
        <w:t>)</w:t>
      </w:r>
    </w:p>
    <w:p w:rsidR="006B74F2" w:rsidRPr="006B74F2" w:rsidRDefault="006B74F2" w:rsidP="006B74F2">
      <w:pPr>
        <w:pStyle w:val="ListParagraph"/>
        <w:numPr>
          <w:ilvl w:val="0"/>
          <w:numId w:val="1"/>
        </w:numPr>
        <w:jc w:val="both"/>
        <w:rPr>
          <w:b/>
          <w:sz w:val="26"/>
          <w:szCs w:val="26"/>
        </w:rPr>
      </w:pPr>
      <w:r w:rsidRPr="006B74F2">
        <w:rPr>
          <w:b/>
          <w:sz w:val="26"/>
          <w:szCs w:val="26"/>
        </w:rPr>
        <w:t>Philips: Border contests exist in many countries (</w:t>
      </w:r>
      <w:r w:rsidRPr="006B74F2">
        <w:rPr>
          <w:b/>
          <w:i/>
          <w:sz w:val="26"/>
          <w:szCs w:val="26"/>
        </w:rPr>
        <w:t>RTK</w:t>
      </w:r>
      <w:r w:rsidRPr="006B74F2">
        <w:rPr>
          <w:b/>
          <w:sz w:val="26"/>
          <w:szCs w:val="26"/>
        </w:rPr>
        <w:t>)</w:t>
      </w:r>
    </w:p>
    <w:p w:rsidR="00333D65" w:rsidRPr="006B74F2" w:rsidRDefault="00333D65" w:rsidP="006B74F2">
      <w:pPr>
        <w:pStyle w:val="ListParagraph"/>
        <w:numPr>
          <w:ilvl w:val="0"/>
          <w:numId w:val="1"/>
        </w:numPr>
        <w:jc w:val="both"/>
        <w:rPr>
          <w:b/>
          <w:sz w:val="26"/>
          <w:szCs w:val="26"/>
        </w:rPr>
      </w:pPr>
      <w:proofErr w:type="spellStart"/>
      <w:r w:rsidRPr="006B74F2">
        <w:rPr>
          <w:b/>
          <w:sz w:val="26"/>
          <w:szCs w:val="26"/>
        </w:rPr>
        <w:t>Pacolli</w:t>
      </w:r>
      <w:proofErr w:type="spellEnd"/>
      <w:r w:rsidRPr="006B74F2">
        <w:rPr>
          <w:b/>
          <w:sz w:val="26"/>
          <w:szCs w:val="26"/>
        </w:rPr>
        <w:t xml:space="preserve">: We are getting ready to apply for </w:t>
      </w:r>
      <w:proofErr w:type="spellStart"/>
      <w:r w:rsidRPr="006B74F2">
        <w:rPr>
          <w:b/>
          <w:sz w:val="26"/>
          <w:szCs w:val="26"/>
        </w:rPr>
        <w:t>CoE</w:t>
      </w:r>
      <w:proofErr w:type="spellEnd"/>
      <w:r w:rsidRPr="006B74F2">
        <w:rPr>
          <w:b/>
          <w:sz w:val="26"/>
          <w:szCs w:val="26"/>
        </w:rPr>
        <w:t xml:space="preserve"> and Interpol membership (</w:t>
      </w:r>
      <w:proofErr w:type="spellStart"/>
      <w:r w:rsidRPr="006B74F2">
        <w:rPr>
          <w:b/>
          <w:i/>
          <w:sz w:val="26"/>
          <w:szCs w:val="26"/>
        </w:rPr>
        <w:t>Zeri</w:t>
      </w:r>
      <w:proofErr w:type="spellEnd"/>
      <w:r w:rsidRPr="006B74F2">
        <w:rPr>
          <w:b/>
          <w:sz w:val="26"/>
          <w:szCs w:val="26"/>
        </w:rPr>
        <w:t>)</w:t>
      </w:r>
    </w:p>
    <w:p w:rsidR="00333D65" w:rsidRPr="006B74F2" w:rsidRDefault="00333D65" w:rsidP="006B74F2">
      <w:pPr>
        <w:pStyle w:val="ListParagraph"/>
        <w:numPr>
          <w:ilvl w:val="0"/>
          <w:numId w:val="1"/>
        </w:numPr>
        <w:jc w:val="both"/>
        <w:rPr>
          <w:b/>
          <w:sz w:val="26"/>
          <w:szCs w:val="26"/>
        </w:rPr>
      </w:pPr>
      <w:r w:rsidRPr="006B74F2">
        <w:rPr>
          <w:b/>
          <w:sz w:val="26"/>
          <w:szCs w:val="26"/>
        </w:rPr>
        <w:t>Teachers’ trade unions warn of strike (</w:t>
      </w:r>
      <w:r w:rsidRPr="006B74F2">
        <w:rPr>
          <w:b/>
          <w:i/>
          <w:sz w:val="26"/>
          <w:szCs w:val="26"/>
        </w:rPr>
        <w:t xml:space="preserve">Koha </w:t>
      </w:r>
      <w:proofErr w:type="spellStart"/>
      <w:r w:rsidRPr="006B74F2">
        <w:rPr>
          <w:b/>
          <w:i/>
          <w:sz w:val="26"/>
          <w:szCs w:val="26"/>
        </w:rPr>
        <w:t>Ditore</w:t>
      </w:r>
      <w:proofErr w:type="spellEnd"/>
      <w:r w:rsidRPr="006B74F2">
        <w:rPr>
          <w:b/>
          <w:sz w:val="26"/>
          <w:szCs w:val="26"/>
        </w:rPr>
        <w:t>)</w:t>
      </w:r>
    </w:p>
    <w:p w:rsidR="002E7231" w:rsidRPr="002E7231" w:rsidRDefault="002E7231" w:rsidP="002E7231">
      <w:pPr>
        <w:jc w:val="both"/>
        <w:rPr>
          <w:b/>
          <w:sz w:val="26"/>
          <w:szCs w:val="26"/>
        </w:rPr>
      </w:pPr>
      <w:bookmarkStart w:id="0" w:name="_GoBack"/>
      <w:bookmarkEnd w:id="0"/>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17342" w:rsidRDefault="00C17342" w:rsidP="006E40D2">
      <w:pPr>
        <w:jc w:val="both"/>
        <w:rPr>
          <w:b/>
          <w:sz w:val="26"/>
          <w:szCs w:val="26"/>
          <w:u w:val="single"/>
        </w:rPr>
      </w:pPr>
    </w:p>
    <w:p w:rsidR="006B74F2" w:rsidRPr="006B74F2" w:rsidRDefault="006B74F2" w:rsidP="006B74F2">
      <w:pPr>
        <w:jc w:val="both"/>
        <w:rPr>
          <w:b/>
          <w:sz w:val="26"/>
          <w:szCs w:val="26"/>
          <w:u w:val="single"/>
        </w:rPr>
      </w:pPr>
      <w:r w:rsidRPr="006B74F2">
        <w:rPr>
          <w:b/>
          <w:sz w:val="26"/>
          <w:szCs w:val="26"/>
          <w:u w:val="single"/>
        </w:rPr>
        <w:t>Quint Member States react to the efforts to abolish the Special Court (</w:t>
      </w:r>
      <w:r w:rsidRPr="006B74F2">
        <w:rPr>
          <w:b/>
          <w:i/>
          <w:sz w:val="26"/>
          <w:szCs w:val="26"/>
          <w:u w:val="single"/>
        </w:rPr>
        <w:t>dailies</w:t>
      </w:r>
      <w:r w:rsidRPr="006B74F2">
        <w:rPr>
          <w:b/>
          <w:sz w:val="26"/>
          <w:szCs w:val="26"/>
          <w:u w:val="single"/>
        </w:rPr>
        <w:t>)</w:t>
      </w:r>
    </w:p>
    <w:p w:rsidR="006B74F2" w:rsidRDefault="006B74F2" w:rsidP="006B74F2">
      <w:pPr>
        <w:jc w:val="both"/>
        <w:rPr>
          <w:sz w:val="26"/>
          <w:szCs w:val="26"/>
        </w:rPr>
      </w:pPr>
      <w:r w:rsidRPr="006B74F2">
        <w:rPr>
          <w:sz w:val="26"/>
          <w:szCs w:val="26"/>
        </w:rPr>
        <w:t xml:space="preserve">Quint member states </w:t>
      </w:r>
      <w:r>
        <w:rPr>
          <w:sz w:val="26"/>
          <w:szCs w:val="26"/>
        </w:rPr>
        <w:t>issued</w:t>
      </w:r>
      <w:r w:rsidRPr="006B74F2">
        <w:rPr>
          <w:sz w:val="26"/>
          <w:szCs w:val="26"/>
        </w:rPr>
        <w:t xml:space="preserve"> on Thursday a press release where they express their deep concern “by ongoing efforts to undermine the work of the Specialist Chambers, as well as by the December 29 presidential pardons of three individuals convicted of murder in the so-called “</w:t>
      </w:r>
      <w:proofErr w:type="spellStart"/>
      <w:r w:rsidRPr="006B74F2">
        <w:rPr>
          <w:sz w:val="26"/>
          <w:szCs w:val="26"/>
        </w:rPr>
        <w:t>Hajra</w:t>
      </w:r>
      <w:proofErr w:type="spellEnd"/>
      <w:r w:rsidRPr="006B74F2">
        <w:rPr>
          <w:sz w:val="26"/>
          <w:szCs w:val="26"/>
        </w:rPr>
        <w:t xml:space="preserve"> Family Case.”  The Chambers, in particular, are an important part of Kosovo´s commitment to the rule of law and Kosovo´s work to address crimes committed on its soil.</w:t>
      </w:r>
      <w:r>
        <w:rPr>
          <w:sz w:val="26"/>
          <w:szCs w:val="26"/>
        </w:rPr>
        <w:t xml:space="preserve"> </w:t>
      </w:r>
      <w:r w:rsidRPr="006B74F2">
        <w:rPr>
          <w:sz w:val="26"/>
          <w:szCs w:val="26"/>
        </w:rPr>
        <w:t>The Quint countries have been long-standing and true friends of Kosovo, including at the most difficult times. From our support to the NATO intervention, to the sacrifice of our soldiers in Kosovo, to our early recognition of Kosovo’s independence and our ongoing support to your development, we have worked hard to support your country. Your success is in our interest.  However, we will always insist that Kosovo should uphold justice.</w:t>
      </w:r>
      <w:r>
        <w:rPr>
          <w:sz w:val="26"/>
          <w:szCs w:val="26"/>
        </w:rPr>
        <w:t xml:space="preserve"> </w:t>
      </w:r>
      <w:r w:rsidRPr="006B74F2">
        <w:rPr>
          <w:sz w:val="26"/>
          <w:szCs w:val="26"/>
        </w:rPr>
        <w:t xml:space="preserve">There is no reason to stop the work of the Specialist Chambers, and we call on any head of institutional bodies, party leaders, or Member of Parliament to abandon any thought </w:t>
      </w:r>
      <w:r w:rsidRPr="006B74F2">
        <w:rPr>
          <w:sz w:val="26"/>
          <w:szCs w:val="26"/>
        </w:rPr>
        <w:lastRenderedPageBreak/>
        <w:t xml:space="preserve">of repealing or re-negotiating any aspect of the Law on the Specialist Chambers,” notes the press release. </w:t>
      </w:r>
    </w:p>
    <w:p w:rsidR="006B74F2" w:rsidRPr="006B74F2" w:rsidRDefault="006B74F2" w:rsidP="006B74F2">
      <w:pPr>
        <w:jc w:val="both"/>
        <w:rPr>
          <w:sz w:val="26"/>
          <w:szCs w:val="26"/>
        </w:rPr>
      </w:pPr>
    </w:p>
    <w:p w:rsidR="006B74F2" w:rsidRDefault="006B74F2" w:rsidP="006B74F2">
      <w:pPr>
        <w:jc w:val="both"/>
        <w:rPr>
          <w:sz w:val="26"/>
          <w:szCs w:val="26"/>
        </w:rPr>
      </w:pPr>
      <w:hyperlink r:id="rId7" w:history="1">
        <w:r w:rsidRPr="00281649">
          <w:rPr>
            <w:rStyle w:val="Hyperlink"/>
            <w:sz w:val="26"/>
            <w:szCs w:val="26"/>
          </w:rPr>
          <w:t>https://xk.usembassy.gov/quint-member-states-statement/</w:t>
        </w:r>
      </w:hyperlink>
    </w:p>
    <w:p w:rsidR="006B74F2" w:rsidRDefault="006B74F2" w:rsidP="00001E72">
      <w:pPr>
        <w:jc w:val="both"/>
        <w:rPr>
          <w:b/>
          <w:sz w:val="26"/>
          <w:szCs w:val="26"/>
          <w:u w:val="single"/>
        </w:rPr>
      </w:pPr>
    </w:p>
    <w:p w:rsidR="00922789" w:rsidRPr="0059738B" w:rsidRDefault="0059738B" w:rsidP="00001E72">
      <w:pPr>
        <w:jc w:val="both"/>
        <w:rPr>
          <w:b/>
          <w:sz w:val="26"/>
          <w:szCs w:val="26"/>
          <w:u w:val="single"/>
        </w:rPr>
      </w:pPr>
      <w:r>
        <w:rPr>
          <w:b/>
          <w:sz w:val="26"/>
          <w:szCs w:val="26"/>
          <w:u w:val="single"/>
        </w:rPr>
        <w:t>U.S.</w:t>
      </w:r>
      <w:r w:rsidR="00922789" w:rsidRPr="0059738B">
        <w:rPr>
          <w:b/>
          <w:sz w:val="26"/>
          <w:szCs w:val="26"/>
          <w:u w:val="single"/>
        </w:rPr>
        <w:t xml:space="preserve"> will not block any initiative by Russia </w:t>
      </w:r>
      <w:r>
        <w:rPr>
          <w:b/>
          <w:sz w:val="26"/>
          <w:szCs w:val="26"/>
          <w:u w:val="single"/>
        </w:rPr>
        <w:t>at Security Council</w:t>
      </w:r>
      <w:r w:rsidR="00922789" w:rsidRPr="0059738B">
        <w:rPr>
          <w:b/>
          <w:sz w:val="26"/>
          <w:szCs w:val="26"/>
          <w:u w:val="single"/>
        </w:rPr>
        <w:t xml:space="preserve"> (</w:t>
      </w:r>
      <w:r w:rsidR="00922789" w:rsidRPr="0059738B">
        <w:rPr>
          <w:b/>
          <w:i/>
          <w:sz w:val="26"/>
          <w:szCs w:val="26"/>
          <w:u w:val="single"/>
        </w:rPr>
        <w:t xml:space="preserve">Koha </w:t>
      </w:r>
      <w:proofErr w:type="spellStart"/>
      <w:r w:rsidR="00922789" w:rsidRPr="0059738B">
        <w:rPr>
          <w:b/>
          <w:i/>
          <w:sz w:val="26"/>
          <w:szCs w:val="26"/>
          <w:u w:val="single"/>
        </w:rPr>
        <w:t>Ditore</w:t>
      </w:r>
      <w:proofErr w:type="spellEnd"/>
      <w:r w:rsidR="00922789" w:rsidRPr="0059738B">
        <w:rPr>
          <w:b/>
          <w:sz w:val="26"/>
          <w:szCs w:val="26"/>
          <w:u w:val="single"/>
        </w:rPr>
        <w:t>)</w:t>
      </w:r>
    </w:p>
    <w:p w:rsidR="00001E72" w:rsidRDefault="00922789" w:rsidP="00001E72">
      <w:pPr>
        <w:jc w:val="both"/>
        <w:rPr>
          <w:sz w:val="26"/>
          <w:szCs w:val="26"/>
        </w:rPr>
      </w:pPr>
      <w:r>
        <w:rPr>
          <w:sz w:val="26"/>
          <w:szCs w:val="26"/>
        </w:rPr>
        <w:t xml:space="preserve">The U.S. authorities have warned Kosovo institutions that a plan B regarding special court could be put into play if Assembly repeals law on specialist chambers, the paper reports on the front page. Sources told the paper that this message was conveyed yesterday to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by the acting U.S. Ambassador, Stephen Banks. Banks reportedly made it clear to </w:t>
      </w:r>
      <w:proofErr w:type="spellStart"/>
      <w:r>
        <w:rPr>
          <w:sz w:val="26"/>
          <w:szCs w:val="26"/>
        </w:rPr>
        <w:t>Haradinaj</w:t>
      </w:r>
      <w:proofErr w:type="spellEnd"/>
      <w:r>
        <w:rPr>
          <w:sz w:val="26"/>
          <w:szCs w:val="26"/>
        </w:rPr>
        <w:t xml:space="preserve"> that the U.S. would not attempt to block any possible initiative by Russia at the Security Council regarding the establishment of a similar court by the UN. “He </w:t>
      </w:r>
      <w:r w:rsidR="0059738B">
        <w:rPr>
          <w:sz w:val="26"/>
          <w:szCs w:val="26"/>
        </w:rPr>
        <w:t xml:space="preserve">[Banks] </w:t>
      </w:r>
      <w:r>
        <w:rPr>
          <w:sz w:val="26"/>
          <w:szCs w:val="26"/>
        </w:rPr>
        <w:t xml:space="preserve">reminded </w:t>
      </w:r>
      <w:proofErr w:type="spellStart"/>
      <w:r w:rsidR="0059738B">
        <w:rPr>
          <w:sz w:val="26"/>
          <w:szCs w:val="26"/>
        </w:rPr>
        <w:t>Haradinaj</w:t>
      </w:r>
      <w:proofErr w:type="spellEnd"/>
      <w:r>
        <w:rPr>
          <w:sz w:val="26"/>
          <w:szCs w:val="26"/>
        </w:rPr>
        <w:t xml:space="preserve"> that the Russian initiative will </w:t>
      </w:r>
      <w:r w:rsidR="0059738B">
        <w:rPr>
          <w:sz w:val="26"/>
          <w:szCs w:val="26"/>
        </w:rPr>
        <w:t xml:space="preserve">of course be based on Resolution 1244 and will refer to UNMIK as the supreme ruling authority in Kosovo,” the source said.  </w:t>
      </w:r>
      <w:r w:rsidR="00001E72">
        <w:rPr>
          <w:sz w:val="26"/>
          <w:szCs w:val="26"/>
        </w:rPr>
        <w:t xml:space="preserve"> </w:t>
      </w:r>
    </w:p>
    <w:p w:rsidR="0059738B" w:rsidRDefault="0059738B" w:rsidP="00001E72">
      <w:pPr>
        <w:jc w:val="both"/>
        <w:rPr>
          <w:sz w:val="26"/>
          <w:szCs w:val="26"/>
        </w:rPr>
      </w:pPr>
    </w:p>
    <w:p w:rsidR="006B74F2" w:rsidRDefault="006B74F2" w:rsidP="006B74F2">
      <w:pPr>
        <w:rPr>
          <w:b/>
          <w:sz w:val="26"/>
          <w:szCs w:val="26"/>
          <w:u w:val="single"/>
        </w:rPr>
      </w:pPr>
      <w:proofErr w:type="spellStart"/>
      <w:r w:rsidRPr="00EC3BA7">
        <w:rPr>
          <w:b/>
          <w:sz w:val="26"/>
          <w:szCs w:val="26"/>
          <w:u w:val="single"/>
        </w:rPr>
        <w:t>Lekaj</w:t>
      </w:r>
      <w:proofErr w:type="spellEnd"/>
      <w:r w:rsidRPr="00EC3BA7">
        <w:rPr>
          <w:b/>
          <w:sz w:val="26"/>
          <w:szCs w:val="26"/>
          <w:u w:val="single"/>
        </w:rPr>
        <w:t>: Law on Special Court has to be abolished (</w:t>
      </w:r>
      <w:proofErr w:type="spellStart"/>
      <w:r w:rsidRPr="006B74F2">
        <w:rPr>
          <w:b/>
          <w:i/>
          <w:sz w:val="26"/>
          <w:szCs w:val="26"/>
          <w:u w:val="single"/>
        </w:rPr>
        <w:t>Epoka</w:t>
      </w:r>
      <w:proofErr w:type="spellEnd"/>
      <w:r w:rsidRPr="006B74F2">
        <w:rPr>
          <w:b/>
          <w:i/>
          <w:sz w:val="26"/>
          <w:szCs w:val="26"/>
          <w:u w:val="single"/>
        </w:rPr>
        <w:t xml:space="preserve"> e Re</w:t>
      </w:r>
      <w:r w:rsidRPr="00EC3BA7">
        <w:rPr>
          <w:b/>
          <w:sz w:val="26"/>
          <w:szCs w:val="26"/>
          <w:u w:val="single"/>
        </w:rPr>
        <w:t>)</w:t>
      </w:r>
    </w:p>
    <w:p w:rsidR="006B74F2" w:rsidRDefault="006B74F2" w:rsidP="006B74F2">
      <w:pPr>
        <w:jc w:val="both"/>
        <w:rPr>
          <w:sz w:val="26"/>
          <w:szCs w:val="26"/>
        </w:rPr>
      </w:pPr>
      <w:r w:rsidRPr="00EC3BA7">
        <w:rPr>
          <w:sz w:val="26"/>
          <w:szCs w:val="26"/>
        </w:rPr>
        <w:t xml:space="preserve">Deputy leader of the Alliance for the Future of Kosovo (AAK) and Minister of Infrastructure, Pal </w:t>
      </w:r>
      <w:proofErr w:type="spellStart"/>
      <w:r w:rsidRPr="00EC3BA7">
        <w:rPr>
          <w:sz w:val="26"/>
          <w:szCs w:val="26"/>
        </w:rPr>
        <w:t>Lekaj</w:t>
      </w:r>
      <w:proofErr w:type="spellEnd"/>
      <w:r w:rsidRPr="00EC3BA7">
        <w:rPr>
          <w:sz w:val="26"/>
          <w:szCs w:val="26"/>
        </w:rPr>
        <w:t>,</w:t>
      </w:r>
      <w:r>
        <w:rPr>
          <w:sz w:val="26"/>
          <w:szCs w:val="26"/>
        </w:rPr>
        <w:t xml:space="preserve"> said the Law on Special Court has to be abolished. He said the initiative of the MPs has to be supported</w:t>
      </w:r>
      <w:r w:rsidRPr="00EC3BA7">
        <w:rPr>
          <w:sz w:val="26"/>
          <w:szCs w:val="26"/>
        </w:rPr>
        <w:t xml:space="preserve"> </w:t>
      </w:r>
      <w:r>
        <w:rPr>
          <w:sz w:val="26"/>
          <w:szCs w:val="26"/>
        </w:rPr>
        <w:t xml:space="preserve">and only after abolishment, the Kosovo should establish a court which deal with the alleged cases. </w:t>
      </w:r>
      <w:proofErr w:type="spellStart"/>
      <w:r>
        <w:rPr>
          <w:sz w:val="26"/>
          <w:szCs w:val="26"/>
        </w:rPr>
        <w:t>Lekaj</w:t>
      </w:r>
      <w:proofErr w:type="spellEnd"/>
      <w:r>
        <w:rPr>
          <w:sz w:val="26"/>
          <w:szCs w:val="26"/>
        </w:rPr>
        <w:t xml:space="preserve"> does not believe that such action could affect relations with the internationals, and added that the Democratic League of Kosovo (LDK) is objecting the initiative for political gain. </w:t>
      </w:r>
    </w:p>
    <w:p w:rsidR="006B74F2" w:rsidRDefault="006B74F2" w:rsidP="00001E72">
      <w:pPr>
        <w:jc w:val="both"/>
        <w:rPr>
          <w:b/>
          <w:sz w:val="26"/>
          <w:szCs w:val="26"/>
          <w:u w:val="single"/>
        </w:rPr>
      </w:pPr>
    </w:p>
    <w:p w:rsidR="00333D65" w:rsidRDefault="00333D65" w:rsidP="00001E72">
      <w:pPr>
        <w:jc w:val="both"/>
        <w:rPr>
          <w:b/>
          <w:sz w:val="26"/>
          <w:szCs w:val="26"/>
          <w:u w:val="single"/>
        </w:rPr>
      </w:pPr>
      <w:proofErr w:type="spellStart"/>
      <w:r>
        <w:rPr>
          <w:b/>
          <w:sz w:val="26"/>
          <w:szCs w:val="26"/>
          <w:u w:val="single"/>
        </w:rPr>
        <w:t>Deda</w:t>
      </w:r>
      <w:proofErr w:type="spellEnd"/>
      <w:r>
        <w:rPr>
          <w:b/>
          <w:sz w:val="26"/>
          <w:szCs w:val="26"/>
          <w:u w:val="single"/>
        </w:rPr>
        <w:t>: Quint issued final warning regarding special court (</w:t>
      </w:r>
      <w:r w:rsidRPr="00333D65">
        <w:rPr>
          <w:b/>
          <w:i/>
          <w:sz w:val="26"/>
          <w:szCs w:val="26"/>
          <w:u w:val="single"/>
        </w:rPr>
        <w:t>Koha</w:t>
      </w:r>
      <w:r>
        <w:rPr>
          <w:b/>
          <w:sz w:val="26"/>
          <w:szCs w:val="26"/>
          <w:u w:val="single"/>
        </w:rPr>
        <w:t>)</w:t>
      </w:r>
    </w:p>
    <w:p w:rsidR="00333D65" w:rsidRPr="00333D65" w:rsidRDefault="00333D65" w:rsidP="00001E72">
      <w:pPr>
        <w:jc w:val="both"/>
        <w:rPr>
          <w:sz w:val="26"/>
          <w:szCs w:val="26"/>
        </w:rPr>
      </w:pPr>
      <w:r>
        <w:rPr>
          <w:sz w:val="26"/>
          <w:szCs w:val="26"/>
        </w:rPr>
        <w:t xml:space="preserve">Kosovo MP from </w:t>
      </w:r>
      <w:proofErr w:type="spellStart"/>
      <w:r>
        <w:rPr>
          <w:sz w:val="26"/>
          <w:szCs w:val="26"/>
        </w:rPr>
        <w:t>Alternativa</w:t>
      </w:r>
      <w:proofErr w:type="spellEnd"/>
      <w:r>
        <w:rPr>
          <w:sz w:val="26"/>
          <w:szCs w:val="26"/>
        </w:rPr>
        <w:t xml:space="preserve">, </w:t>
      </w:r>
      <w:proofErr w:type="spellStart"/>
      <w:r>
        <w:rPr>
          <w:sz w:val="26"/>
          <w:szCs w:val="26"/>
        </w:rPr>
        <w:t>Ilir</w:t>
      </w:r>
      <w:proofErr w:type="spellEnd"/>
      <w:r>
        <w:rPr>
          <w:sz w:val="26"/>
          <w:szCs w:val="26"/>
        </w:rPr>
        <w:t xml:space="preserve"> </w:t>
      </w:r>
      <w:proofErr w:type="spellStart"/>
      <w:r>
        <w:rPr>
          <w:sz w:val="26"/>
          <w:szCs w:val="26"/>
        </w:rPr>
        <w:t>Deda</w:t>
      </w:r>
      <w:proofErr w:type="spellEnd"/>
      <w:r>
        <w:rPr>
          <w:sz w:val="26"/>
          <w:szCs w:val="26"/>
        </w:rPr>
        <w:t xml:space="preserve">, said the statement issued by Quint countries is the final warning for Kosovo leaders against the initiative to abolish law on specialist chambers. </w:t>
      </w:r>
      <w:proofErr w:type="spellStart"/>
      <w:r>
        <w:rPr>
          <w:sz w:val="26"/>
          <w:szCs w:val="26"/>
        </w:rPr>
        <w:t>Deda</w:t>
      </w:r>
      <w:proofErr w:type="spellEnd"/>
      <w:r>
        <w:rPr>
          <w:sz w:val="26"/>
          <w:szCs w:val="26"/>
        </w:rPr>
        <w:t xml:space="preserve"> said the Quint warned Kosovo it would suffer grave consequences if it approves the repealing of the law. “I deeply believe there is no citizen in Kosovo that supports the collapse of our country ahead of the tenth anniversary of independence,” </w:t>
      </w:r>
      <w:proofErr w:type="spellStart"/>
      <w:r>
        <w:rPr>
          <w:sz w:val="26"/>
          <w:szCs w:val="26"/>
        </w:rPr>
        <w:t>Deda</w:t>
      </w:r>
      <w:proofErr w:type="spellEnd"/>
      <w:r>
        <w:rPr>
          <w:sz w:val="26"/>
          <w:szCs w:val="26"/>
        </w:rPr>
        <w:t xml:space="preserve"> said. </w:t>
      </w:r>
    </w:p>
    <w:p w:rsidR="00333D65" w:rsidRDefault="00333D65" w:rsidP="00001E72">
      <w:pPr>
        <w:jc w:val="both"/>
        <w:rPr>
          <w:b/>
          <w:sz w:val="26"/>
          <w:szCs w:val="26"/>
          <w:u w:val="single"/>
        </w:rPr>
      </w:pPr>
    </w:p>
    <w:p w:rsidR="0059738B" w:rsidRPr="003616DE" w:rsidRDefault="0059738B" w:rsidP="00001E72">
      <w:pPr>
        <w:jc w:val="both"/>
        <w:rPr>
          <w:b/>
          <w:sz w:val="26"/>
          <w:szCs w:val="26"/>
          <w:u w:val="single"/>
        </w:rPr>
      </w:pPr>
      <w:proofErr w:type="spellStart"/>
      <w:r w:rsidRPr="003616DE">
        <w:rPr>
          <w:b/>
          <w:sz w:val="26"/>
          <w:szCs w:val="26"/>
          <w:u w:val="single"/>
        </w:rPr>
        <w:t>Vetevendosje</w:t>
      </w:r>
      <w:proofErr w:type="spellEnd"/>
      <w:r w:rsidRPr="003616DE">
        <w:rPr>
          <w:b/>
          <w:sz w:val="26"/>
          <w:szCs w:val="26"/>
          <w:u w:val="single"/>
        </w:rPr>
        <w:t xml:space="preserve"> does not accept its MPs resignations pending discussion (</w:t>
      </w:r>
      <w:r w:rsidRPr="003616DE">
        <w:rPr>
          <w:b/>
          <w:i/>
          <w:sz w:val="26"/>
          <w:szCs w:val="26"/>
          <w:u w:val="single"/>
        </w:rPr>
        <w:t>Koha</w:t>
      </w:r>
      <w:r w:rsidRPr="003616DE">
        <w:rPr>
          <w:b/>
          <w:sz w:val="26"/>
          <w:szCs w:val="26"/>
          <w:u w:val="single"/>
        </w:rPr>
        <w:t>)</w:t>
      </w:r>
    </w:p>
    <w:p w:rsidR="0059738B" w:rsidRDefault="0059738B" w:rsidP="00001E72">
      <w:pPr>
        <w:jc w:val="both"/>
        <w:rPr>
          <w:sz w:val="26"/>
          <w:szCs w:val="26"/>
        </w:rPr>
      </w:pPr>
      <w:proofErr w:type="spellStart"/>
      <w:r>
        <w:rPr>
          <w:sz w:val="26"/>
          <w:szCs w:val="26"/>
        </w:rPr>
        <w:t>Vetevendosje</w:t>
      </w:r>
      <w:proofErr w:type="spellEnd"/>
      <w:r>
        <w:rPr>
          <w:sz w:val="26"/>
          <w:szCs w:val="26"/>
        </w:rPr>
        <w:t xml:space="preserve"> has come out with a position on the recent resignation of several of its MPs including leader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after a meeting yesterday. </w:t>
      </w:r>
      <w:proofErr w:type="spellStart"/>
      <w:r>
        <w:rPr>
          <w:sz w:val="26"/>
          <w:szCs w:val="26"/>
        </w:rPr>
        <w:t>Fatmire</w:t>
      </w:r>
      <w:proofErr w:type="spellEnd"/>
      <w:r>
        <w:rPr>
          <w:sz w:val="26"/>
          <w:szCs w:val="26"/>
        </w:rPr>
        <w:t xml:space="preserve"> </w:t>
      </w:r>
      <w:proofErr w:type="spellStart"/>
      <w:r>
        <w:rPr>
          <w:sz w:val="26"/>
          <w:szCs w:val="26"/>
        </w:rPr>
        <w:t>Mulhaxha-Kollcaku</w:t>
      </w:r>
      <w:proofErr w:type="spellEnd"/>
      <w:r>
        <w:rPr>
          <w:sz w:val="26"/>
          <w:szCs w:val="26"/>
        </w:rPr>
        <w:t xml:space="preserve">, deputy leader, said </w:t>
      </w:r>
      <w:proofErr w:type="spellStart"/>
      <w:r>
        <w:rPr>
          <w:sz w:val="26"/>
          <w:szCs w:val="26"/>
        </w:rPr>
        <w:t>Vetevendosje</w:t>
      </w:r>
      <w:proofErr w:type="spellEnd"/>
      <w:r>
        <w:rPr>
          <w:sz w:val="26"/>
          <w:szCs w:val="26"/>
        </w:rPr>
        <w:t xml:space="preserve"> has decided not to accept the resignations of its officials until all concerns are discussed. </w:t>
      </w:r>
      <w:proofErr w:type="spellStart"/>
      <w:r>
        <w:rPr>
          <w:sz w:val="26"/>
          <w:szCs w:val="26"/>
        </w:rPr>
        <w:t>Mulhaxha-Kollcaku</w:t>
      </w:r>
      <w:proofErr w:type="spellEnd"/>
      <w:r>
        <w:rPr>
          <w:sz w:val="26"/>
          <w:szCs w:val="26"/>
        </w:rPr>
        <w:t xml:space="preserve"> denied the possibility of the party splitting and underlined that resignations in question do not include complete resignations from the party but only the senior functions inside it.</w:t>
      </w:r>
    </w:p>
    <w:p w:rsidR="003616DE" w:rsidRDefault="003616DE" w:rsidP="00001E72">
      <w:pPr>
        <w:jc w:val="both"/>
        <w:rPr>
          <w:sz w:val="26"/>
          <w:szCs w:val="26"/>
        </w:rPr>
      </w:pPr>
    </w:p>
    <w:p w:rsidR="00C95266" w:rsidRDefault="00C95266" w:rsidP="00001E72">
      <w:pPr>
        <w:jc w:val="both"/>
        <w:rPr>
          <w:b/>
          <w:sz w:val="26"/>
          <w:szCs w:val="26"/>
          <w:u w:val="single"/>
        </w:rPr>
      </w:pPr>
      <w:proofErr w:type="spellStart"/>
      <w:r>
        <w:rPr>
          <w:b/>
          <w:sz w:val="26"/>
          <w:szCs w:val="26"/>
          <w:u w:val="single"/>
        </w:rPr>
        <w:t>Jevtic</w:t>
      </w:r>
      <w:proofErr w:type="spellEnd"/>
      <w:r>
        <w:rPr>
          <w:b/>
          <w:sz w:val="26"/>
          <w:szCs w:val="26"/>
          <w:u w:val="single"/>
        </w:rPr>
        <w:t>: Serbian List will not vote for Kosovo army (</w:t>
      </w:r>
      <w:proofErr w:type="spellStart"/>
      <w:r w:rsidRPr="00C95266">
        <w:rPr>
          <w:b/>
          <w:i/>
          <w:sz w:val="26"/>
          <w:szCs w:val="26"/>
          <w:u w:val="single"/>
        </w:rPr>
        <w:t>Zeri</w:t>
      </w:r>
      <w:proofErr w:type="spellEnd"/>
      <w:r w:rsidR="00333D65">
        <w:rPr>
          <w:b/>
          <w:i/>
          <w:sz w:val="26"/>
          <w:szCs w:val="26"/>
          <w:u w:val="single"/>
        </w:rPr>
        <w:t>/</w:t>
      </w:r>
      <w:proofErr w:type="spellStart"/>
      <w:r w:rsidR="00333D65">
        <w:rPr>
          <w:b/>
          <w:i/>
          <w:sz w:val="26"/>
          <w:szCs w:val="26"/>
          <w:u w:val="single"/>
        </w:rPr>
        <w:t>Lajmi</w:t>
      </w:r>
      <w:proofErr w:type="spellEnd"/>
      <w:r>
        <w:rPr>
          <w:b/>
          <w:sz w:val="26"/>
          <w:szCs w:val="26"/>
          <w:u w:val="single"/>
        </w:rPr>
        <w:t>)</w:t>
      </w:r>
    </w:p>
    <w:p w:rsidR="00C95266" w:rsidRPr="00C95266" w:rsidRDefault="00C95266" w:rsidP="00001E72">
      <w:pPr>
        <w:jc w:val="both"/>
        <w:rPr>
          <w:sz w:val="26"/>
          <w:szCs w:val="26"/>
        </w:rPr>
      </w:pPr>
      <w:r w:rsidRPr="00C95266">
        <w:rPr>
          <w:sz w:val="26"/>
          <w:szCs w:val="26"/>
        </w:rPr>
        <w:lastRenderedPageBreak/>
        <w:t xml:space="preserve">Kosovo’s Minister for Communities and Returns, </w:t>
      </w:r>
      <w:proofErr w:type="spellStart"/>
      <w:r w:rsidRPr="00C95266">
        <w:rPr>
          <w:sz w:val="26"/>
          <w:szCs w:val="26"/>
        </w:rPr>
        <w:t>Dalibor</w:t>
      </w:r>
      <w:proofErr w:type="spellEnd"/>
      <w:r w:rsidRPr="00C95266">
        <w:rPr>
          <w:sz w:val="26"/>
          <w:szCs w:val="26"/>
        </w:rPr>
        <w:t xml:space="preserve"> </w:t>
      </w:r>
      <w:proofErr w:type="spellStart"/>
      <w:r w:rsidRPr="00C95266">
        <w:rPr>
          <w:sz w:val="26"/>
          <w:szCs w:val="26"/>
        </w:rPr>
        <w:t>Jevtic</w:t>
      </w:r>
      <w:proofErr w:type="spellEnd"/>
      <w:r w:rsidRPr="00C95266">
        <w:rPr>
          <w:sz w:val="26"/>
          <w:szCs w:val="26"/>
        </w:rPr>
        <w:t xml:space="preserve">, </w:t>
      </w:r>
      <w:r>
        <w:rPr>
          <w:sz w:val="26"/>
          <w:szCs w:val="26"/>
        </w:rPr>
        <w:t xml:space="preserve">said the Serbian List will not </w:t>
      </w:r>
      <w:r w:rsidR="00333D65">
        <w:rPr>
          <w:sz w:val="26"/>
          <w:szCs w:val="26"/>
        </w:rPr>
        <w:t xml:space="preserve">vote in </w:t>
      </w:r>
      <w:proofErr w:type="spellStart"/>
      <w:r w:rsidR="00333D65">
        <w:rPr>
          <w:sz w:val="26"/>
          <w:szCs w:val="26"/>
        </w:rPr>
        <w:t>favour</w:t>
      </w:r>
      <w:proofErr w:type="spellEnd"/>
      <w:r w:rsidR="00333D65">
        <w:rPr>
          <w:sz w:val="26"/>
          <w:szCs w:val="26"/>
        </w:rPr>
        <w:t xml:space="preserve"> of Kosovo Security Force’s transformation into a Kosovo army. “Serbian List has a clear position regarding the army and we will not vote for it,” </w:t>
      </w:r>
      <w:proofErr w:type="spellStart"/>
      <w:r w:rsidR="00333D65">
        <w:rPr>
          <w:sz w:val="26"/>
          <w:szCs w:val="26"/>
        </w:rPr>
        <w:t>Jevtic</w:t>
      </w:r>
      <w:proofErr w:type="spellEnd"/>
      <w:r w:rsidR="00333D65">
        <w:rPr>
          <w:sz w:val="26"/>
          <w:szCs w:val="26"/>
        </w:rPr>
        <w:t xml:space="preserve"> said.</w:t>
      </w:r>
    </w:p>
    <w:p w:rsidR="00C95266" w:rsidRDefault="00C95266" w:rsidP="00001E72">
      <w:pPr>
        <w:jc w:val="both"/>
        <w:rPr>
          <w:b/>
          <w:sz w:val="26"/>
          <w:szCs w:val="26"/>
          <w:u w:val="single"/>
        </w:rPr>
      </w:pPr>
    </w:p>
    <w:p w:rsidR="006B74F2" w:rsidRDefault="006B74F2" w:rsidP="006B74F2">
      <w:pPr>
        <w:jc w:val="both"/>
        <w:rPr>
          <w:b/>
          <w:sz w:val="26"/>
          <w:szCs w:val="26"/>
          <w:u w:val="single"/>
        </w:rPr>
      </w:pPr>
      <w:proofErr w:type="spellStart"/>
      <w:r w:rsidRPr="00EC3BA7">
        <w:rPr>
          <w:b/>
          <w:sz w:val="26"/>
          <w:szCs w:val="26"/>
          <w:u w:val="single"/>
        </w:rPr>
        <w:t>Haliti</w:t>
      </w:r>
      <w:proofErr w:type="spellEnd"/>
      <w:r w:rsidRPr="00EC3BA7">
        <w:rPr>
          <w:b/>
          <w:sz w:val="26"/>
          <w:szCs w:val="26"/>
          <w:u w:val="single"/>
        </w:rPr>
        <w:t>: Endorsement of demarcation is unavoidable (</w:t>
      </w:r>
      <w:r w:rsidRPr="00EC3BA7">
        <w:rPr>
          <w:b/>
          <w:i/>
          <w:sz w:val="26"/>
          <w:szCs w:val="26"/>
          <w:u w:val="single"/>
        </w:rPr>
        <w:t>RTK</w:t>
      </w:r>
      <w:r w:rsidRPr="00EC3BA7">
        <w:rPr>
          <w:b/>
          <w:sz w:val="26"/>
          <w:szCs w:val="26"/>
          <w:u w:val="single"/>
        </w:rPr>
        <w:t>)</w:t>
      </w:r>
    </w:p>
    <w:p w:rsidR="006B74F2" w:rsidRDefault="006B74F2" w:rsidP="006B74F2">
      <w:pPr>
        <w:jc w:val="both"/>
        <w:rPr>
          <w:sz w:val="26"/>
          <w:szCs w:val="26"/>
        </w:rPr>
      </w:pPr>
      <w:r w:rsidRPr="00EC3BA7">
        <w:rPr>
          <w:sz w:val="26"/>
          <w:szCs w:val="26"/>
        </w:rPr>
        <w:t xml:space="preserve">Deputy President of the Assembly of Kosovo, </w:t>
      </w:r>
      <w:proofErr w:type="spellStart"/>
      <w:r w:rsidRPr="00EC3BA7">
        <w:rPr>
          <w:sz w:val="26"/>
          <w:szCs w:val="26"/>
        </w:rPr>
        <w:t>Xhavit</w:t>
      </w:r>
      <w:proofErr w:type="spellEnd"/>
      <w:r w:rsidRPr="00EC3BA7">
        <w:rPr>
          <w:sz w:val="26"/>
          <w:szCs w:val="26"/>
        </w:rPr>
        <w:t xml:space="preserve"> </w:t>
      </w:r>
      <w:proofErr w:type="spellStart"/>
      <w:r w:rsidRPr="00EC3BA7">
        <w:rPr>
          <w:sz w:val="26"/>
          <w:szCs w:val="26"/>
        </w:rPr>
        <w:t>Haliti</w:t>
      </w:r>
      <w:proofErr w:type="spellEnd"/>
      <w:r w:rsidRPr="00EC3BA7">
        <w:rPr>
          <w:sz w:val="26"/>
          <w:szCs w:val="26"/>
        </w:rPr>
        <w:t xml:space="preserve">, </w:t>
      </w:r>
      <w:r>
        <w:rPr>
          <w:sz w:val="26"/>
          <w:szCs w:val="26"/>
        </w:rPr>
        <w:t xml:space="preserve">continues to insist that endorsement of the Agreement for demarcation of the border with Montenegro is unavoidable. According to him, the issue should not be sent at the Assembly without assuring sufficient votes. </w:t>
      </w:r>
      <w:proofErr w:type="spellStart"/>
      <w:r>
        <w:rPr>
          <w:sz w:val="26"/>
          <w:szCs w:val="26"/>
        </w:rPr>
        <w:t>Haliti</w:t>
      </w:r>
      <w:proofErr w:type="spellEnd"/>
      <w:r>
        <w:rPr>
          <w:sz w:val="26"/>
          <w:szCs w:val="26"/>
        </w:rPr>
        <w:t xml:space="preserve"> considers that demarcation matter is a done deal as it was signed with representatives of the population of Kosovo. He considers that Kosovo should accept the Agreement in order not affect relations with Montenegro, a country which is now also a NATO member. </w:t>
      </w:r>
    </w:p>
    <w:p w:rsidR="006B74F2" w:rsidRDefault="006B74F2" w:rsidP="00001E72">
      <w:pPr>
        <w:jc w:val="both"/>
        <w:rPr>
          <w:b/>
          <w:sz w:val="26"/>
          <w:szCs w:val="26"/>
          <w:u w:val="single"/>
        </w:rPr>
      </w:pPr>
    </w:p>
    <w:p w:rsidR="006B74F2" w:rsidRDefault="006B74F2" w:rsidP="006B74F2">
      <w:pPr>
        <w:jc w:val="both"/>
        <w:rPr>
          <w:b/>
          <w:sz w:val="26"/>
          <w:szCs w:val="26"/>
          <w:u w:val="single"/>
        </w:rPr>
      </w:pPr>
      <w:r w:rsidRPr="00043693">
        <w:rPr>
          <w:b/>
          <w:sz w:val="26"/>
          <w:szCs w:val="26"/>
          <w:u w:val="single"/>
        </w:rPr>
        <w:t>Philips: Border contests exist in many countries (</w:t>
      </w:r>
      <w:r w:rsidRPr="006B74F2">
        <w:rPr>
          <w:b/>
          <w:i/>
          <w:sz w:val="26"/>
          <w:szCs w:val="26"/>
          <w:u w:val="single"/>
        </w:rPr>
        <w:t>RTK</w:t>
      </w:r>
      <w:r w:rsidRPr="00043693">
        <w:rPr>
          <w:b/>
          <w:sz w:val="26"/>
          <w:szCs w:val="26"/>
          <w:u w:val="single"/>
        </w:rPr>
        <w:t>)</w:t>
      </w:r>
    </w:p>
    <w:p w:rsidR="006B74F2" w:rsidRPr="00043693" w:rsidRDefault="006B74F2" w:rsidP="006B74F2">
      <w:pPr>
        <w:jc w:val="both"/>
        <w:rPr>
          <w:sz w:val="26"/>
          <w:szCs w:val="26"/>
        </w:rPr>
      </w:pPr>
      <w:r w:rsidRPr="00043693">
        <w:rPr>
          <w:sz w:val="26"/>
          <w:szCs w:val="26"/>
        </w:rPr>
        <w:t>Director of Peace-Building and Human Rights Program, Columbia University's Institute for the Study of Human Rights</w:t>
      </w:r>
      <w:r>
        <w:rPr>
          <w:sz w:val="26"/>
          <w:szCs w:val="26"/>
        </w:rPr>
        <w:t>, David Philips, took to his Twitter account to write that “</w:t>
      </w:r>
      <w:r w:rsidRPr="00043693">
        <w:rPr>
          <w:sz w:val="26"/>
          <w:szCs w:val="26"/>
        </w:rPr>
        <w:t>Brussels must rescind its ridiculous rule conditioning Visa Liberalization for Kosovo with a Border Demarcation Agreement between Kosovo and Montenegro. Border disputes exist between many countries from ex-Yugoslavia. Targeting Kosovo proves Brussels bias against Albanians.</w:t>
      </w:r>
      <w:r>
        <w:rPr>
          <w:sz w:val="26"/>
          <w:szCs w:val="26"/>
        </w:rPr>
        <w:t>”</w:t>
      </w:r>
    </w:p>
    <w:p w:rsidR="006B74F2" w:rsidRDefault="006B74F2" w:rsidP="00001E72">
      <w:pPr>
        <w:jc w:val="both"/>
        <w:rPr>
          <w:b/>
          <w:sz w:val="26"/>
          <w:szCs w:val="26"/>
          <w:u w:val="single"/>
        </w:rPr>
      </w:pPr>
    </w:p>
    <w:p w:rsidR="003616DE" w:rsidRPr="003616DE" w:rsidRDefault="003616DE" w:rsidP="00001E72">
      <w:pPr>
        <w:jc w:val="both"/>
        <w:rPr>
          <w:b/>
          <w:sz w:val="26"/>
          <w:szCs w:val="26"/>
          <w:u w:val="single"/>
        </w:rPr>
      </w:pPr>
      <w:proofErr w:type="spellStart"/>
      <w:r w:rsidRPr="003616DE">
        <w:rPr>
          <w:b/>
          <w:sz w:val="26"/>
          <w:szCs w:val="26"/>
          <w:u w:val="single"/>
        </w:rPr>
        <w:t>Pacolli</w:t>
      </w:r>
      <w:proofErr w:type="spellEnd"/>
      <w:r w:rsidRPr="003616DE">
        <w:rPr>
          <w:b/>
          <w:sz w:val="26"/>
          <w:szCs w:val="26"/>
          <w:u w:val="single"/>
        </w:rPr>
        <w:t xml:space="preserve">: We are getting ready to apply for </w:t>
      </w:r>
      <w:proofErr w:type="spellStart"/>
      <w:r w:rsidRPr="003616DE">
        <w:rPr>
          <w:b/>
          <w:sz w:val="26"/>
          <w:szCs w:val="26"/>
          <w:u w:val="single"/>
        </w:rPr>
        <w:t>CoE</w:t>
      </w:r>
      <w:proofErr w:type="spellEnd"/>
      <w:r w:rsidRPr="003616DE">
        <w:rPr>
          <w:b/>
          <w:sz w:val="26"/>
          <w:szCs w:val="26"/>
          <w:u w:val="single"/>
        </w:rPr>
        <w:t xml:space="preserve"> and Interpol membership (</w:t>
      </w:r>
      <w:proofErr w:type="spellStart"/>
      <w:r w:rsidRPr="003616DE">
        <w:rPr>
          <w:b/>
          <w:i/>
          <w:sz w:val="26"/>
          <w:szCs w:val="26"/>
          <w:u w:val="single"/>
        </w:rPr>
        <w:t>Zeri</w:t>
      </w:r>
      <w:proofErr w:type="spellEnd"/>
      <w:r w:rsidRPr="003616DE">
        <w:rPr>
          <w:b/>
          <w:sz w:val="26"/>
          <w:szCs w:val="26"/>
          <w:u w:val="single"/>
        </w:rPr>
        <w:t>)</w:t>
      </w:r>
    </w:p>
    <w:p w:rsidR="003616DE" w:rsidRDefault="003616DE" w:rsidP="00001E72">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he has set up a working group to make all necessary preparations for Kosovo’s application to the Council of Europe. He said the 11-member group also includes experts from the civil society and that they are intensively working on drafting an action plan. </w:t>
      </w:r>
      <w:proofErr w:type="spellStart"/>
      <w:r w:rsidR="00C95266">
        <w:rPr>
          <w:sz w:val="26"/>
          <w:szCs w:val="26"/>
        </w:rPr>
        <w:t>Pacolli</w:t>
      </w:r>
      <w:proofErr w:type="spellEnd"/>
      <w:r w:rsidR="00C95266">
        <w:rPr>
          <w:sz w:val="26"/>
          <w:szCs w:val="26"/>
        </w:rPr>
        <w:t xml:space="preserve"> said he expects Kosovo to be ready “soon” to apply for </w:t>
      </w:r>
      <w:proofErr w:type="spellStart"/>
      <w:r w:rsidR="00C95266">
        <w:rPr>
          <w:sz w:val="26"/>
          <w:szCs w:val="26"/>
        </w:rPr>
        <w:t>CoE</w:t>
      </w:r>
      <w:proofErr w:type="spellEnd"/>
      <w:r w:rsidR="00C95266">
        <w:rPr>
          <w:sz w:val="26"/>
          <w:szCs w:val="26"/>
        </w:rPr>
        <w:t xml:space="preserve"> membership and added that they are also making preparations to renew Kosovo’s Interpol membership bid. </w:t>
      </w:r>
      <w:r>
        <w:rPr>
          <w:sz w:val="26"/>
          <w:szCs w:val="26"/>
        </w:rPr>
        <w:t xml:space="preserve">  </w:t>
      </w:r>
    </w:p>
    <w:p w:rsidR="006E40D2" w:rsidRDefault="00177610" w:rsidP="006E40D2">
      <w:pPr>
        <w:jc w:val="both"/>
        <w:rPr>
          <w:sz w:val="26"/>
          <w:szCs w:val="26"/>
        </w:rPr>
      </w:pPr>
      <w:r>
        <w:rPr>
          <w:sz w:val="26"/>
          <w:szCs w:val="26"/>
        </w:rPr>
        <w:t xml:space="preserve"> </w:t>
      </w:r>
      <w:r w:rsidR="006E40D2">
        <w:rPr>
          <w:sz w:val="26"/>
          <w:szCs w:val="26"/>
        </w:rPr>
        <w:t xml:space="preserve"> </w:t>
      </w:r>
    </w:p>
    <w:p w:rsidR="003616DE" w:rsidRPr="003616DE" w:rsidRDefault="003616DE" w:rsidP="006E40D2">
      <w:pPr>
        <w:jc w:val="both"/>
        <w:rPr>
          <w:b/>
          <w:sz w:val="26"/>
          <w:szCs w:val="26"/>
          <w:u w:val="single"/>
        </w:rPr>
      </w:pPr>
      <w:r w:rsidRPr="003616DE">
        <w:rPr>
          <w:b/>
          <w:sz w:val="26"/>
          <w:szCs w:val="26"/>
          <w:u w:val="single"/>
        </w:rPr>
        <w:t>Teachers’ trade unions warn of strike (</w:t>
      </w:r>
      <w:r w:rsidRPr="003616DE">
        <w:rPr>
          <w:b/>
          <w:i/>
          <w:sz w:val="26"/>
          <w:szCs w:val="26"/>
          <w:u w:val="single"/>
        </w:rPr>
        <w:t xml:space="preserve">Koha </w:t>
      </w:r>
      <w:proofErr w:type="spellStart"/>
      <w:r w:rsidRPr="003616DE">
        <w:rPr>
          <w:b/>
          <w:i/>
          <w:sz w:val="26"/>
          <w:szCs w:val="26"/>
          <w:u w:val="single"/>
        </w:rPr>
        <w:t>Ditore</w:t>
      </w:r>
      <w:proofErr w:type="spellEnd"/>
      <w:r w:rsidRPr="003616DE">
        <w:rPr>
          <w:b/>
          <w:sz w:val="26"/>
          <w:szCs w:val="26"/>
          <w:u w:val="single"/>
        </w:rPr>
        <w:t>)</w:t>
      </w:r>
    </w:p>
    <w:p w:rsidR="003616DE" w:rsidRDefault="003616DE" w:rsidP="006E40D2">
      <w:pPr>
        <w:jc w:val="both"/>
        <w:rPr>
          <w:sz w:val="26"/>
          <w:szCs w:val="26"/>
        </w:rPr>
      </w:pPr>
      <w:r>
        <w:rPr>
          <w:sz w:val="26"/>
          <w:szCs w:val="26"/>
        </w:rPr>
        <w:t xml:space="preserve">Leaders of the teachers’ trade unions have warned they would go on strike following the statement of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who called on the teaching staff to perform their duties in a professional manner. Union leaders said they expected </w:t>
      </w:r>
      <w:proofErr w:type="spellStart"/>
      <w:r>
        <w:rPr>
          <w:sz w:val="26"/>
          <w:szCs w:val="26"/>
        </w:rPr>
        <w:t>Haradinaj</w:t>
      </w:r>
      <w:proofErr w:type="spellEnd"/>
      <w:r>
        <w:rPr>
          <w:sz w:val="26"/>
          <w:szCs w:val="26"/>
        </w:rPr>
        <w:t xml:space="preserve"> to come out in support of their demands for a pay raise and not insult them. </w:t>
      </w:r>
    </w:p>
    <w:p w:rsidR="00402BE6" w:rsidRPr="007F30D7" w:rsidRDefault="00402BE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5C3"/>
    <w:multiLevelType w:val="hybridMultilevel"/>
    <w:tmpl w:val="A11E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3D65"/>
    <w:rsid w:val="00335445"/>
    <w:rsid w:val="00336A74"/>
    <w:rsid w:val="00340469"/>
    <w:rsid w:val="00341497"/>
    <w:rsid w:val="0034154F"/>
    <w:rsid w:val="0035576A"/>
    <w:rsid w:val="003616DE"/>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9738B"/>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413C"/>
    <w:rsid w:val="00675182"/>
    <w:rsid w:val="0067540A"/>
    <w:rsid w:val="00676A5D"/>
    <w:rsid w:val="006776DF"/>
    <w:rsid w:val="00684A50"/>
    <w:rsid w:val="00692D65"/>
    <w:rsid w:val="006970C4"/>
    <w:rsid w:val="006A0A02"/>
    <w:rsid w:val="006A5C52"/>
    <w:rsid w:val="006B74F2"/>
    <w:rsid w:val="006C26A3"/>
    <w:rsid w:val="006C2AC6"/>
    <w:rsid w:val="006C2F13"/>
    <w:rsid w:val="006D1596"/>
    <w:rsid w:val="006D2366"/>
    <w:rsid w:val="006D7488"/>
    <w:rsid w:val="006E40D2"/>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D5691"/>
    <w:rsid w:val="008F243F"/>
    <w:rsid w:val="009018D0"/>
    <w:rsid w:val="009107A2"/>
    <w:rsid w:val="00913A54"/>
    <w:rsid w:val="00922789"/>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95266"/>
    <w:rsid w:val="00CA035C"/>
    <w:rsid w:val="00CA32C1"/>
    <w:rsid w:val="00CA6AAC"/>
    <w:rsid w:val="00CB16AC"/>
    <w:rsid w:val="00CB3CC7"/>
    <w:rsid w:val="00CB4A28"/>
    <w:rsid w:val="00CB62D9"/>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8250C"/>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15633-F64B-4D74-A17D-A4A6A857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67072154">
      <w:bodyDiv w:val="1"/>
      <w:marLeft w:val="0"/>
      <w:marRight w:val="0"/>
      <w:marTop w:val="0"/>
      <w:marBottom w:val="0"/>
      <w:divBdr>
        <w:top w:val="none" w:sz="0" w:space="0" w:color="auto"/>
        <w:left w:val="none" w:sz="0" w:space="0" w:color="auto"/>
        <w:bottom w:val="none" w:sz="0" w:space="0" w:color="auto"/>
        <w:right w:val="none" w:sz="0" w:space="0" w:color="auto"/>
      </w:divBdr>
      <w:divsChild>
        <w:div w:id="1108160291">
          <w:marLeft w:val="0"/>
          <w:marRight w:val="0"/>
          <w:marTop w:val="0"/>
          <w:marBottom w:val="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k.usembassy.gov/quint-member-states-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F5EB-799C-4C92-87D1-751BF5DD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cp:revision>
  <dcterms:created xsi:type="dcterms:W3CDTF">2018-01-05T07:01:00Z</dcterms:created>
  <dcterms:modified xsi:type="dcterms:W3CDTF">2018-01-05T07:41:00Z</dcterms:modified>
</cp:coreProperties>
</file>