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DB0" w:rsidRDefault="00573DB0" w:rsidP="00573DB0">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872210">
        <w:rPr>
          <w:rFonts w:ascii="Arial Black" w:hAnsi="Arial Black"/>
          <w:color w:val="2E74B5"/>
          <w:sz w:val="40"/>
          <w:szCs w:val="40"/>
        </w:rPr>
        <w:t>12 January</w:t>
      </w:r>
      <w:r>
        <w:rPr>
          <w:rFonts w:ascii="Arial Black" w:hAnsi="Arial Black"/>
          <w:color w:val="2E74B5"/>
          <w:sz w:val="40"/>
          <w:szCs w:val="40"/>
        </w:rPr>
        <w:t xml:space="preserve"> 2017</w:t>
      </w:r>
    </w:p>
    <w:p w:rsidR="00947A3B" w:rsidRPr="00AB1F24" w:rsidRDefault="00947A3B" w:rsidP="00684A50">
      <w:pPr>
        <w:jc w:val="both"/>
        <w:rPr>
          <w:b/>
          <w:sz w:val="26"/>
          <w:szCs w:val="26"/>
        </w:rPr>
      </w:pPr>
    </w:p>
    <w:p w:rsidR="001D22C9" w:rsidRPr="001D22C9" w:rsidRDefault="001D22C9" w:rsidP="001D22C9">
      <w:pPr>
        <w:pStyle w:val="ListParagraph"/>
        <w:numPr>
          <w:ilvl w:val="0"/>
          <w:numId w:val="47"/>
        </w:numPr>
        <w:ind w:left="360"/>
        <w:jc w:val="both"/>
        <w:rPr>
          <w:b/>
          <w:sz w:val="26"/>
          <w:szCs w:val="26"/>
        </w:rPr>
      </w:pPr>
      <w:r w:rsidRPr="001D22C9">
        <w:rPr>
          <w:b/>
          <w:sz w:val="26"/>
          <w:szCs w:val="26"/>
        </w:rPr>
        <w:t>Consequences from revoking special court (</w:t>
      </w:r>
      <w:r w:rsidRPr="001D22C9">
        <w:rPr>
          <w:b/>
          <w:i/>
          <w:sz w:val="26"/>
          <w:szCs w:val="26"/>
        </w:rPr>
        <w:t>Koha</w:t>
      </w:r>
      <w:r w:rsidRPr="001D22C9">
        <w:rPr>
          <w:b/>
          <w:sz w:val="26"/>
          <w:szCs w:val="26"/>
        </w:rPr>
        <w:t>)</w:t>
      </w:r>
    </w:p>
    <w:p w:rsidR="001D22C9" w:rsidRPr="001D22C9" w:rsidRDefault="001D22C9" w:rsidP="001D22C9">
      <w:pPr>
        <w:pStyle w:val="ListParagraph"/>
        <w:numPr>
          <w:ilvl w:val="0"/>
          <w:numId w:val="47"/>
        </w:numPr>
        <w:ind w:left="360"/>
        <w:jc w:val="both"/>
        <w:rPr>
          <w:b/>
          <w:sz w:val="26"/>
          <w:szCs w:val="26"/>
        </w:rPr>
      </w:pPr>
      <w:proofErr w:type="spellStart"/>
      <w:r w:rsidRPr="001D22C9">
        <w:rPr>
          <w:b/>
          <w:sz w:val="26"/>
          <w:szCs w:val="26"/>
        </w:rPr>
        <w:t>Haradinaj</w:t>
      </w:r>
      <w:proofErr w:type="spellEnd"/>
      <w:r w:rsidRPr="001D22C9">
        <w:rPr>
          <w:b/>
          <w:sz w:val="26"/>
          <w:szCs w:val="26"/>
        </w:rPr>
        <w:t>: Undoing the special court is just (</w:t>
      </w:r>
      <w:r w:rsidRPr="001D22C9">
        <w:rPr>
          <w:b/>
          <w:i/>
          <w:sz w:val="26"/>
          <w:szCs w:val="26"/>
        </w:rPr>
        <w:t>media</w:t>
      </w:r>
      <w:r w:rsidRPr="001D22C9">
        <w:rPr>
          <w:b/>
          <w:sz w:val="26"/>
          <w:szCs w:val="26"/>
        </w:rPr>
        <w:t>)</w:t>
      </w:r>
    </w:p>
    <w:p w:rsidR="001D22C9" w:rsidRPr="001D22C9" w:rsidRDefault="001D22C9" w:rsidP="001D22C9">
      <w:pPr>
        <w:pStyle w:val="ListParagraph"/>
        <w:numPr>
          <w:ilvl w:val="0"/>
          <w:numId w:val="47"/>
        </w:numPr>
        <w:ind w:left="360"/>
        <w:jc w:val="both"/>
        <w:rPr>
          <w:b/>
          <w:sz w:val="26"/>
          <w:szCs w:val="26"/>
        </w:rPr>
      </w:pPr>
      <w:r w:rsidRPr="001D22C9">
        <w:rPr>
          <w:b/>
          <w:sz w:val="26"/>
          <w:szCs w:val="26"/>
        </w:rPr>
        <w:t>U.S. Embassy: Abandon the idea to revoke the special court! (</w:t>
      </w:r>
      <w:proofErr w:type="spellStart"/>
      <w:r w:rsidRPr="001D22C9">
        <w:rPr>
          <w:b/>
          <w:i/>
          <w:sz w:val="26"/>
          <w:szCs w:val="26"/>
        </w:rPr>
        <w:t>Zeri</w:t>
      </w:r>
      <w:proofErr w:type="spellEnd"/>
      <w:r w:rsidRPr="001D22C9">
        <w:rPr>
          <w:b/>
          <w:sz w:val="26"/>
          <w:szCs w:val="26"/>
        </w:rPr>
        <w:t>)</w:t>
      </w:r>
    </w:p>
    <w:p w:rsidR="001D22C9" w:rsidRPr="001D22C9" w:rsidRDefault="001D22C9" w:rsidP="001D22C9">
      <w:pPr>
        <w:pStyle w:val="ListParagraph"/>
        <w:numPr>
          <w:ilvl w:val="0"/>
          <w:numId w:val="47"/>
        </w:numPr>
        <w:ind w:left="360"/>
        <w:jc w:val="both"/>
        <w:rPr>
          <w:b/>
          <w:sz w:val="26"/>
          <w:szCs w:val="26"/>
        </w:rPr>
      </w:pPr>
      <w:proofErr w:type="spellStart"/>
      <w:r w:rsidRPr="001D22C9">
        <w:rPr>
          <w:b/>
          <w:sz w:val="26"/>
          <w:szCs w:val="26"/>
        </w:rPr>
        <w:t>Fajon</w:t>
      </w:r>
      <w:proofErr w:type="spellEnd"/>
      <w:r w:rsidRPr="001D22C9">
        <w:rPr>
          <w:b/>
          <w:sz w:val="26"/>
          <w:szCs w:val="26"/>
        </w:rPr>
        <w:t>: Ball on visa liberalization in the hands of Kosovo politicians (</w:t>
      </w:r>
      <w:r w:rsidRPr="001D22C9">
        <w:rPr>
          <w:b/>
          <w:i/>
          <w:sz w:val="26"/>
          <w:szCs w:val="26"/>
        </w:rPr>
        <w:t>media</w:t>
      </w:r>
      <w:r w:rsidRPr="001D22C9">
        <w:rPr>
          <w:b/>
          <w:sz w:val="26"/>
          <w:szCs w:val="26"/>
        </w:rPr>
        <w:t>)</w:t>
      </w:r>
    </w:p>
    <w:p w:rsidR="001D22C9" w:rsidRPr="001D22C9" w:rsidRDefault="001D22C9" w:rsidP="001D22C9">
      <w:pPr>
        <w:pStyle w:val="ListParagraph"/>
        <w:numPr>
          <w:ilvl w:val="0"/>
          <w:numId w:val="47"/>
        </w:numPr>
        <w:ind w:left="360"/>
        <w:jc w:val="both"/>
        <w:rPr>
          <w:b/>
          <w:sz w:val="26"/>
          <w:szCs w:val="26"/>
        </w:rPr>
      </w:pPr>
      <w:r w:rsidRPr="001D22C9">
        <w:rPr>
          <w:b/>
          <w:sz w:val="26"/>
          <w:szCs w:val="26"/>
        </w:rPr>
        <w:t>Draft law on Kosovo Army will be sent to government in April (</w:t>
      </w:r>
      <w:proofErr w:type="spellStart"/>
      <w:r w:rsidRPr="001D22C9">
        <w:rPr>
          <w:b/>
          <w:i/>
          <w:sz w:val="26"/>
          <w:szCs w:val="26"/>
        </w:rPr>
        <w:t>Zeri</w:t>
      </w:r>
      <w:proofErr w:type="spellEnd"/>
      <w:r w:rsidRPr="001D22C9">
        <w:rPr>
          <w:b/>
          <w:sz w:val="26"/>
          <w:szCs w:val="26"/>
        </w:rPr>
        <w:t>)</w:t>
      </w:r>
    </w:p>
    <w:p w:rsidR="001D22C9" w:rsidRPr="001D22C9" w:rsidRDefault="001D22C9" w:rsidP="001D22C9">
      <w:pPr>
        <w:pStyle w:val="ListParagraph"/>
        <w:numPr>
          <w:ilvl w:val="0"/>
          <w:numId w:val="47"/>
        </w:numPr>
        <w:ind w:left="360"/>
        <w:jc w:val="both"/>
        <w:rPr>
          <w:b/>
          <w:sz w:val="26"/>
          <w:szCs w:val="26"/>
        </w:rPr>
      </w:pPr>
      <w:r w:rsidRPr="001D22C9">
        <w:rPr>
          <w:b/>
          <w:sz w:val="26"/>
          <w:szCs w:val="26"/>
        </w:rPr>
        <w:t xml:space="preserve">Justice Minister calls on state prosecutor to investigate </w:t>
      </w:r>
      <w:proofErr w:type="spellStart"/>
      <w:r w:rsidRPr="001D22C9">
        <w:rPr>
          <w:b/>
          <w:sz w:val="26"/>
          <w:szCs w:val="26"/>
        </w:rPr>
        <w:t>Morina’s</w:t>
      </w:r>
      <w:proofErr w:type="spellEnd"/>
      <w:r w:rsidRPr="001D22C9">
        <w:rPr>
          <w:b/>
          <w:sz w:val="26"/>
          <w:szCs w:val="26"/>
        </w:rPr>
        <w:t xml:space="preserve"> claims (</w:t>
      </w:r>
      <w:r w:rsidRPr="001D22C9">
        <w:rPr>
          <w:b/>
          <w:i/>
          <w:sz w:val="26"/>
          <w:szCs w:val="26"/>
        </w:rPr>
        <w:t>media</w:t>
      </w:r>
      <w:r w:rsidRPr="001D22C9">
        <w:rPr>
          <w:b/>
          <w:sz w:val="26"/>
          <w:szCs w:val="26"/>
        </w:rPr>
        <w:t>)</w:t>
      </w:r>
    </w:p>
    <w:p w:rsidR="001D22C9" w:rsidRPr="001D22C9" w:rsidRDefault="001D22C9" w:rsidP="001D22C9">
      <w:pPr>
        <w:pStyle w:val="ListParagraph"/>
        <w:numPr>
          <w:ilvl w:val="0"/>
          <w:numId w:val="47"/>
        </w:numPr>
        <w:ind w:left="360"/>
        <w:jc w:val="both"/>
        <w:rPr>
          <w:b/>
          <w:sz w:val="26"/>
          <w:szCs w:val="26"/>
        </w:rPr>
      </w:pPr>
      <w:proofErr w:type="spellStart"/>
      <w:r w:rsidRPr="001D22C9">
        <w:rPr>
          <w:b/>
          <w:sz w:val="26"/>
          <w:szCs w:val="26"/>
        </w:rPr>
        <w:t>Frasher</w:t>
      </w:r>
      <w:proofErr w:type="spellEnd"/>
      <w:r w:rsidRPr="001D22C9">
        <w:rPr>
          <w:b/>
          <w:sz w:val="26"/>
          <w:szCs w:val="26"/>
        </w:rPr>
        <w:t xml:space="preserve"> </w:t>
      </w:r>
      <w:proofErr w:type="spellStart"/>
      <w:r w:rsidRPr="001D22C9">
        <w:rPr>
          <w:b/>
          <w:sz w:val="26"/>
          <w:szCs w:val="26"/>
        </w:rPr>
        <w:t>Krasniqi</w:t>
      </w:r>
      <w:proofErr w:type="spellEnd"/>
      <w:r w:rsidRPr="001D22C9">
        <w:rPr>
          <w:b/>
          <w:sz w:val="26"/>
          <w:szCs w:val="26"/>
        </w:rPr>
        <w:t xml:space="preserve"> resigns from all </w:t>
      </w:r>
      <w:proofErr w:type="spellStart"/>
      <w:r w:rsidRPr="001D22C9">
        <w:rPr>
          <w:b/>
          <w:sz w:val="26"/>
          <w:szCs w:val="26"/>
        </w:rPr>
        <w:t>Vetevendosje</w:t>
      </w:r>
      <w:proofErr w:type="spellEnd"/>
      <w:r w:rsidRPr="001D22C9">
        <w:rPr>
          <w:b/>
          <w:sz w:val="26"/>
          <w:szCs w:val="26"/>
        </w:rPr>
        <w:t xml:space="preserve"> posts (</w:t>
      </w:r>
      <w:r w:rsidRPr="001D22C9">
        <w:rPr>
          <w:b/>
          <w:i/>
          <w:sz w:val="26"/>
          <w:szCs w:val="26"/>
        </w:rPr>
        <w:t>media</w:t>
      </w:r>
      <w:r w:rsidRPr="001D22C9">
        <w:rPr>
          <w:b/>
          <w:sz w:val="26"/>
          <w:szCs w:val="26"/>
        </w:rPr>
        <w:t>)</w:t>
      </w:r>
    </w:p>
    <w:p w:rsidR="001D22C9" w:rsidRPr="001D22C9" w:rsidRDefault="001D22C9" w:rsidP="001D22C9">
      <w:pPr>
        <w:pStyle w:val="ListParagraph"/>
        <w:numPr>
          <w:ilvl w:val="0"/>
          <w:numId w:val="47"/>
        </w:numPr>
        <w:ind w:left="360"/>
        <w:jc w:val="both"/>
        <w:rPr>
          <w:b/>
          <w:sz w:val="26"/>
          <w:szCs w:val="26"/>
        </w:rPr>
      </w:pPr>
      <w:r w:rsidRPr="001D22C9">
        <w:rPr>
          <w:b/>
          <w:sz w:val="26"/>
          <w:szCs w:val="26"/>
        </w:rPr>
        <w:t xml:space="preserve">Government won’t </w:t>
      </w:r>
      <w:bookmarkStart w:id="0" w:name="_GoBack"/>
      <w:bookmarkEnd w:id="0"/>
      <w:r w:rsidRPr="001D22C9">
        <w:rPr>
          <w:b/>
          <w:sz w:val="26"/>
          <w:szCs w:val="26"/>
        </w:rPr>
        <w:t>merge Customs and Tax Administration (</w:t>
      </w:r>
      <w:r w:rsidRPr="001D22C9">
        <w:rPr>
          <w:b/>
          <w:i/>
          <w:sz w:val="26"/>
          <w:szCs w:val="26"/>
        </w:rPr>
        <w:t>Koha</w:t>
      </w:r>
      <w:r w:rsidRPr="001D22C9">
        <w:rPr>
          <w:b/>
          <w:sz w:val="26"/>
          <w:szCs w:val="26"/>
        </w:rPr>
        <w:t>)</w:t>
      </w:r>
    </w:p>
    <w:p w:rsidR="001D22C9" w:rsidRPr="001D22C9" w:rsidRDefault="001D22C9" w:rsidP="001D22C9">
      <w:pPr>
        <w:pStyle w:val="ListParagraph"/>
        <w:numPr>
          <w:ilvl w:val="0"/>
          <w:numId w:val="47"/>
        </w:numPr>
        <w:ind w:left="360"/>
        <w:jc w:val="both"/>
        <w:rPr>
          <w:b/>
          <w:sz w:val="26"/>
          <w:szCs w:val="26"/>
        </w:rPr>
      </w:pPr>
      <w:r w:rsidRPr="001D22C9">
        <w:rPr>
          <w:b/>
          <w:sz w:val="26"/>
          <w:szCs w:val="26"/>
        </w:rPr>
        <w:t>Prosecution to file indictment against members of “Eye of People” (</w:t>
      </w:r>
      <w:r w:rsidRPr="001D22C9">
        <w:rPr>
          <w:b/>
          <w:i/>
          <w:sz w:val="26"/>
          <w:szCs w:val="26"/>
        </w:rPr>
        <w:t>Koha</w:t>
      </w:r>
      <w:r w:rsidRPr="001D22C9">
        <w:rPr>
          <w:b/>
          <w:sz w:val="26"/>
          <w:szCs w:val="26"/>
        </w:rPr>
        <w:t>)</w:t>
      </w:r>
    </w:p>
    <w:p w:rsidR="00424A5E" w:rsidRPr="002E7231" w:rsidRDefault="00424A5E" w:rsidP="002E7231">
      <w:pPr>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D60D5C" w:rsidRDefault="00D60D5C" w:rsidP="00CC7F08">
      <w:pPr>
        <w:jc w:val="both"/>
        <w:rPr>
          <w:sz w:val="26"/>
          <w:szCs w:val="26"/>
        </w:rPr>
      </w:pPr>
    </w:p>
    <w:p w:rsidR="005463C6" w:rsidRPr="00424A5E" w:rsidRDefault="00424A5E" w:rsidP="005463C6">
      <w:pPr>
        <w:jc w:val="both"/>
        <w:rPr>
          <w:b/>
          <w:sz w:val="26"/>
          <w:szCs w:val="26"/>
          <w:u w:val="single"/>
        </w:rPr>
      </w:pPr>
      <w:r>
        <w:rPr>
          <w:b/>
          <w:sz w:val="26"/>
          <w:szCs w:val="26"/>
          <w:u w:val="single"/>
        </w:rPr>
        <w:t>Consequences from revoking special court (</w:t>
      </w:r>
      <w:r>
        <w:rPr>
          <w:b/>
          <w:i/>
          <w:sz w:val="26"/>
          <w:szCs w:val="26"/>
          <w:u w:val="single"/>
        </w:rPr>
        <w:t>Koha</w:t>
      </w:r>
      <w:r>
        <w:rPr>
          <w:b/>
          <w:sz w:val="26"/>
          <w:szCs w:val="26"/>
          <w:u w:val="single"/>
        </w:rPr>
        <w:t>)</w:t>
      </w:r>
    </w:p>
    <w:p w:rsidR="00F93BB8" w:rsidRDefault="00424A5E" w:rsidP="005463C6">
      <w:pPr>
        <w:jc w:val="both"/>
        <w:rPr>
          <w:sz w:val="26"/>
          <w:szCs w:val="26"/>
        </w:rPr>
      </w:pPr>
      <w:r>
        <w:rPr>
          <w:sz w:val="26"/>
          <w:szCs w:val="26"/>
        </w:rPr>
        <w:t>The paper reports on its front page that in numerous meetings with international diplomats in the last couple of days, Kosovo’s leaders have been warned that the country will face serious consequences if the special court is revoked. Citing unnamed sources, the paper reports that if the Assembly revokes the law on the special court this will damage Kosovo’s relations with leading Western countries. Kosovo’s leaders will be ignored and will not be invited to meetings; moreover, certain aid programs could be suspended, and the visa liberalization process will be completely removed from the agenda. Sources told the paper that the revoking of the special court will also have a negative impact on international relations, and on the 10</w:t>
      </w:r>
      <w:r w:rsidRPr="00424A5E">
        <w:rPr>
          <w:sz w:val="26"/>
          <w:szCs w:val="26"/>
          <w:vertAlign w:val="superscript"/>
        </w:rPr>
        <w:t>th</w:t>
      </w:r>
      <w:r>
        <w:rPr>
          <w:sz w:val="26"/>
          <w:szCs w:val="26"/>
        </w:rPr>
        <w:t xml:space="preserve"> anniversary of its independence, “Kosovo will be seen as a failed state that refuses </w:t>
      </w:r>
      <w:r w:rsidR="001D22C9">
        <w:rPr>
          <w:sz w:val="26"/>
          <w:szCs w:val="26"/>
        </w:rPr>
        <w:t xml:space="preserve">the </w:t>
      </w:r>
      <w:r>
        <w:rPr>
          <w:sz w:val="26"/>
          <w:szCs w:val="26"/>
        </w:rPr>
        <w:t xml:space="preserve">rule of law and justice”. </w:t>
      </w:r>
      <w:r w:rsidR="00074EA6">
        <w:rPr>
          <w:sz w:val="26"/>
          <w:szCs w:val="26"/>
        </w:rPr>
        <w:t>“If the special court is revoked, the leaders and politicians that initiated this</w:t>
      </w:r>
      <w:r w:rsidR="001D22C9">
        <w:rPr>
          <w:sz w:val="26"/>
          <w:szCs w:val="26"/>
        </w:rPr>
        <w:t xml:space="preserve"> process</w:t>
      </w:r>
      <w:r w:rsidR="00074EA6">
        <w:rPr>
          <w:sz w:val="26"/>
          <w:szCs w:val="26"/>
        </w:rPr>
        <w:t xml:space="preserve"> will pay the price. If they adopt the revoking, they will burn out,” a source </w:t>
      </w:r>
      <w:r w:rsidR="00F93BB8">
        <w:rPr>
          <w:sz w:val="26"/>
          <w:szCs w:val="26"/>
        </w:rPr>
        <w:t>said</w:t>
      </w:r>
      <w:r w:rsidR="00074EA6">
        <w:rPr>
          <w:sz w:val="26"/>
          <w:szCs w:val="26"/>
        </w:rPr>
        <w:t xml:space="preserve">. </w:t>
      </w:r>
      <w:r w:rsidR="00F93BB8">
        <w:rPr>
          <w:sz w:val="26"/>
          <w:szCs w:val="26"/>
        </w:rPr>
        <w:t xml:space="preserve">The paper notes that despite these warnings, Kosovo’s state leaders are not backing down from the initiative to revoke the law. Prime Minister </w:t>
      </w:r>
      <w:proofErr w:type="spellStart"/>
      <w:r w:rsidR="00F93BB8">
        <w:rPr>
          <w:sz w:val="26"/>
          <w:szCs w:val="26"/>
        </w:rPr>
        <w:t>Ramush</w:t>
      </w:r>
      <w:proofErr w:type="spellEnd"/>
      <w:r w:rsidR="00F93BB8">
        <w:rPr>
          <w:sz w:val="26"/>
          <w:szCs w:val="26"/>
        </w:rPr>
        <w:t xml:space="preserve"> </w:t>
      </w:r>
      <w:proofErr w:type="spellStart"/>
      <w:r w:rsidR="00F93BB8">
        <w:rPr>
          <w:sz w:val="26"/>
          <w:szCs w:val="26"/>
        </w:rPr>
        <w:t>Haradinaj</w:t>
      </w:r>
      <w:proofErr w:type="spellEnd"/>
      <w:r w:rsidR="00F93BB8">
        <w:rPr>
          <w:sz w:val="26"/>
          <w:szCs w:val="26"/>
        </w:rPr>
        <w:t xml:space="preserve"> has not changed his position on the matter even after a </w:t>
      </w:r>
      <w:r w:rsidR="001D22C9">
        <w:rPr>
          <w:sz w:val="26"/>
          <w:szCs w:val="26"/>
        </w:rPr>
        <w:t xml:space="preserve">recent </w:t>
      </w:r>
      <w:r w:rsidR="00F93BB8">
        <w:rPr>
          <w:sz w:val="26"/>
          <w:szCs w:val="26"/>
        </w:rPr>
        <w:t xml:space="preserve">meeting with a </w:t>
      </w:r>
      <w:r w:rsidR="00F93BB8">
        <w:rPr>
          <w:sz w:val="26"/>
          <w:szCs w:val="26"/>
        </w:rPr>
        <w:lastRenderedPageBreak/>
        <w:t xml:space="preserve">French-German delegation. “The Prime Minister has not changed his public position on this issue,” an advisor to </w:t>
      </w:r>
      <w:proofErr w:type="spellStart"/>
      <w:r w:rsidR="00F93BB8">
        <w:rPr>
          <w:sz w:val="26"/>
          <w:szCs w:val="26"/>
        </w:rPr>
        <w:t>Haradinaj</w:t>
      </w:r>
      <w:proofErr w:type="spellEnd"/>
      <w:r w:rsidR="00F93BB8">
        <w:rPr>
          <w:sz w:val="26"/>
          <w:szCs w:val="26"/>
        </w:rPr>
        <w:t xml:space="preserve"> told the paper.</w:t>
      </w:r>
    </w:p>
    <w:p w:rsidR="00795FA2" w:rsidRDefault="00795FA2" w:rsidP="005463C6">
      <w:pPr>
        <w:jc w:val="both"/>
        <w:rPr>
          <w:sz w:val="26"/>
          <w:szCs w:val="26"/>
        </w:rPr>
      </w:pPr>
    </w:p>
    <w:p w:rsidR="00795FA2" w:rsidRDefault="00795FA2" w:rsidP="005463C6">
      <w:pPr>
        <w:jc w:val="both"/>
        <w:rPr>
          <w:b/>
          <w:sz w:val="26"/>
          <w:szCs w:val="26"/>
          <w:u w:val="single"/>
        </w:rPr>
      </w:pPr>
      <w:proofErr w:type="spellStart"/>
      <w:r>
        <w:rPr>
          <w:b/>
          <w:sz w:val="26"/>
          <w:szCs w:val="26"/>
          <w:u w:val="single"/>
        </w:rPr>
        <w:t>Haradinaj</w:t>
      </w:r>
      <w:proofErr w:type="spellEnd"/>
      <w:r>
        <w:rPr>
          <w:b/>
          <w:sz w:val="26"/>
          <w:szCs w:val="26"/>
          <w:u w:val="single"/>
        </w:rPr>
        <w:t xml:space="preserve">: Undoing the special court is </w:t>
      </w:r>
      <w:r w:rsidR="001D22C9">
        <w:rPr>
          <w:b/>
          <w:sz w:val="26"/>
          <w:szCs w:val="26"/>
          <w:u w:val="single"/>
        </w:rPr>
        <w:t>just</w:t>
      </w:r>
      <w:r>
        <w:rPr>
          <w:b/>
          <w:sz w:val="26"/>
          <w:szCs w:val="26"/>
          <w:u w:val="single"/>
        </w:rPr>
        <w:t xml:space="preserve"> (</w:t>
      </w:r>
      <w:r>
        <w:rPr>
          <w:b/>
          <w:i/>
          <w:sz w:val="26"/>
          <w:szCs w:val="26"/>
          <w:u w:val="single"/>
        </w:rPr>
        <w:t>media</w:t>
      </w:r>
      <w:r>
        <w:rPr>
          <w:b/>
          <w:sz w:val="26"/>
          <w:szCs w:val="26"/>
          <w:u w:val="single"/>
        </w:rPr>
        <w:t>)</w:t>
      </w:r>
    </w:p>
    <w:p w:rsidR="00F008EF" w:rsidRDefault="00795FA2" w:rsidP="005463C6">
      <w:pPr>
        <w:jc w:val="both"/>
        <w:rPr>
          <w:sz w:val="26"/>
          <w:szCs w:val="26"/>
        </w:rPr>
      </w:pPr>
      <w:r>
        <w:rPr>
          <w:sz w:val="26"/>
          <w:szCs w:val="26"/>
        </w:rPr>
        <w:t xml:space="preserve">Kosovo Prime Minister,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during a visit to Albania, that undoing the special court is </w:t>
      </w:r>
      <w:r w:rsidR="001D22C9">
        <w:rPr>
          <w:sz w:val="26"/>
          <w:szCs w:val="26"/>
        </w:rPr>
        <w:t>just</w:t>
      </w:r>
      <w:r>
        <w:rPr>
          <w:sz w:val="26"/>
          <w:szCs w:val="26"/>
        </w:rPr>
        <w:t xml:space="preserve"> and added that regardless of the position of his party on the matter, as Prime Minister, he will respect the decision of Kosovo MPs. “My party and I have voted against it, we are against it even now as we believe that it is an unjust act against Kosovo. Nonetheless, Kosovo has taken over obligations about this court from Parliament and if Parliament votes differently we will respect its decision,” </w:t>
      </w:r>
      <w:proofErr w:type="spellStart"/>
      <w:r>
        <w:rPr>
          <w:sz w:val="26"/>
          <w:szCs w:val="26"/>
        </w:rPr>
        <w:t>Haradinaj</w:t>
      </w:r>
      <w:proofErr w:type="spellEnd"/>
      <w:r>
        <w:rPr>
          <w:sz w:val="26"/>
          <w:szCs w:val="26"/>
        </w:rPr>
        <w:t xml:space="preserve"> said.</w:t>
      </w:r>
    </w:p>
    <w:p w:rsidR="003F3A85" w:rsidRDefault="003F3A85" w:rsidP="005463C6">
      <w:pPr>
        <w:jc w:val="both"/>
        <w:rPr>
          <w:sz w:val="26"/>
          <w:szCs w:val="26"/>
        </w:rPr>
      </w:pPr>
    </w:p>
    <w:p w:rsidR="003F3A85" w:rsidRDefault="003F3A85" w:rsidP="005463C6">
      <w:pPr>
        <w:jc w:val="both"/>
        <w:rPr>
          <w:b/>
          <w:sz w:val="26"/>
          <w:szCs w:val="26"/>
          <w:u w:val="single"/>
        </w:rPr>
      </w:pPr>
      <w:r>
        <w:rPr>
          <w:b/>
          <w:sz w:val="26"/>
          <w:szCs w:val="26"/>
          <w:u w:val="single"/>
        </w:rPr>
        <w:t>U.S. Embassy: Abandon the idea to revoke the special court! (</w:t>
      </w:r>
      <w:proofErr w:type="spellStart"/>
      <w:r>
        <w:rPr>
          <w:b/>
          <w:i/>
          <w:sz w:val="26"/>
          <w:szCs w:val="26"/>
          <w:u w:val="single"/>
        </w:rPr>
        <w:t>Zeri</w:t>
      </w:r>
      <w:proofErr w:type="spellEnd"/>
      <w:r>
        <w:rPr>
          <w:b/>
          <w:sz w:val="26"/>
          <w:szCs w:val="26"/>
          <w:u w:val="single"/>
        </w:rPr>
        <w:t>)</w:t>
      </w:r>
    </w:p>
    <w:p w:rsidR="003F3A85" w:rsidRDefault="00AD2A4F" w:rsidP="005463C6">
      <w:pPr>
        <w:jc w:val="both"/>
        <w:rPr>
          <w:sz w:val="26"/>
          <w:szCs w:val="26"/>
        </w:rPr>
      </w:pPr>
      <w:r>
        <w:rPr>
          <w:sz w:val="26"/>
          <w:szCs w:val="26"/>
        </w:rPr>
        <w:t>The United States Embassy in Pristina has again called on Kosovo’s leaders to abandon the idea for revoking the law on the special court. In a written reply to the paper, the U.S. Embassy said: “Our top priority in Kosovo is to support improvements in the rule of law area, including the work of the Specialist Chambers. We call on leaders of institutions, political parties and members of parliament, to abandon every idea to revoke or renegotiate the law on the specialist chambers”.</w:t>
      </w:r>
    </w:p>
    <w:p w:rsidR="00DE67A8" w:rsidRDefault="00DE67A8" w:rsidP="005463C6">
      <w:pPr>
        <w:jc w:val="both"/>
        <w:rPr>
          <w:sz w:val="26"/>
          <w:szCs w:val="26"/>
        </w:rPr>
      </w:pPr>
    </w:p>
    <w:p w:rsidR="00DE67A8" w:rsidRDefault="00DE67A8" w:rsidP="005463C6">
      <w:pPr>
        <w:jc w:val="both"/>
        <w:rPr>
          <w:b/>
          <w:sz w:val="26"/>
          <w:szCs w:val="26"/>
          <w:u w:val="single"/>
        </w:rPr>
      </w:pPr>
      <w:proofErr w:type="spellStart"/>
      <w:r>
        <w:rPr>
          <w:b/>
          <w:sz w:val="26"/>
          <w:szCs w:val="26"/>
          <w:u w:val="single"/>
        </w:rPr>
        <w:t>Fajon</w:t>
      </w:r>
      <w:proofErr w:type="spellEnd"/>
      <w:r>
        <w:rPr>
          <w:b/>
          <w:sz w:val="26"/>
          <w:szCs w:val="26"/>
          <w:u w:val="single"/>
        </w:rPr>
        <w:t>: Ball on visa liberalization in the hands of Kosovo politicians (</w:t>
      </w:r>
      <w:r>
        <w:rPr>
          <w:b/>
          <w:i/>
          <w:sz w:val="26"/>
          <w:szCs w:val="26"/>
          <w:u w:val="single"/>
        </w:rPr>
        <w:t>media</w:t>
      </w:r>
      <w:r>
        <w:rPr>
          <w:b/>
          <w:sz w:val="26"/>
          <w:szCs w:val="26"/>
          <w:u w:val="single"/>
        </w:rPr>
        <w:t>)</w:t>
      </w:r>
    </w:p>
    <w:p w:rsidR="00DE67A8" w:rsidRPr="00DE67A8" w:rsidRDefault="00DE67A8" w:rsidP="005463C6">
      <w:pPr>
        <w:jc w:val="both"/>
        <w:rPr>
          <w:sz w:val="26"/>
          <w:szCs w:val="26"/>
        </w:rPr>
      </w:pPr>
      <w:r>
        <w:rPr>
          <w:sz w:val="26"/>
          <w:szCs w:val="26"/>
        </w:rPr>
        <w:t xml:space="preserve">Tanja </w:t>
      </w:r>
      <w:proofErr w:type="spellStart"/>
      <w:r>
        <w:rPr>
          <w:sz w:val="26"/>
          <w:szCs w:val="26"/>
        </w:rPr>
        <w:t>Fajon</w:t>
      </w:r>
      <w:proofErr w:type="spellEnd"/>
      <w:r>
        <w:rPr>
          <w:sz w:val="26"/>
          <w:szCs w:val="26"/>
        </w:rPr>
        <w:t xml:space="preserve">, the European Parliament’s Rapporteur on visa liberalization for Kosovo, told </w:t>
      </w:r>
      <w:r>
        <w:rPr>
          <w:b/>
          <w:i/>
          <w:sz w:val="26"/>
          <w:szCs w:val="26"/>
        </w:rPr>
        <w:t xml:space="preserve">Radio Free Europe </w:t>
      </w:r>
      <w:r>
        <w:rPr>
          <w:sz w:val="26"/>
          <w:szCs w:val="26"/>
        </w:rPr>
        <w:t xml:space="preserve">on Thursday that it is difficult to make progress in Brussels on visa liberalization if there is no progress in Kosovo. </w:t>
      </w:r>
      <w:proofErr w:type="spellStart"/>
      <w:r>
        <w:rPr>
          <w:sz w:val="26"/>
          <w:szCs w:val="26"/>
        </w:rPr>
        <w:t>Fajon</w:t>
      </w:r>
      <w:proofErr w:type="spellEnd"/>
      <w:r>
        <w:rPr>
          <w:sz w:val="26"/>
          <w:szCs w:val="26"/>
        </w:rPr>
        <w:t xml:space="preserve"> said the ball is now in the hands of Kosovo politicians and said she hopes there will be positive developments in the Assembly in terms of ratifying the border demarcation deal with Montenegro. “In Brussels we are certain about the two conditions: the ratification of the border demarcation and the fight against corruption. We will appreciate every step forward and effort by politicians in Pristina so that we can then ask the European Parliament or work together in order to grant visa liberalization to Kosovo as soon as possible,” </w:t>
      </w:r>
      <w:proofErr w:type="spellStart"/>
      <w:r>
        <w:rPr>
          <w:sz w:val="26"/>
          <w:szCs w:val="26"/>
        </w:rPr>
        <w:t>Fajon</w:t>
      </w:r>
      <w:proofErr w:type="spellEnd"/>
      <w:r>
        <w:rPr>
          <w:sz w:val="26"/>
          <w:szCs w:val="26"/>
        </w:rPr>
        <w:t xml:space="preserve"> said.</w:t>
      </w:r>
    </w:p>
    <w:p w:rsidR="00F008EF" w:rsidRDefault="00F008EF" w:rsidP="005463C6">
      <w:pPr>
        <w:jc w:val="both"/>
        <w:rPr>
          <w:sz w:val="26"/>
          <w:szCs w:val="26"/>
        </w:rPr>
      </w:pPr>
    </w:p>
    <w:p w:rsidR="00F008EF" w:rsidRDefault="00F008EF" w:rsidP="005463C6">
      <w:pPr>
        <w:jc w:val="both"/>
        <w:rPr>
          <w:b/>
          <w:sz w:val="26"/>
          <w:szCs w:val="26"/>
          <w:u w:val="single"/>
        </w:rPr>
      </w:pPr>
      <w:r>
        <w:rPr>
          <w:b/>
          <w:sz w:val="26"/>
          <w:szCs w:val="26"/>
          <w:u w:val="single"/>
        </w:rPr>
        <w:t>Draft law on Kosovo Army will be sent to government in April (</w:t>
      </w:r>
      <w:proofErr w:type="spellStart"/>
      <w:r>
        <w:rPr>
          <w:b/>
          <w:i/>
          <w:sz w:val="26"/>
          <w:szCs w:val="26"/>
          <w:u w:val="single"/>
        </w:rPr>
        <w:t>Zeri</w:t>
      </w:r>
      <w:proofErr w:type="spellEnd"/>
      <w:r>
        <w:rPr>
          <w:b/>
          <w:sz w:val="26"/>
          <w:szCs w:val="26"/>
          <w:u w:val="single"/>
        </w:rPr>
        <w:t>)</w:t>
      </w:r>
    </w:p>
    <w:p w:rsidR="00F008EF" w:rsidRDefault="00F008EF" w:rsidP="005463C6">
      <w:pPr>
        <w:jc w:val="both"/>
        <w:rPr>
          <w:sz w:val="26"/>
          <w:szCs w:val="26"/>
        </w:rPr>
      </w:pPr>
      <w:r>
        <w:rPr>
          <w:sz w:val="26"/>
          <w:szCs w:val="26"/>
        </w:rPr>
        <w:t xml:space="preserve">Kosovo Security Force Minister (KSF), </w:t>
      </w:r>
      <w:proofErr w:type="spellStart"/>
      <w:r>
        <w:rPr>
          <w:sz w:val="26"/>
          <w:szCs w:val="26"/>
        </w:rPr>
        <w:t>Rrustem</w:t>
      </w:r>
      <w:proofErr w:type="spellEnd"/>
      <w:r>
        <w:rPr>
          <w:sz w:val="26"/>
          <w:szCs w:val="26"/>
        </w:rPr>
        <w:t xml:space="preserve"> </w:t>
      </w:r>
      <w:proofErr w:type="spellStart"/>
      <w:r>
        <w:rPr>
          <w:sz w:val="26"/>
          <w:szCs w:val="26"/>
        </w:rPr>
        <w:t>Berisha</w:t>
      </w:r>
      <w:proofErr w:type="spellEnd"/>
      <w:r>
        <w:rPr>
          <w:sz w:val="26"/>
          <w:szCs w:val="26"/>
        </w:rPr>
        <w:t xml:space="preserve">, told the paper on Thursday that the latest by April, this ministry will submit to the government the draft law on the Kosovo Armed Forces. </w:t>
      </w:r>
      <w:proofErr w:type="spellStart"/>
      <w:r>
        <w:rPr>
          <w:sz w:val="26"/>
          <w:szCs w:val="26"/>
        </w:rPr>
        <w:t>Berisha</w:t>
      </w:r>
      <w:proofErr w:type="spellEnd"/>
      <w:r>
        <w:rPr>
          <w:sz w:val="26"/>
          <w:szCs w:val="26"/>
        </w:rPr>
        <w:t xml:space="preserve"> said the KSF is fully ready to transform into an army. On the other hand, military experts argue that the transformation will be delayed because the process has already become too complicated. The paper recalls that the transformation through constitutional amendments requires the votes of 2/3 of non-majority communities, including the votes of Serbian List MPs, who so far have rejected the formation of the armed forces.</w:t>
      </w:r>
      <w:r w:rsidR="003F3A85">
        <w:rPr>
          <w:sz w:val="26"/>
          <w:szCs w:val="26"/>
        </w:rPr>
        <w:t xml:space="preserve"> The paper also quotes Anton </w:t>
      </w:r>
      <w:proofErr w:type="spellStart"/>
      <w:r w:rsidR="003F3A85">
        <w:rPr>
          <w:sz w:val="26"/>
          <w:szCs w:val="26"/>
        </w:rPr>
        <w:t>Cuni</w:t>
      </w:r>
      <w:proofErr w:type="spellEnd"/>
      <w:r w:rsidR="003F3A85">
        <w:rPr>
          <w:sz w:val="26"/>
          <w:szCs w:val="26"/>
        </w:rPr>
        <w:t>, a former KLA commander and LDK MP, as saying that the failure to create the armed forces has more to do with the inability of Kosovo’s institutions to coordinate their actions with the international community, rather than with the position of the Serbian List.</w:t>
      </w:r>
    </w:p>
    <w:p w:rsidR="00496EBF" w:rsidRDefault="00496EBF" w:rsidP="005463C6">
      <w:pPr>
        <w:jc w:val="both"/>
        <w:rPr>
          <w:sz w:val="26"/>
          <w:szCs w:val="26"/>
        </w:rPr>
      </w:pPr>
    </w:p>
    <w:p w:rsidR="00424A5E" w:rsidRDefault="001D22C9" w:rsidP="005463C6">
      <w:pPr>
        <w:jc w:val="both"/>
        <w:rPr>
          <w:b/>
          <w:sz w:val="26"/>
          <w:szCs w:val="26"/>
          <w:u w:val="single"/>
        </w:rPr>
      </w:pPr>
      <w:r>
        <w:rPr>
          <w:b/>
          <w:sz w:val="26"/>
          <w:szCs w:val="26"/>
          <w:u w:val="single"/>
        </w:rPr>
        <w:lastRenderedPageBreak/>
        <w:t xml:space="preserve">Justice Minister calls on state prosecutor to investigate </w:t>
      </w:r>
      <w:proofErr w:type="spellStart"/>
      <w:r>
        <w:rPr>
          <w:b/>
          <w:sz w:val="26"/>
          <w:szCs w:val="26"/>
          <w:u w:val="single"/>
        </w:rPr>
        <w:t>Morina’s</w:t>
      </w:r>
      <w:proofErr w:type="spellEnd"/>
      <w:r>
        <w:rPr>
          <w:b/>
          <w:sz w:val="26"/>
          <w:szCs w:val="26"/>
          <w:u w:val="single"/>
        </w:rPr>
        <w:t xml:space="preserve"> claims (</w:t>
      </w:r>
      <w:r>
        <w:rPr>
          <w:b/>
          <w:i/>
          <w:sz w:val="26"/>
          <w:szCs w:val="26"/>
          <w:u w:val="single"/>
        </w:rPr>
        <w:t>media</w:t>
      </w:r>
      <w:r>
        <w:rPr>
          <w:b/>
          <w:sz w:val="26"/>
          <w:szCs w:val="26"/>
          <w:u w:val="single"/>
        </w:rPr>
        <w:t>)</w:t>
      </w:r>
    </w:p>
    <w:p w:rsidR="001D22C9" w:rsidRDefault="001D22C9" w:rsidP="005463C6">
      <w:pPr>
        <w:jc w:val="both"/>
        <w:rPr>
          <w:sz w:val="26"/>
          <w:szCs w:val="26"/>
        </w:rPr>
      </w:pPr>
      <w:r>
        <w:rPr>
          <w:sz w:val="26"/>
          <w:szCs w:val="26"/>
        </w:rPr>
        <w:t xml:space="preserve">Kosovo’s Minister of Justice, Abelard </w:t>
      </w:r>
      <w:proofErr w:type="spellStart"/>
      <w:r>
        <w:rPr>
          <w:sz w:val="26"/>
          <w:szCs w:val="26"/>
        </w:rPr>
        <w:t>Tahiri</w:t>
      </w:r>
      <w:proofErr w:type="spellEnd"/>
      <w:r>
        <w:rPr>
          <w:sz w:val="26"/>
          <w:szCs w:val="26"/>
        </w:rPr>
        <w:t xml:space="preserve">, has called on State Prosecutor </w:t>
      </w:r>
      <w:proofErr w:type="spellStart"/>
      <w:r>
        <w:rPr>
          <w:sz w:val="26"/>
          <w:szCs w:val="26"/>
        </w:rPr>
        <w:t>Aleksander</w:t>
      </w:r>
      <w:proofErr w:type="spellEnd"/>
      <w:r>
        <w:rPr>
          <w:sz w:val="26"/>
          <w:szCs w:val="26"/>
        </w:rPr>
        <w:t xml:space="preserve"> </w:t>
      </w:r>
      <w:proofErr w:type="spellStart"/>
      <w:r>
        <w:rPr>
          <w:sz w:val="26"/>
          <w:szCs w:val="26"/>
        </w:rPr>
        <w:t>Lumezi</w:t>
      </w:r>
      <w:proofErr w:type="spellEnd"/>
      <w:r>
        <w:rPr>
          <w:sz w:val="26"/>
          <w:szCs w:val="26"/>
        </w:rPr>
        <w:t xml:space="preserve"> to investigate claims made by journalist </w:t>
      </w:r>
      <w:proofErr w:type="spellStart"/>
      <w:r>
        <w:rPr>
          <w:sz w:val="26"/>
          <w:szCs w:val="26"/>
        </w:rPr>
        <w:t>Bajrush</w:t>
      </w:r>
      <w:proofErr w:type="spellEnd"/>
      <w:r>
        <w:rPr>
          <w:sz w:val="26"/>
          <w:szCs w:val="26"/>
        </w:rPr>
        <w:t xml:space="preserve"> </w:t>
      </w:r>
      <w:proofErr w:type="spellStart"/>
      <w:r>
        <w:rPr>
          <w:sz w:val="26"/>
          <w:szCs w:val="26"/>
        </w:rPr>
        <w:t>Morina</w:t>
      </w:r>
      <w:proofErr w:type="spellEnd"/>
      <w:r>
        <w:rPr>
          <w:sz w:val="26"/>
          <w:szCs w:val="26"/>
        </w:rPr>
        <w:t xml:space="preserve"> on Thursday who said that a member of the Kosovo Assembly and his spouse are responsible for the killing of </w:t>
      </w:r>
      <w:proofErr w:type="spellStart"/>
      <w:r>
        <w:rPr>
          <w:sz w:val="26"/>
          <w:szCs w:val="26"/>
        </w:rPr>
        <w:t>Enver</w:t>
      </w:r>
      <w:proofErr w:type="spellEnd"/>
      <w:r>
        <w:rPr>
          <w:sz w:val="26"/>
          <w:szCs w:val="26"/>
        </w:rPr>
        <w:t xml:space="preserve"> </w:t>
      </w:r>
      <w:proofErr w:type="spellStart"/>
      <w:r>
        <w:rPr>
          <w:sz w:val="26"/>
          <w:szCs w:val="26"/>
        </w:rPr>
        <w:t>Maloku</w:t>
      </w:r>
      <w:proofErr w:type="spellEnd"/>
      <w:r>
        <w:rPr>
          <w:sz w:val="26"/>
          <w:szCs w:val="26"/>
        </w:rPr>
        <w:t xml:space="preserve">, LDK activist and head of the Kosovo Information Service, in January 1999. Pristina-based news website </w:t>
      </w:r>
      <w:proofErr w:type="spellStart"/>
      <w:r>
        <w:rPr>
          <w:b/>
          <w:i/>
          <w:sz w:val="26"/>
          <w:szCs w:val="26"/>
        </w:rPr>
        <w:t>Gazeta</w:t>
      </w:r>
      <w:proofErr w:type="spellEnd"/>
      <w:r>
        <w:rPr>
          <w:b/>
          <w:i/>
          <w:sz w:val="26"/>
          <w:szCs w:val="26"/>
        </w:rPr>
        <w:t xml:space="preserve"> Express </w:t>
      </w:r>
      <w:r>
        <w:rPr>
          <w:sz w:val="26"/>
          <w:szCs w:val="26"/>
        </w:rPr>
        <w:t xml:space="preserve">reported on Thursday that </w:t>
      </w:r>
      <w:proofErr w:type="spellStart"/>
      <w:r>
        <w:rPr>
          <w:sz w:val="26"/>
          <w:szCs w:val="26"/>
        </w:rPr>
        <w:t>Tahiri</w:t>
      </w:r>
      <w:proofErr w:type="spellEnd"/>
      <w:r>
        <w:rPr>
          <w:sz w:val="26"/>
          <w:szCs w:val="26"/>
        </w:rPr>
        <w:t xml:space="preserve"> has asked </w:t>
      </w:r>
      <w:proofErr w:type="spellStart"/>
      <w:r>
        <w:rPr>
          <w:sz w:val="26"/>
          <w:szCs w:val="26"/>
        </w:rPr>
        <w:t>Lumezi</w:t>
      </w:r>
      <w:proofErr w:type="spellEnd"/>
      <w:r>
        <w:rPr>
          <w:sz w:val="26"/>
          <w:szCs w:val="26"/>
        </w:rPr>
        <w:t xml:space="preserve"> to seriously handle the claims without avoiding punishments for those that make ungrounded accusations. </w:t>
      </w:r>
    </w:p>
    <w:p w:rsidR="001D22C9" w:rsidRDefault="001D22C9" w:rsidP="005463C6">
      <w:pPr>
        <w:jc w:val="both"/>
        <w:rPr>
          <w:sz w:val="26"/>
          <w:szCs w:val="26"/>
        </w:rPr>
      </w:pPr>
    </w:p>
    <w:p w:rsidR="001D22C9" w:rsidRDefault="001D22C9" w:rsidP="001D22C9">
      <w:pPr>
        <w:jc w:val="both"/>
        <w:rPr>
          <w:b/>
          <w:sz w:val="26"/>
          <w:szCs w:val="26"/>
          <w:u w:val="single"/>
        </w:rPr>
      </w:pPr>
      <w:proofErr w:type="spellStart"/>
      <w:r>
        <w:rPr>
          <w:b/>
          <w:sz w:val="26"/>
          <w:szCs w:val="26"/>
          <w:u w:val="single"/>
        </w:rPr>
        <w:t>Frasher</w:t>
      </w:r>
      <w:proofErr w:type="spellEnd"/>
      <w:r>
        <w:rPr>
          <w:b/>
          <w:sz w:val="26"/>
          <w:szCs w:val="26"/>
          <w:u w:val="single"/>
        </w:rPr>
        <w:t xml:space="preserve"> </w:t>
      </w:r>
      <w:proofErr w:type="spellStart"/>
      <w:r>
        <w:rPr>
          <w:b/>
          <w:sz w:val="26"/>
          <w:szCs w:val="26"/>
          <w:u w:val="single"/>
        </w:rPr>
        <w:t>Krasniqi</w:t>
      </w:r>
      <w:proofErr w:type="spellEnd"/>
      <w:r>
        <w:rPr>
          <w:b/>
          <w:sz w:val="26"/>
          <w:szCs w:val="26"/>
          <w:u w:val="single"/>
        </w:rPr>
        <w:t xml:space="preserve"> resigns from all </w:t>
      </w:r>
      <w:proofErr w:type="spellStart"/>
      <w:r>
        <w:rPr>
          <w:b/>
          <w:sz w:val="26"/>
          <w:szCs w:val="26"/>
          <w:u w:val="single"/>
        </w:rPr>
        <w:t>Vetevendosje</w:t>
      </w:r>
      <w:proofErr w:type="spellEnd"/>
      <w:r>
        <w:rPr>
          <w:b/>
          <w:sz w:val="26"/>
          <w:szCs w:val="26"/>
          <w:u w:val="single"/>
        </w:rPr>
        <w:t xml:space="preserve"> posts (</w:t>
      </w:r>
      <w:r>
        <w:rPr>
          <w:b/>
          <w:i/>
          <w:sz w:val="26"/>
          <w:szCs w:val="26"/>
          <w:u w:val="single"/>
        </w:rPr>
        <w:t>media</w:t>
      </w:r>
      <w:r>
        <w:rPr>
          <w:b/>
          <w:sz w:val="26"/>
          <w:szCs w:val="26"/>
          <w:u w:val="single"/>
        </w:rPr>
        <w:t>)</w:t>
      </w:r>
    </w:p>
    <w:p w:rsidR="001D22C9" w:rsidRDefault="001D22C9" w:rsidP="001D22C9">
      <w:pPr>
        <w:jc w:val="both"/>
        <w:rPr>
          <w:sz w:val="26"/>
          <w:szCs w:val="26"/>
        </w:rPr>
      </w:pPr>
      <w:r>
        <w:rPr>
          <w:sz w:val="26"/>
          <w:szCs w:val="26"/>
        </w:rPr>
        <w:t xml:space="preserve">All media report that </w:t>
      </w:r>
      <w:proofErr w:type="spellStart"/>
      <w:r>
        <w:rPr>
          <w:sz w:val="26"/>
          <w:szCs w:val="26"/>
        </w:rPr>
        <w:t>Vetevendosje</w:t>
      </w:r>
      <w:proofErr w:type="spellEnd"/>
      <w:r>
        <w:rPr>
          <w:sz w:val="26"/>
          <w:szCs w:val="26"/>
        </w:rPr>
        <w:t xml:space="preserve"> MP </w:t>
      </w:r>
      <w:proofErr w:type="spellStart"/>
      <w:r>
        <w:rPr>
          <w:sz w:val="26"/>
          <w:szCs w:val="26"/>
        </w:rPr>
        <w:t>Frasher</w:t>
      </w:r>
      <w:proofErr w:type="spellEnd"/>
      <w:r>
        <w:rPr>
          <w:sz w:val="26"/>
          <w:szCs w:val="26"/>
        </w:rPr>
        <w:t xml:space="preserve"> </w:t>
      </w:r>
      <w:proofErr w:type="spellStart"/>
      <w:r>
        <w:rPr>
          <w:sz w:val="26"/>
          <w:szCs w:val="26"/>
        </w:rPr>
        <w:t>Krasniqi</w:t>
      </w:r>
      <w:proofErr w:type="spellEnd"/>
      <w:r>
        <w:rPr>
          <w:sz w:val="26"/>
          <w:szCs w:val="26"/>
        </w:rPr>
        <w:t xml:space="preserve"> has resigned from all posts in this party. </w:t>
      </w:r>
      <w:proofErr w:type="spellStart"/>
      <w:r>
        <w:rPr>
          <w:sz w:val="26"/>
          <w:szCs w:val="26"/>
        </w:rPr>
        <w:t>Krasniqi</w:t>
      </w:r>
      <w:proofErr w:type="spellEnd"/>
      <w:r>
        <w:rPr>
          <w:sz w:val="26"/>
          <w:szCs w:val="26"/>
        </w:rPr>
        <w:t xml:space="preserve">, who is serving a sentence for attacking the Kosovo Assembly premises, announced his resignation through a public letter.  </w:t>
      </w:r>
    </w:p>
    <w:p w:rsidR="00424A5E" w:rsidRDefault="00424A5E" w:rsidP="005463C6">
      <w:pPr>
        <w:jc w:val="both"/>
        <w:rPr>
          <w:sz w:val="26"/>
          <w:szCs w:val="26"/>
        </w:rPr>
      </w:pPr>
    </w:p>
    <w:p w:rsidR="001D22C9" w:rsidRPr="007D157F" w:rsidRDefault="001D22C9" w:rsidP="001D22C9">
      <w:pPr>
        <w:jc w:val="both"/>
        <w:rPr>
          <w:b/>
          <w:sz w:val="26"/>
          <w:szCs w:val="26"/>
          <w:u w:val="single"/>
        </w:rPr>
      </w:pPr>
      <w:r>
        <w:rPr>
          <w:b/>
          <w:sz w:val="26"/>
          <w:szCs w:val="26"/>
          <w:u w:val="single"/>
        </w:rPr>
        <w:t>Government won’t merge Customs and Tax Administration (</w:t>
      </w:r>
      <w:r>
        <w:rPr>
          <w:b/>
          <w:i/>
          <w:sz w:val="26"/>
          <w:szCs w:val="26"/>
          <w:u w:val="single"/>
        </w:rPr>
        <w:t>Koha</w:t>
      </w:r>
      <w:r>
        <w:rPr>
          <w:b/>
          <w:sz w:val="26"/>
          <w:szCs w:val="26"/>
          <w:u w:val="single"/>
        </w:rPr>
        <w:t>)</w:t>
      </w:r>
    </w:p>
    <w:p w:rsidR="001D22C9" w:rsidRDefault="001D22C9" w:rsidP="001D22C9">
      <w:pPr>
        <w:jc w:val="both"/>
        <w:rPr>
          <w:sz w:val="26"/>
          <w:szCs w:val="26"/>
        </w:rPr>
      </w:pPr>
      <w:r>
        <w:rPr>
          <w:sz w:val="26"/>
          <w:szCs w:val="26"/>
        </w:rPr>
        <w:t>In one of its front-page stories, the paper reports that the Kosovo government has backed down from the idea to merge the Customs and the Tax Administration (KTA). The Ministry of Finance told the paper: “There won’t be a full merger because the key tasks of the Customs Service, such as the excise and customs tax, will remain part of Customs and the part of special taxes that are not related to import will remain with the KTA. Moreover, Customs is an element of statehood with which the state identifies and as such in this stage of political-diplomatic developments we are not interested to depreciate it”.</w:t>
      </w:r>
    </w:p>
    <w:p w:rsidR="001D22C9" w:rsidRDefault="001D22C9" w:rsidP="001D22C9">
      <w:pPr>
        <w:jc w:val="both"/>
        <w:rPr>
          <w:sz w:val="26"/>
          <w:szCs w:val="26"/>
        </w:rPr>
      </w:pPr>
    </w:p>
    <w:p w:rsidR="001D22C9" w:rsidRPr="00DE67A8" w:rsidRDefault="001D22C9" w:rsidP="001D22C9">
      <w:pPr>
        <w:jc w:val="both"/>
        <w:rPr>
          <w:b/>
          <w:sz w:val="26"/>
          <w:szCs w:val="26"/>
          <w:u w:val="single"/>
        </w:rPr>
      </w:pPr>
      <w:r>
        <w:rPr>
          <w:b/>
          <w:sz w:val="26"/>
          <w:szCs w:val="26"/>
          <w:u w:val="single"/>
        </w:rPr>
        <w:t>Prosecution to file indictment against members of “Eye of People” (</w:t>
      </w:r>
      <w:r>
        <w:rPr>
          <w:b/>
          <w:i/>
          <w:sz w:val="26"/>
          <w:szCs w:val="26"/>
          <w:u w:val="single"/>
        </w:rPr>
        <w:t>Koha</w:t>
      </w:r>
      <w:r>
        <w:rPr>
          <w:b/>
          <w:sz w:val="26"/>
          <w:szCs w:val="26"/>
          <w:u w:val="single"/>
        </w:rPr>
        <w:t>)</w:t>
      </w:r>
    </w:p>
    <w:p w:rsidR="001D22C9" w:rsidRDefault="001D22C9" w:rsidP="001D22C9">
      <w:pPr>
        <w:jc w:val="both"/>
        <w:rPr>
          <w:sz w:val="26"/>
          <w:szCs w:val="26"/>
        </w:rPr>
      </w:pPr>
      <w:r>
        <w:rPr>
          <w:sz w:val="26"/>
          <w:szCs w:val="26"/>
        </w:rPr>
        <w:t xml:space="preserve">Kosovo’s Special Prosecution (SPRK) is collecting evidence as part of an investigation related to the murder attempt against Pristina-based attorney </w:t>
      </w:r>
      <w:proofErr w:type="spellStart"/>
      <w:r>
        <w:rPr>
          <w:sz w:val="26"/>
          <w:szCs w:val="26"/>
        </w:rPr>
        <w:t>Azem</w:t>
      </w:r>
      <w:proofErr w:type="spellEnd"/>
      <w:r>
        <w:rPr>
          <w:sz w:val="26"/>
          <w:szCs w:val="26"/>
        </w:rPr>
        <w:t xml:space="preserve"> </w:t>
      </w:r>
      <w:proofErr w:type="spellStart"/>
      <w:r>
        <w:rPr>
          <w:sz w:val="26"/>
          <w:szCs w:val="26"/>
        </w:rPr>
        <w:t>Vllasi</w:t>
      </w:r>
      <w:proofErr w:type="spellEnd"/>
      <w:r>
        <w:rPr>
          <w:sz w:val="26"/>
          <w:szCs w:val="26"/>
        </w:rPr>
        <w:t>, the activities of the organization “Eye of the People” and other people believed to have ties to this organization. Citing unnamed sources, the paper reports that the special prosecution is expected to file an indictment this month against 12 persons who are currently under investigation.</w:t>
      </w:r>
    </w:p>
    <w:p w:rsidR="00424A5E" w:rsidRDefault="00424A5E" w:rsidP="005463C6">
      <w:pPr>
        <w:jc w:val="both"/>
        <w:rPr>
          <w:sz w:val="26"/>
          <w:szCs w:val="26"/>
        </w:rPr>
      </w:pPr>
    </w:p>
    <w:p w:rsidR="00424A5E" w:rsidRDefault="00424A5E" w:rsidP="005463C6">
      <w:pPr>
        <w:jc w:val="both"/>
        <w:rPr>
          <w:sz w:val="26"/>
          <w:szCs w:val="26"/>
        </w:rPr>
      </w:pPr>
    </w:p>
    <w:p w:rsidR="00424A5E" w:rsidRDefault="00424A5E" w:rsidP="005463C6">
      <w:pPr>
        <w:jc w:val="both"/>
        <w:rPr>
          <w:sz w:val="26"/>
          <w:szCs w:val="26"/>
        </w:rPr>
      </w:pPr>
    </w:p>
    <w:p w:rsidR="00424A5E" w:rsidRDefault="00424A5E" w:rsidP="005463C6">
      <w:pPr>
        <w:jc w:val="both"/>
        <w:rPr>
          <w:sz w:val="26"/>
          <w:szCs w:val="26"/>
        </w:rPr>
      </w:pPr>
    </w:p>
    <w:p w:rsidR="00424A5E" w:rsidRDefault="00424A5E" w:rsidP="005463C6">
      <w:pPr>
        <w:jc w:val="both"/>
        <w:rPr>
          <w:sz w:val="26"/>
          <w:szCs w:val="26"/>
        </w:rPr>
      </w:pPr>
    </w:p>
    <w:p w:rsidR="00424A5E" w:rsidRDefault="00424A5E" w:rsidP="005463C6">
      <w:pPr>
        <w:jc w:val="both"/>
        <w:rPr>
          <w:sz w:val="26"/>
          <w:szCs w:val="26"/>
        </w:rPr>
      </w:pPr>
    </w:p>
    <w:p w:rsidR="00424A5E" w:rsidRDefault="00424A5E" w:rsidP="005463C6">
      <w:pPr>
        <w:jc w:val="both"/>
        <w:rPr>
          <w:sz w:val="26"/>
          <w:szCs w:val="26"/>
        </w:rPr>
      </w:pPr>
    </w:p>
    <w:p w:rsidR="00424A5E" w:rsidRDefault="00424A5E" w:rsidP="005463C6">
      <w:pPr>
        <w:jc w:val="both"/>
        <w:rPr>
          <w:sz w:val="26"/>
          <w:szCs w:val="26"/>
        </w:rPr>
      </w:pPr>
    </w:p>
    <w:p w:rsidR="00424A5E" w:rsidRDefault="00424A5E" w:rsidP="005463C6">
      <w:pPr>
        <w:jc w:val="both"/>
        <w:rPr>
          <w:sz w:val="26"/>
          <w:szCs w:val="26"/>
        </w:rPr>
      </w:pPr>
    </w:p>
    <w:p w:rsidR="00424A5E" w:rsidRDefault="00424A5E" w:rsidP="005463C6">
      <w:pPr>
        <w:jc w:val="both"/>
        <w:rPr>
          <w:sz w:val="26"/>
          <w:szCs w:val="26"/>
        </w:rPr>
      </w:pPr>
    </w:p>
    <w:p w:rsidR="00424A5E" w:rsidRPr="005463C6" w:rsidRDefault="00424A5E" w:rsidP="005463C6">
      <w:pPr>
        <w:jc w:val="both"/>
        <w:rPr>
          <w:sz w:val="26"/>
          <w:szCs w:val="26"/>
        </w:rPr>
      </w:pPr>
    </w:p>
    <w:p w:rsidR="005463C6" w:rsidRPr="007F30D7" w:rsidRDefault="005463C6" w:rsidP="004F3619">
      <w:pPr>
        <w:jc w:val="both"/>
        <w:rPr>
          <w:sz w:val="26"/>
          <w:szCs w:val="26"/>
        </w:rPr>
      </w:pP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lastRenderedPageBreak/>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036E9E"/>
    <w:multiLevelType w:val="hybridMultilevel"/>
    <w:tmpl w:val="CC16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C10DD"/>
    <w:multiLevelType w:val="hybridMultilevel"/>
    <w:tmpl w:val="26AA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D7CC3"/>
    <w:multiLevelType w:val="hybridMultilevel"/>
    <w:tmpl w:val="16F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5240AE"/>
    <w:multiLevelType w:val="hybridMultilevel"/>
    <w:tmpl w:val="3FF27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F272A"/>
    <w:multiLevelType w:val="hybridMultilevel"/>
    <w:tmpl w:val="6F48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855EDC"/>
    <w:multiLevelType w:val="hybridMultilevel"/>
    <w:tmpl w:val="EFAA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47C4D"/>
    <w:multiLevelType w:val="hybridMultilevel"/>
    <w:tmpl w:val="C890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98200A"/>
    <w:multiLevelType w:val="hybridMultilevel"/>
    <w:tmpl w:val="CE82D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2B46EA"/>
    <w:multiLevelType w:val="hybridMultilevel"/>
    <w:tmpl w:val="60F2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31234"/>
    <w:multiLevelType w:val="hybridMultilevel"/>
    <w:tmpl w:val="0F5C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AA76BA"/>
    <w:multiLevelType w:val="hybridMultilevel"/>
    <w:tmpl w:val="09A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E91E73"/>
    <w:multiLevelType w:val="hybridMultilevel"/>
    <w:tmpl w:val="AF44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71974"/>
    <w:multiLevelType w:val="hybridMultilevel"/>
    <w:tmpl w:val="5B869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57274"/>
    <w:multiLevelType w:val="hybridMultilevel"/>
    <w:tmpl w:val="319C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F54C05"/>
    <w:multiLevelType w:val="hybridMultilevel"/>
    <w:tmpl w:val="4B4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7C715F"/>
    <w:multiLevelType w:val="hybridMultilevel"/>
    <w:tmpl w:val="36B63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D73038"/>
    <w:multiLevelType w:val="hybridMultilevel"/>
    <w:tmpl w:val="25F0B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EC38C8"/>
    <w:multiLevelType w:val="hybridMultilevel"/>
    <w:tmpl w:val="05888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F1CFD"/>
    <w:multiLevelType w:val="hybridMultilevel"/>
    <w:tmpl w:val="B20C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E37CD"/>
    <w:multiLevelType w:val="hybridMultilevel"/>
    <w:tmpl w:val="F9C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33"/>
  </w:num>
  <w:num w:numId="4">
    <w:abstractNumId w:val="1"/>
  </w:num>
  <w:num w:numId="5">
    <w:abstractNumId w:val="10"/>
  </w:num>
  <w:num w:numId="6">
    <w:abstractNumId w:val="31"/>
  </w:num>
  <w:num w:numId="7">
    <w:abstractNumId w:val="2"/>
  </w:num>
  <w:num w:numId="8">
    <w:abstractNumId w:val="43"/>
  </w:num>
  <w:num w:numId="9">
    <w:abstractNumId w:val="37"/>
  </w:num>
  <w:num w:numId="10">
    <w:abstractNumId w:val="0"/>
  </w:num>
  <w:num w:numId="11">
    <w:abstractNumId w:val="14"/>
  </w:num>
  <w:num w:numId="12">
    <w:abstractNumId w:val="20"/>
  </w:num>
  <w:num w:numId="13">
    <w:abstractNumId w:val="23"/>
  </w:num>
  <w:num w:numId="14">
    <w:abstractNumId w:val="34"/>
  </w:num>
  <w:num w:numId="15">
    <w:abstractNumId w:val="17"/>
  </w:num>
  <w:num w:numId="16">
    <w:abstractNumId w:val="3"/>
  </w:num>
  <w:num w:numId="17">
    <w:abstractNumId w:val="7"/>
  </w:num>
  <w:num w:numId="18">
    <w:abstractNumId w:val="15"/>
  </w:num>
  <w:num w:numId="19">
    <w:abstractNumId w:val="40"/>
  </w:num>
  <w:num w:numId="20">
    <w:abstractNumId w:val="27"/>
  </w:num>
  <w:num w:numId="21">
    <w:abstractNumId w:val="29"/>
  </w:num>
  <w:num w:numId="22">
    <w:abstractNumId w:val="35"/>
  </w:num>
  <w:num w:numId="23">
    <w:abstractNumId w:val="36"/>
  </w:num>
  <w:num w:numId="24">
    <w:abstractNumId w:val="19"/>
  </w:num>
  <w:num w:numId="25">
    <w:abstractNumId w:val="9"/>
  </w:num>
  <w:num w:numId="26">
    <w:abstractNumId w:val="42"/>
  </w:num>
  <w:num w:numId="27">
    <w:abstractNumId w:val="30"/>
  </w:num>
  <w:num w:numId="28">
    <w:abstractNumId w:val="16"/>
  </w:num>
  <w:num w:numId="29">
    <w:abstractNumId w:val="24"/>
  </w:num>
  <w:num w:numId="30">
    <w:abstractNumId w:val="46"/>
  </w:num>
  <w:num w:numId="31">
    <w:abstractNumId w:val="13"/>
  </w:num>
  <w:num w:numId="32">
    <w:abstractNumId w:val="21"/>
  </w:num>
  <w:num w:numId="33">
    <w:abstractNumId w:val="11"/>
  </w:num>
  <w:num w:numId="34">
    <w:abstractNumId w:val="4"/>
  </w:num>
  <w:num w:numId="35">
    <w:abstractNumId w:val="38"/>
  </w:num>
  <w:num w:numId="36">
    <w:abstractNumId w:val="25"/>
  </w:num>
  <w:num w:numId="37">
    <w:abstractNumId w:val="28"/>
  </w:num>
  <w:num w:numId="38">
    <w:abstractNumId w:val="39"/>
  </w:num>
  <w:num w:numId="39">
    <w:abstractNumId w:val="5"/>
  </w:num>
  <w:num w:numId="40">
    <w:abstractNumId w:val="45"/>
  </w:num>
  <w:num w:numId="41">
    <w:abstractNumId w:val="41"/>
  </w:num>
  <w:num w:numId="42">
    <w:abstractNumId w:val="44"/>
  </w:num>
  <w:num w:numId="43">
    <w:abstractNumId w:val="26"/>
  </w:num>
  <w:num w:numId="44">
    <w:abstractNumId w:val="6"/>
  </w:num>
  <w:num w:numId="45">
    <w:abstractNumId w:val="18"/>
  </w:num>
  <w:num w:numId="46">
    <w:abstractNumId w:val="12"/>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FE"/>
    <w:rsid w:val="000013F4"/>
    <w:rsid w:val="0001358D"/>
    <w:rsid w:val="000268E7"/>
    <w:rsid w:val="00035484"/>
    <w:rsid w:val="00037E99"/>
    <w:rsid w:val="000661E1"/>
    <w:rsid w:val="00067D14"/>
    <w:rsid w:val="00074EA6"/>
    <w:rsid w:val="00077C73"/>
    <w:rsid w:val="00084D78"/>
    <w:rsid w:val="00090D3D"/>
    <w:rsid w:val="000A5ACA"/>
    <w:rsid w:val="000B1B31"/>
    <w:rsid w:val="000B6767"/>
    <w:rsid w:val="000B7AD3"/>
    <w:rsid w:val="000D034E"/>
    <w:rsid w:val="000F1DCF"/>
    <w:rsid w:val="000F3661"/>
    <w:rsid w:val="000F4D26"/>
    <w:rsid w:val="0010084F"/>
    <w:rsid w:val="0012156B"/>
    <w:rsid w:val="00123369"/>
    <w:rsid w:val="00124BBF"/>
    <w:rsid w:val="0013109B"/>
    <w:rsid w:val="00146788"/>
    <w:rsid w:val="00146E4C"/>
    <w:rsid w:val="00147203"/>
    <w:rsid w:val="00153FE3"/>
    <w:rsid w:val="0015541A"/>
    <w:rsid w:val="00156211"/>
    <w:rsid w:val="001649DB"/>
    <w:rsid w:val="00164B60"/>
    <w:rsid w:val="00185EDE"/>
    <w:rsid w:val="001953CE"/>
    <w:rsid w:val="001A1AD0"/>
    <w:rsid w:val="001A3869"/>
    <w:rsid w:val="001A4D20"/>
    <w:rsid w:val="001A5DAE"/>
    <w:rsid w:val="001B703D"/>
    <w:rsid w:val="001B7E08"/>
    <w:rsid w:val="001C3F8B"/>
    <w:rsid w:val="001C4C35"/>
    <w:rsid w:val="001C6580"/>
    <w:rsid w:val="001D22C9"/>
    <w:rsid w:val="001E0A69"/>
    <w:rsid w:val="001E6806"/>
    <w:rsid w:val="001F3F95"/>
    <w:rsid w:val="001F7A8E"/>
    <w:rsid w:val="002004BE"/>
    <w:rsid w:val="002040BF"/>
    <w:rsid w:val="00206A57"/>
    <w:rsid w:val="00206C85"/>
    <w:rsid w:val="0020734B"/>
    <w:rsid w:val="002079C8"/>
    <w:rsid w:val="0021235C"/>
    <w:rsid w:val="0021726F"/>
    <w:rsid w:val="002235FE"/>
    <w:rsid w:val="0023038B"/>
    <w:rsid w:val="0023533F"/>
    <w:rsid w:val="002360FB"/>
    <w:rsid w:val="002362B4"/>
    <w:rsid w:val="00246053"/>
    <w:rsid w:val="00270D97"/>
    <w:rsid w:val="0027348B"/>
    <w:rsid w:val="002764AF"/>
    <w:rsid w:val="002879C2"/>
    <w:rsid w:val="00287B11"/>
    <w:rsid w:val="00295EE1"/>
    <w:rsid w:val="002A3253"/>
    <w:rsid w:val="002C2131"/>
    <w:rsid w:val="002C58F3"/>
    <w:rsid w:val="002C7B7C"/>
    <w:rsid w:val="002D3B0C"/>
    <w:rsid w:val="002E1A9F"/>
    <w:rsid w:val="002E1DA6"/>
    <w:rsid w:val="002E6CAF"/>
    <w:rsid w:val="002E7231"/>
    <w:rsid w:val="002F5D2C"/>
    <w:rsid w:val="00311A5C"/>
    <w:rsid w:val="003138C7"/>
    <w:rsid w:val="003170BD"/>
    <w:rsid w:val="00322A00"/>
    <w:rsid w:val="00327452"/>
    <w:rsid w:val="0033354F"/>
    <w:rsid w:val="00335445"/>
    <w:rsid w:val="00336A74"/>
    <w:rsid w:val="00340469"/>
    <w:rsid w:val="00341497"/>
    <w:rsid w:val="0034154F"/>
    <w:rsid w:val="0035576A"/>
    <w:rsid w:val="00366F23"/>
    <w:rsid w:val="003674C4"/>
    <w:rsid w:val="00381609"/>
    <w:rsid w:val="0038373B"/>
    <w:rsid w:val="003843D7"/>
    <w:rsid w:val="003946F4"/>
    <w:rsid w:val="003A047A"/>
    <w:rsid w:val="003A541F"/>
    <w:rsid w:val="003C48E8"/>
    <w:rsid w:val="003D52F7"/>
    <w:rsid w:val="003D7DE3"/>
    <w:rsid w:val="003E45EF"/>
    <w:rsid w:val="003E6C3D"/>
    <w:rsid w:val="003E7962"/>
    <w:rsid w:val="003F0CDA"/>
    <w:rsid w:val="003F2F58"/>
    <w:rsid w:val="003F3A85"/>
    <w:rsid w:val="003F59F7"/>
    <w:rsid w:val="003F71F3"/>
    <w:rsid w:val="003F787F"/>
    <w:rsid w:val="00401047"/>
    <w:rsid w:val="004041F8"/>
    <w:rsid w:val="004166D7"/>
    <w:rsid w:val="00417AAD"/>
    <w:rsid w:val="0042258D"/>
    <w:rsid w:val="00422FDC"/>
    <w:rsid w:val="00424A5E"/>
    <w:rsid w:val="004367C9"/>
    <w:rsid w:val="00436E3F"/>
    <w:rsid w:val="00437A23"/>
    <w:rsid w:val="00444F2D"/>
    <w:rsid w:val="00445F1C"/>
    <w:rsid w:val="00460C91"/>
    <w:rsid w:val="00466507"/>
    <w:rsid w:val="0048303D"/>
    <w:rsid w:val="00484C32"/>
    <w:rsid w:val="00490B53"/>
    <w:rsid w:val="00496EBF"/>
    <w:rsid w:val="004A212C"/>
    <w:rsid w:val="004B21D0"/>
    <w:rsid w:val="004B3701"/>
    <w:rsid w:val="004B4808"/>
    <w:rsid w:val="004D436C"/>
    <w:rsid w:val="004D5D85"/>
    <w:rsid w:val="004D7D5D"/>
    <w:rsid w:val="004F3619"/>
    <w:rsid w:val="00502639"/>
    <w:rsid w:val="005125E9"/>
    <w:rsid w:val="00513912"/>
    <w:rsid w:val="00514247"/>
    <w:rsid w:val="00526E26"/>
    <w:rsid w:val="00531611"/>
    <w:rsid w:val="005368B9"/>
    <w:rsid w:val="00537FCD"/>
    <w:rsid w:val="005463C6"/>
    <w:rsid w:val="005468DF"/>
    <w:rsid w:val="0054699F"/>
    <w:rsid w:val="00556185"/>
    <w:rsid w:val="005618A3"/>
    <w:rsid w:val="00563662"/>
    <w:rsid w:val="00573DB0"/>
    <w:rsid w:val="00574F5A"/>
    <w:rsid w:val="005761F0"/>
    <w:rsid w:val="0058070F"/>
    <w:rsid w:val="005840B4"/>
    <w:rsid w:val="005A79B6"/>
    <w:rsid w:val="005C1A61"/>
    <w:rsid w:val="005C1D0F"/>
    <w:rsid w:val="005C3715"/>
    <w:rsid w:val="005C775A"/>
    <w:rsid w:val="005D0BDE"/>
    <w:rsid w:val="005D1D7E"/>
    <w:rsid w:val="005D61A4"/>
    <w:rsid w:val="005D784C"/>
    <w:rsid w:val="005E1777"/>
    <w:rsid w:val="005E2D78"/>
    <w:rsid w:val="005E2DE4"/>
    <w:rsid w:val="0060671B"/>
    <w:rsid w:val="006150EB"/>
    <w:rsid w:val="00625C50"/>
    <w:rsid w:val="0063049F"/>
    <w:rsid w:val="00631718"/>
    <w:rsid w:val="00635020"/>
    <w:rsid w:val="00642BCA"/>
    <w:rsid w:val="00651D24"/>
    <w:rsid w:val="006522CE"/>
    <w:rsid w:val="00675182"/>
    <w:rsid w:val="0067540A"/>
    <w:rsid w:val="00676A5D"/>
    <w:rsid w:val="006776DF"/>
    <w:rsid w:val="00684A50"/>
    <w:rsid w:val="00692D65"/>
    <w:rsid w:val="006970C4"/>
    <w:rsid w:val="006A0A02"/>
    <w:rsid w:val="006C26A3"/>
    <w:rsid w:val="006C2AC6"/>
    <w:rsid w:val="006C2F13"/>
    <w:rsid w:val="006D1596"/>
    <w:rsid w:val="006D2366"/>
    <w:rsid w:val="006D7488"/>
    <w:rsid w:val="006F332D"/>
    <w:rsid w:val="006F76A2"/>
    <w:rsid w:val="007038CE"/>
    <w:rsid w:val="00711CCD"/>
    <w:rsid w:val="0071295D"/>
    <w:rsid w:val="00731597"/>
    <w:rsid w:val="00733647"/>
    <w:rsid w:val="0074320C"/>
    <w:rsid w:val="0076159C"/>
    <w:rsid w:val="007622BD"/>
    <w:rsid w:val="0076256C"/>
    <w:rsid w:val="00764AB4"/>
    <w:rsid w:val="00764E4A"/>
    <w:rsid w:val="00765C00"/>
    <w:rsid w:val="00775D9E"/>
    <w:rsid w:val="00795410"/>
    <w:rsid w:val="00795FA2"/>
    <w:rsid w:val="00796356"/>
    <w:rsid w:val="007B2D0E"/>
    <w:rsid w:val="007B2E3D"/>
    <w:rsid w:val="007B4991"/>
    <w:rsid w:val="007C3A55"/>
    <w:rsid w:val="007C659F"/>
    <w:rsid w:val="007D157F"/>
    <w:rsid w:val="007D48FC"/>
    <w:rsid w:val="007E1ADA"/>
    <w:rsid w:val="007F0591"/>
    <w:rsid w:val="007F2F66"/>
    <w:rsid w:val="007F30D7"/>
    <w:rsid w:val="007F4C84"/>
    <w:rsid w:val="00800FC0"/>
    <w:rsid w:val="00804103"/>
    <w:rsid w:val="00815EF1"/>
    <w:rsid w:val="008203CF"/>
    <w:rsid w:val="00822F2B"/>
    <w:rsid w:val="00823FE8"/>
    <w:rsid w:val="0082559B"/>
    <w:rsid w:val="00832001"/>
    <w:rsid w:val="008459CC"/>
    <w:rsid w:val="00855D84"/>
    <w:rsid w:val="008714B3"/>
    <w:rsid w:val="00872210"/>
    <w:rsid w:val="0089481A"/>
    <w:rsid w:val="00897AF3"/>
    <w:rsid w:val="008A04F0"/>
    <w:rsid w:val="008A4FEF"/>
    <w:rsid w:val="008B4A84"/>
    <w:rsid w:val="008B7E1C"/>
    <w:rsid w:val="008C454A"/>
    <w:rsid w:val="008D13EB"/>
    <w:rsid w:val="008D16D7"/>
    <w:rsid w:val="008F243F"/>
    <w:rsid w:val="009018D0"/>
    <w:rsid w:val="009107A2"/>
    <w:rsid w:val="00913A54"/>
    <w:rsid w:val="009243D8"/>
    <w:rsid w:val="0093512F"/>
    <w:rsid w:val="00944F75"/>
    <w:rsid w:val="00947A3B"/>
    <w:rsid w:val="009526ED"/>
    <w:rsid w:val="009546BB"/>
    <w:rsid w:val="00955EBB"/>
    <w:rsid w:val="009719DB"/>
    <w:rsid w:val="00974A21"/>
    <w:rsid w:val="00980005"/>
    <w:rsid w:val="00984626"/>
    <w:rsid w:val="009A3A7C"/>
    <w:rsid w:val="009A3E64"/>
    <w:rsid w:val="009A6E58"/>
    <w:rsid w:val="009B1F34"/>
    <w:rsid w:val="009B636B"/>
    <w:rsid w:val="009C0C19"/>
    <w:rsid w:val="009C240C"/>
    <w:rsid w:val="009C2F41"/>
    <w:rsid w:val="009F0673"/>
    <w:rsid w:val="009F3C2A"/>
    <w:rsid w:val="009F6FB0"/>
    <w:rsid w:val="00A03240"/>
    <w:rsid w:val="00A106AD"/>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5213"/>
    <w:rsid w:val="00A9740B"/>
    <w:rsid w:val="00A97461"/>
    <w:rsid w:val="00AA0310"/>
    <w:rsid w:val="00AA2359"/>
    <w:rsid w:val="00AA36A1"/>
    <w:rsid w:val="00AA7F9A"/>
    <w:rsid w:val="00AB1F24"/>
    <w:rsid w:val="00AB48B7"/>
    <w:rsid w:val="00AB5B93"/>
    <w:rsid w:val="00AC4A4B"/>
    <w:rsid w:val="00AD2A4F"/>
    <w:rsid w:val="00AE392E"/>
    <w:rsid w:val="00AE522C"/>
    <w:rsid w:val="00B00A56"/>
    <w:rsid w:val="00B01783"/>
    <w:rsid w:val="00B02377"/>
    <w:rsid w:val="00B07B3A"/>
    <w:rsid w:val="00B163B2"/>
    <w:rsid w:val="00B22CA2"/>
    <w:rsid w:val="00B24D96"/>
    <w:rsid w:val="00B27777"/>
    <w:rsid w:val="00B40F77"/>
    <w:rsid w:val="00B42B79"/>
    <w:rsid w:val="00B449F2"/>
    <w:rsid w:val="00B519D0"/>
    <w:rsid w:val="00B6122F"/>
    <w:rsid w:val="00B61E83"/>
    <w:rsid w:val="00B6335D"/>
    <w:rsid w:val="00B7076A"/>
    <w:rsid w:val="00B72B2E"/>
    <w:rsid w:val="00B776F9"/>
    <w:rsid w:val="00B806A3"/>
    <w:rsid w:val="00B81B26"/>
    <w:rsid w:val="00B85FD7"/>
    <w:rsid w:val="00B87877"/>
    <w:rsid w:val="00B9580E"/>
    <w:rsid w:val="00BB2B4B"/>
    <w:rsid w:val="00BB34F6"/>
    <w:rsid w:val="00BB3A89"/>
    <w:rsid w:val="00BB3DAB"/>
    <w:rsid w:val="00BB7D3F"/>
    <w:rsid w:val="00BC06AB"/>
    <w:rsid w:val="00BD0CA5"/>
    <w:rsid w:val="00BD48B4"/>
    <w:rsid w:val="00BE4A6B"/>
    <w:rsid w:val="00BE58BA"/>
    <w:rsid w:val="00BF7209"/>
    <w:rsid w:val="00BF7A57"/>
    <w:rsid w:val="00C055D1"/>
    <w:rsid w:val="00C05FED"/>
    <w:rsid w:val="00C067AB"/>
    <w:rsid w:val="00C11095"/>
    <w:rsid w:val="00C266EB"/>
    <w:rsid w:val="00C32887"/>
    <w:rsid w:val="00C33B4A"/>
    <w:rsid w:val="00C45250"/>
    <w:rsid w:val="00C45FCA"/>
    <w:rsid w:val="00C53513"/>
    <w:rsid w:val="00C56172"/>
    <w:rsid w:val="00C57312"/>
    <w:rsid w:val="00C66063"/>
    <w:rsid w:val="00C66A82"/>
    <w:rsid w:val="00C81BB1"/>
    <w:rsid w:val="00C84C57"/>
    <w:rsid w:val="00C86B90"/>
    <w:rsid w:val="00CA035C"/>
    <w:rsid w:val="00CA32C1"/>
    <w:rsid w:val="00CA6AAC"/>
    <w:rsid w:val="00CB16AC"/>
    <w:rsid w:val="00CB3CC7"/>
    <w:rsid w:val="00CB4A28"/>
    <w:rsid w:val="00CB62D9"/>
    <w:rsid w:val="00CC5689"/>
    <w:rsid w:val="00CC5A0F"/>
    <w:rsid w:val="00CC7B01"/>
    <w:rsid w:val="00CC7F08"/>
    <w:rsid w:val="00CE071E"/>
    <w:rsid w:val="00CE1A48"/>
    <w:rsid w:val="00CE57B2"/>
    <w:rsid w:val="00CE5D1D"/>
    <w:rsid w:val="00CF60E8"/>
    <w:rsid w:val="00D017D9"/>
    <w:rsid w:val="00D03347"/>
    <w:rsid w:val="00D03727"/>
    <w:rsid w:val="00D07175"/>
    <w:rsid w:val="00D0754B"/>
    <w:rsid w:val="00D12677"/>
    <w:rsid w:val="00D21C7B"/>
    <w:rsid w:val="00D222B3"/>
    <w:rsid w:val="00D2633B"/>
    <w:rsid w:val="00D27869"/>
    <w:rsid w:val="00D30A4E"/>
    <w:rsid w:val="00D36420"/>
    <w:rsid w:val="00D45F80"/>
    <w:rsid w:val="00D51786"/>
    <w:rsid w:val="00D54839"/>
    <w:rsid w:val="00D60D5C"/>
    <w:rsid w:val="00D61C6C"/>
    <w:rsid w:val="00D7191B"/>
    <w:rsid w:val="00D73CF7"/>
    <w:rsid w:val="00D746B1"/>
    <w:rsid w:val="00D76C00"/>
    <w:rsid w:val="00D77162"/>
    <w:rsid w:val="00D77B24"/>
    <w:rsid w:val="00D84732"/>
    <w:rsid w:val="00D84775"/>
    <w:rsid w:val="00D914B1"/>
    <w:rsid w:val="00D93A7C"/>
    <w:rsid w:val="00D97372"/>
    <w:rsid w:val="00DA1FF5"/>
    <w:rsid w:val="00DA4D5F"/>
    <w:rsid w:val="00DA61D7"/>
    <w:rsid w:val="00DB40FD"/>
    <w:rsid w:val="00DB6249"/>
    <w:rsid w:val="00DB710C"/>
    <w:rsid w:val="00DC2433"/>
    <w:rsid w:val="00DC51E3"/>
    <w:rsid w:val="00DC74BC"/>
    <w:rsid w:val="00DD158F"/>
    <w:rsid w:val="00DD1D58"/>
    <w:rsid w:val="00DE67A8"/>
    <w:rsid w:val="00DE76B9"/>
    <w:rsid w:val="00DF3C0A"/>
    <w:rsid w:val="00DF50BE"/>
    <w:rsid w:val="00E00B58"/>
    <w:rsid w:val="00E05AED"/>
    <w:rsid w:val="00E077C7"/>
    <w:rsid w:val="00E1126E"/>
    <w:rsid w:val="00E11E19"/>
    <w:rsid w:val="00E15199"/>
    <w:rsid w:val="00E162E1"/>
    <w:rsid w:val="00E17B16"/>
    <w:rsid w:val="00E34F74"/>
    <w:rsid w:val="00E5123A"/>
    <w:rsid w:val="00E83ADF"/>
    <w:rsid w:val="00E87343"/>
    <w:rsid w:val="00E95ABF"/>
    <w:rsid w:val="00EA44B1"/>
    <w:rsid w:val="00EA6385"/>
    <w:rsid w:val="00EB60F7"/>
    <w:rsid w:val="00EB7A7F"/>
    <w:rsid w:val="00EC37FD"/>
    <w:rsid w:val="00ED16DB"/>
    <w:rsid w:val="00EF2030"/>
    <w:rsid w:val="00F008EF"/>
    <w:rsid w:val="00F01F3B"/>
    <w:rsid w:val="00F045F1"/>
    <w:rsid w:val="00F05BC0"/>
    <w:rsid w:val="00F101EB"/>
    <w:rsid w:val="00F15CCE"/>
    <w:rsid w:val="00F178F4"/>
    <w:rsid w:val="00F20167"/>
    <w:rsid w:val="00F26D1B"/>
    <w:rsid w:val="00F27D97"/>
    <w:rsid w:val="00F32997"/>
    <w:rsid w:val="00F413FD"/>
    <w:rsid w:val="00F51DC3"/>
    <w:rsid w:val="00F924F4"/>
    <w:rsid w:val="00F9251F"/>
    <w:rsid w:val="00F93BB8"/>
    <w:rsid w:val="00F94CE0"/>
    <w:rsid w:val="00F9528D"/>
    <w:rsid w:val="00FA44F1"/>
    <w:rsid w:val="00FB2989"/>
    <w:rsid w:val="00FD2EAD"/>
    <w:rsid w:val="00FE09E9"/>
    <w:rsid w:val="00FE503F"/>
    <w:rsid w:val="00FF42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3E0514-33D4-4EB8-A907-D14C8EA1A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3C774-17BD-4F6B-B84F-43C6FBF20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14</cp:revision>
  <dcterms:created xsi:type="dcterms:W3CDTF">2018-01-12T06:57:00Z</dcterms:created>
  <dcterms:modified xsi:type="dcterms:W3CDTF">2018-01-12T07:46:00Z</dcterms:modified>
</cp:coreProperties>
</file>