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bookmarkStart w:id="0" w:name="_GoBack"/>
      <w:bookmarkEnd w:id="0"/>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1F1500">
        <w:rPr>
          <w:rFonts w:ascii="Arial Black" w:hAnsi="Arial Black"/>
          <w:color w:val="2E74B5"/>
          <w:sz w:val="40"/>
          <w:szCs w:val="40"/>
        </w:rPr>
        <w:t>1</w:t>
      </w:r>
      <w:r w:rsidR="00940F11">
        <w:rPr>
          <w:rFonts w:ascii="Arial Black" w:hAnsi="Arial Black"/>
          <w:color w:val="2E74B5"/>
          <w:sz w:val="40"/>
          <w:szCs w:val="40"/>
        </w:rPr>
        <w:t>6</w:t>
      </w:r>
      <w:r w:rsidR="001F1500">
        <w:rPr>
          <w:rFonts w:ascii="Arial Black" w:hAnsi="Arial Black"/>
          <w:color w:val="2E74B5"/>
          <w:sz w:val="40"/>
          <w:szCs w:val="40"/>
        </w:rPr>
        <w:t xml:space="preserve"> January 2018</w:t>
      </w:r>
    </w:p>
    <w:p w:rsidR="00947A3B" w:rsidRPr="00AB1F24" w:rsidRDefault="00947A3B" w:rsidP="00684A50">
      <w:pPr>
        <w:jc w:val="both"/>
        <w:rPr>
          <w:b/>
          <w:sz w:val="26"/>
          <w:szCs w:val="26"/>
        </w:rPr>
      </w:pPr>
    </w:p>
    <w:p w:rsidR="008C674A" w:rsidRPr="008C674A" w:rsidRDefault="008C674A" w:rsidP="008C674A">
      <w:pPr>
        <w:pStyle w:val="ListParagraph"/>
        <w:numPr>
          <w:ilvl w:val="0"/>
          <w:numId w:val="48"/>
        </w:numPr>
        <w:ind w:left="360"/>
        <w:jc w:val="both"/>
        <w:rPr>
          <w:b/>
          <w:sz w:val="26"/>
          <w:szCs w:val="26"/>
        </w:rPr>
      </w:pPr>
      <w:r w:rsidRPr="008C674A">
        <w:rPr>
          <w:b/>
          <w:sz w:val="26"/>
          <w:szCs w:val="26"/>
        </w:rPr>
        <w:t>Final alarm of internationals over special court (</w:t>
      </w:r>
      <w:proofErr w:type="spellStart"/>
      <w:r w:rsidRPr="008C674A">
        <w:rPr>
          <w:b/>
          <w:i/>
          <w:sz w:val="26"/>
          <w:szCs w:val="26"/>
        </w:rPr>
        <w:t>Zeri</w:t>
      </w:r>
      <w:proofErr w:type="spellEnd"/>
      <w:r w:rsidRPr="008C674A">
        <w:rPr>
          <w:b/>
          <w:sz w:val="26"/>
          <w:szCs w:val="26"/>
        </w:rPr>
        <w:t>)</w:t>
      </w:r>
    </w:p>
    <w:p w:rsidR="008C674A" w:rsidRPr="008C674A" w:rsidRDefault="008C674A" w:rsidP="008C674A">
      <w:pPr>
        <w:pStyle w:val="ListParagraph"/>
        <w:numPr>
          <w:ilvl w:val="0"/>
          <w:numId w:val="48"/>
        </w:numPr>
        <w:ind w:left="360"/>
        <w:jc w:val="both"/>
        <w:rPr>
          <w:b/>
          <w:sz w:val="26"/>
          <w:szCs w:val="26"/>
        </w:rPr>
      </w:pPr>
      <w:proofErr w:type="spellStart"/>
      <w:r w:rsidRPr="008C674A">
        <w:rPr>
          <w:b/>
          <w:sz w:val="26"/>
          <w:szCs w:val="26"/>
        </w:rPr>
        <w:t>Veseli</w:t>
      </w:r>
      <w:proofErr w:type="spellEnd"/>
      <w:r w:rsidRPr="008C674A">
        <w:rPr>
          <w:b/>
          <w:sz w:val="26"/>
          <w:szCs w:val="26"/>
        </w:rPr>
        <w:t>: We will overcome challenge of special court (</w:t>
      </w:r>
      <w:proofErr w:type="spellStart"/>
      <w:r w:rsidRPr="008C674A">
        <w:rPr>
          <w:b/>
          <w:i/>
          <w:sz w:val="26"/>
          <w:szCs w:val="26"/>
        </w:rPr>
        <w:t>Kosova</w:t>
      </w:r>
      <w:proofErr w:type="spellEnd"/>
      <w:r w:rsidRPr="008C674A">
        <w:rPr>
          <w:b/>
          <w:i/>
          <w:sz w:val="26"/>
          <w:szCs w:val="26"/>
        </w:rPr>
        <w:t xml:space="preserve"> Sot</w:t>
      </w:r>
      <w:r w:rsidRPr="008C674A">
        <w:rPr>
          <w:b/>
          <w:sz w:val="26"/>
          <w:szCs w:val="26"/>
        </w:rPr>
        <w:t>)</w:t>
      </w:r>
    </w:p>
    <w:p w:rsidR="008C674A" w:rsidRPr="008C674A" w:rsidRDefault="008C674A" w:rsidP="008C674A">
      <w:pPr>
        <w:pStyle w:val="ListParagraph"/>
        <w:numPr>
          <w:ilvl w:val="0"/>
          <w:numId w:val="48"/>
        </w:numPr>
        <w:ind w:left="360"/>
        <w:jc w:val="both"/>
        <w:rPr>
          <w:b/>
          <w:sz w:val="26"/>
          <w:szCs w:val="26"/>
        </w:rPr>
      </w:pPr>
      <w:r w:rsidRPr="008C674A">
        <w:rPr>
          <w:b/>
          <w:sz w:val="26"/>
          <w:szCs w:val="26"/>
        </w:rPr>
        <w:t>Kosovo’s new negotiators express commitment to Brussels dialogue (</w:t>
      </w:r>
      <w:r w:rsidRPr="008C674A">
        <w:rPr>
          <w:b/>
          <w:i/>
          <w:sz w:val="26"/>
          <w:szCs w:val="26"/>
        </w:rPr>
        <w:t>Koha</w:t>
      </w:r>
      <w:r w:rsidRPr="008C674A">
        <w:rPr>
          <w:b/>
          <w:sz w:val="26"/>
          <w:szCs w:val="26"/>
        </w:rPr>
        <w:t>)</w:t>
      </w:r>
    </w:p>
    <w:p w:rsidR="008C674A" w:rsidRPr="008C674A" w:rsidRDefault="008C674A" w:rsidP="008C674A">
      <w:pPr>
        <w:pStyle w:val="ListParagraph"/>
        <w:numPr>
          <w:ilvl w:val="0"/>
          <w:numId w:val="48"/>
        </w:numPr>
        <w:ind w:left="360"/>
        <w:jc w:val="both"/>
        <w:rPr>
          <w:b/>
          <w:sz w:val="26"/>
          <w:szCs w:val="26"/>
        </w:rPr>
      </w:pPr>
      <w:r w:rsidRPr="008C674A">
        <w:rPr>
          <w:b/>
          <w:sz w:val="26"/>
          <w:szCs w:val="26"/>
        </w:rPr>
        <w:t>Border demarcation bill sent to Assembly Presidency for discussion (</w:t>
      </w:r>
      <w:r w:rsidRPr="008C674A">
        <w:rPr>
          <w:b/>
          <w:i/>
          <w:sz w:val="26"/>
          <w:szCs w:val="26"/>
        </w:rPr>
        <w:t>media</w:t>
      </w:r>
      <w:r w:rsidRPr="008C674A">
        <w:rPr>
          <w:b/>
          <w:sz w:val="26"/>
          <w:szCs w:val="26"/>
        </w:rPr>
        <w:t>)</w:t>
      </w:r>
    </w:p>
    <w:p w:rsidR="008C674A" w:rsidRPr="008C674A" w:rsidRDefault="008C674A" w:rsidP="008C674A">
      <w:pPr>
        <w:pStyle w:val="ListParagraph"/>
        <w:numPr>
          <w:ilvl w:val="0"/>
          <w:numId w:val="48"/>
        </w:numPr>
        <w:ind w:left="360"/>
        <w:jc w:val="both"/>
        <w:rPr>
          <w:b/>
          <w:sz w:val="26"/>
          <w:szCs w:val="26"/>
        </w:rPr>
      </w:pPr>
      <w:r w:rsidRPr="008C674A">
        <w:rPr>
          <w:b/>
          <w:sz w:val="26"/>
          <w:szCs w:val="26"/>
        </w:rPr>
        <w:t>AAK MP: Not enough votes to pass current demarcation deal (</w:t>
      </w:r>
      <w:proofErr w:type="spellStart"/>
      <w:r w:rsidRPr="008C674A">
        <w:rPr>
          <w:b/>
          <w:i/>
          <w:sz w:val="26"/>
          <w:szCs w:val="26"/>
        </w:rPr>
        <w:t>Epoka</w:t>
      </w:r>
      <w:proofErr w:type="spellEnd"/>
      <w:r w:rsidRPr="008C674A">
        <w:rPr>
          <w:b/>
          <w:sz w:val="26"/>
          <w:szCs w:val="26"/>
        </w:rPr>
        <w:t>)</w:t>
      </w:r>
    </w:p>
    <w:p w:rsidR="008C674A" w:rsidRPr="008C674A" w:rsidRDefault="008C674A" w:rsidP="008C674A">
      <w:pPr>
        <w:pStyle w:val="ListParagraph"/>
        <w:numPr>
          <w:ilvl w:val="0"/>
          <w:numId w:val="48"/>
        </w:numPr>
        <w:ind w:left="360"/>
        <w:jc w:val="both"/>
        <w:rPr>
          <w:b/>
          <w:sz w:val="26"/>
          <w:szCs w:val="26"/>
        </w:rPr>
      </w:pPr>
      <w:r w:rsidRPr="008C674A">
        <w:rPr>
          <w:b/>
          <w:sz w:val="26"/>
          <w:szCs w:val="26"/>
        </w:rPr>
        <w:t xml:space="preserve">No agreement in </w:t>
      </w:r>
      <w:proofErr w:type="spellStart"/>
      <w:r w:rsidRPr="008C674A">
        <w:rPr>
          <w:b/>
          <w:sz w:val="26"/>
          <w:szCs w:val="26"/>
        </w:rPr>
        <w:t>Vetevendosje</w:t>
      </w:r>
      <w:proofErr w:type="spellEnd"/>
      <w:r w:rsidRPr="008C674A">
        <w:rPr>
          <w:b/>
          <w:sz w:val="26"/>
          <w:szCs w:val="26"/>
        </w:rPr>
        <w:t xml:space="preserve"> (</w:t>
      </w:r>
      <w:r w:rsidRPr="008C674A">
        <w:rPr>
          <w:b/>
          <w:i/>
          <w:sz w:val="26"/>
          <w:szCs w:val="26"/>
        </w:rPr>
        <w:t>media</w:t>
      </w:r>
      <w:r w:rsidRPr="008C674A">
        <w:rPr>
          <w:b/>
          <w:sz w:val="26"/>
          <w:szCs w:val="26"/>
        </w:rPr>
        <w:t>)</w:t>
      </w:r>
    </w:p>
    <w:p w:rsidR="008C674A" w:rsidRPr="008C674A" w:rsidRDefault="008C674A" w:rsidP="008C674A">
      <w:pPr>
        <w:pStyle w:val="ListParagraph"/>
        <w:numPr>
          <w:ilvl w:val="0"/>
          <w:numId w:val="48"/>
        </w:numPr>
        <w:ind w:left="360"/>
        <w:jc w:val="both"/>
        <w:rPr>
          <w:b/>
          <w:sz w:val="26"/>
          <w:szCs w:val="26"/>
        </w:rPr>
      </w:pPr>
      <w:r w:rsidRPr="008C674A">
        <w:rPr>
          <w:b/>
          <w:sz w:val="26"/>
          <w:szCs w:val="26"/>
        </w:rPr>
        <w:t>Walker: Kosovo needs a new generation of political leaders (</w:t>
      </w:r>
      <w:proofErr w:type="spellStart"/>
      <w:r w:rsidRPr="008C674A">
        <w:rPr>
          <w:b/>
          <w:i/>
          <w:sz w:val="26"/>
          <w:szCs w:val="26"/>
        </w:rPr>
        <w:t>Kosova</w:t>
      </w:r>
      <w:proofErr w:type="spellEnd"/>
      <w:r w:rsidRPr="008C674A">
        <w:rPr>
          <w:b/>
          <w:i/>
          <w:sz w:val="26"/>
          <w:szCs w:val="26"/>
        </w:rPr>
        <w:t xml:space="preserve"> Sot</w:t>
      </w:r>
      <w:r w:rsidRPr="008C674A">
        <w:rPr>
          <w:b/>
          <w:sz w:val="26"/>
          <w:szCs w:val="26"/>
        </w:rPr>
        <w:t>)</w:t>
      </w:r>
    </w:p>
    <w:p w:rsidR="008C674A" w:rsidRPr="008C674A" w:rsidRDefault="008C674A" w:rsidP="008C674A">
      <w:pPr>
        <w:pStyle w:val="ListParagraph"/>
        <w:numPr>
          <w:ilvl w:val="0"/>
          <w:numId w:val="48"/>
        </w:numPr>
        <w:ind w:left="360"/>
        <w:jc w:val="both"/>
        <w:rPr>
          <w:b/>
          <w:sz w:val="26"/>
          <w:szCs w:val="26"/>
        </w:rPr>
      </w:pPr>
      <w:r w:rsidRPr="008C674A">
        <w:rPr>
          <w:b/>
          <w:sz w:val="26"/>
          <w:szCs w:val="26"/>
        </w:rPr>
        <w:t>IMF reacts to decision on salary increase (</w:t>
      </w:r>
      <w:proofErr w:type="spellStart"/>
      <w:r w:rsidRPr="008C674A">
        <w:rPr>
          <w:b/>
          <w:i/>
          <w:sz w:val="26"/>
          <w:szCs w:val="26"/>
        </w:rPr>
        <w:t>Zeri</w:t>
      </w:r>
      <w:proofErr w:type="spellEnd"/>
      <w:r w:rsidRPr="008C674A">
        <w:rPr>
          <w:b/>
          <w:sz w:val="26"/>
          <w:szCs w:val="26"/>
        </w:rPr>
        <w:t>)</w:t>
      </w:r>
    </w:p>
    <w:p w:rsidR="00940F11" w:rsidRPr="002E7231" w:rsidRDefault="00940F11" w:rsidP="002E7231">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D60D5C" w:rsidRPr="00940F11" w:rsidRDefault="00D60D5C" w:rsidP="00CC7F08">
      <w:pPr>
        <w:jc w:val="both"/>
        <w:rPr>
          <w:sz w:val="26"/>
          <w:szCs w:val="26"/>
        </w:rPr>
      </w:pPr>
    </w:p>
    <w:p w:rsidR="00BB347E" w:rsidRDefault="00BB347E" w:rsidP="00BB347E">
      <w:pPr>
        <w:jc w:val="both"/>
        <w:rPr>
          <w:b/>
          <w:sz w:val="26"/>
          <w:szCs w:val="26"/>
          <w:u w:val="single"/>
        </w:rPr>
      </w:pPr>
      <w:r>
        <w:rPr>
          <w:b/>
          <w:sz w:val="26"/>
          <w:szCs w:val="26"/>
          <w:u w:val="single"/>
        </w:rPr>
        <w:t>Final alarm of internationals over special court (</w:t>
      </w:r>
      <w:proofErr w:type="spellStart"/>
      <w:r>
        <w:rPr>
          <w:b/>
          <w:i/>
          <w:sz w:val="26"/>
          <w:szCs w:val="26"/>
          <w:u w:val="single"/>
        </w:rPr>
        <w:t>Zeri</w:t>
      </w:r>
      <w:proofErr w:type="spellEnd"/>
      <w:r>
        <w:rPr>
          <w:b/>
          <w:sz w:val="26"/>
          <w:szCs w:val="26"/>
          <w:u w:val="single"/>
        </w:rPr>
        <w:t>)</w:t>
      </w:r>
    </w:p>
    <w:p w:rsidR="00BB347E" w:rsidRDefault="00BB347E" w:rsidP="00BB347E">
      <w:pPr>
        <w:jc w:val="both"/>
        <w:rPr>
          <w:sz w:val="26"/>
          <w:szCs w:val="26"/>
        </w:rPr>
      </w:pPr>
      <w:r>
        <w:rPr>
          <w:sz w:val="26"/>
          <w:szCs w:val="26"/>
        </w:rPr>
        <w:t>The paper reports on its front page that the U.S., German, Norwegian embassies and the European Union Office in Pristina have sent the final alarm to Kosovo’s institutions to back down from the initiative to revoke</w:t>
      </w:r>
      <w:r w:rsidR="00261A0E">
        <w:rPr>
          <w:sz w:val="26"/>
          <w:szCs w:val="26"/>
        </w:rPr>
        <w:t xml:space="preserve"> or renegotiate </w:t>
      </w:r>
      <w:r>
        <w:rPr>
          <w:sz w:val="26"/>
          <w:szCs w:val="26"/>
        </w:rPr>
        <w:t xml:space="preserve">the law on the Specialist Chambers and the Office of the Specialist Prosecutor. One day before the Kosovo Assembly Presidency will discuss the initiative, the foreign embassies have reiterated that Kosovo is </w:t>
      </w:r>
      <w:r w:rsidR="00261A0E">
        <w:rPr>
          <w:sz w:val="26"/>
          <w:szCs w:val="26"/>
        </w:rPr>
        <w:t>jeopardizing its</w:t>
      </w:r>
      <w:r>
        <w:rPr>
          <w:sz w:val="26"/>
          <w:szCs w:val="26"/>
        </w:rPr>
        <w:t xml:space="preserve"> relations with international friends. The EU Office told the paper on Monday that the attempt to undo the special court will seriously damage Kosovo’s relations with the European Union. </w:t>
      </w:r>
      <w:r w:rsidR="0030437C">
        <w:rPr>
          <w:sz w:val="26"/>
          <w:szCs w:val="26"/>
        </w:rPr>
        <w:t xml:space="preserve">The statement noted: </w:t>
      </w:r>
      <w:r w:rsidR="0030437C" w:rsidRPr="0030437C">
        <w:rPr>
          <w:sz w:val="26"/>
          <w:szCs w:val="26"/>
        </w:rPr>
        <w:t>“In the statements of 22 December and 12 January the EU and its Members States have urged the originators of the Parliament initiative to withdraw it. 2015 Kosovo took a clear commitment with the EU and with the rest of the international community to establish the Specialist Chambers. For the EU, this demonstrated Kosovo’s full commitment to the rule of law. Any attempt to repeal or amend the mandate of the Specialist Chambers would seriously undermine such a commitment and would jeopardi</w:t>
      </w:r>
      <w:r w:rsidR="00261A0E">
        <w:rPr>
          <w:sz w:val="26"/>
          <w:szCs w:val="26"/>
        </w:rPr>
        <w:t>z</w:t>
      </w:r>
      <w:r w:rsidR="0030437C" w:rsidRPr="0030437C">
        <w:rPr>
          <w:sz w:val="26"/>
          <w:szCs w:val="26"/>
        </w:rPr>
        <w:t>e the joint EU-Kosovo work on the rule of law done in recent years. Therefore, it would adversely impact Kosovo relations with the EU. Kosovo</w:t>
      </w:r>
      <w:r w:rsidR="009F2652">
        <w:rPr>
          <w:sz w:val="26"/>
          <w:szCs w:val="26"/>
        </w:rPr>
        <w:t xml:space="preserve"> </w:t>
      </w:r>
      <w:r w:rsidR="0030437C" w:rsidRPr="0030437C">
        <w:rPr>
          <w:sz w:val="26"/>
          <w:szCs w:val="26"/>
        </w:rPr>
        <w:t xml:space="preserve">needs to make </w:t>
      </w:r>
      <w:r w:rsidR="0030437C" w:rsidRPr="0030437C">
        <w:rPr>
          <w:sz w:val="26"/>
          <w:szCs w:val="26"/>
        </w:rPr>
        <w:lastRenderedPageBreak/>
        <w:t>further progress towards EU integration, and make genuine efforts aimed at guaranteeing democracy, rule of law, human rights and reconciliation. When making these efforts, Kosovo will al</w:t>
      </w:r>
      <w:r w:rsidR="00DE6589">
        <w:rPr>
          <w:sz w:val="26"/>
          <w:szCs w:val="26"/>
        </w:rPr>
        <w:t>ways find the EU at its side”. The U.S. Embassy told the paper on Monday: “</w:t>
      </w:r>
      <w:r w:rsidR="00DE6589" w:rsidRPr="00DE6589">
        <w:rPr>
          <w:sz w:val="26"/>
          <w:szCs w:val="26"/>
        </w:rPr>
        <w:t xml:space="preserve">Our </w:t>
      </w:r>
      <w:r w:rsidR="00DE6589">
        <w:rPr>
          <w:sz w:val="26"/>
          <w:szCs w:val="26"/>
        </w:rPr>
        <w:t>position</w:t>
      </w:r>
      <w:r w:rsidR="00DE6589" w:rsidRPr="00DE6589">
        <w:rPr>
          <w:sz w:val="26"/>
          <w:szCs w:val="26"/>
        </w:rPr>
        <w:t xml:space="preserve"> remains the same</w:t>
      </w:r>
      <w:r w:rsidR="00DE6589">
        <w:rPr>
          <w:sz w:val="26"/>
          <w:szCs w:val="26"/>
        </w:rPr>
        <w:t xml:space="preserve">. We </w:t>
      </w:r>
      <w:r w:rsidR="00DE6589" w:rsidRPr="00DE6589">
        <w:rPr>
          <w:sz w:val="26"/>
          <w:szCs w:val="26"/>
        </w:rPr>
        <w:t xml:space="preserve">call on leaders of institutions, political parties, and </w:t>
      </w:r>
      <w:r w:rsidR="00DE6589">
        <w:rPr>
          <w:sz w:val="26"/>
          <w:szCs w:val="26"/>
        </w:rPr>
        <w:t>MPs</w:t>
      </w:r>
      <w:r w:rsidR="00DE6589" w:rsidRPr="00DE6589">
        <w:rPr>
          <w:sz w:val="26"/>
          <w:szCs w:val="26"/>
        </w:rPr>
        <w:t xml:space="preserve"> to give up on any idea for </w:t>
      </w:r>
      <w:r w:rsidR="00DE6589">
        <w:rPr>
          <w:sz w:val="26"/>
          <w:szCs w:val="26"/>
        </w:rPr>
        <w:t xml:space="preserve">abrogating or renegotiating </w:t>
      </w:r>
      <w:r w:rsidR="00DE6589" w:rsidRPr="00DE6589">
        <w:rPr>
          <w:sz w:val="26"/>
          <w:szCs w:val="26"/>
        </w:rPr>
        <w:t>any aspect of the Law on Specialist Chambers</w:t>
      </w:r>
      <w:r w:rsidR="00DE6589">
        <w:rPr>
          <w:sz w:val="26"/>
          <w:szCs w:val="26"/>
        </w:rPr>
        <w:t>”.</w:t>
      </w:r>
    </w:p>
    <w:p w:rsidR="00BB347E" w:rsidRDefault="00BB347E" w:rsidP="00BB347E">
      <w:pPr>
        <w:jc w:val="both"/>
        <w:rPr>
          <w:sz w:val="26"/>
          <w:szCs w:val="26"/>
        </w:rPr>
      </w:pPr>
    </w:p>
    <w:p w:rsidR="00BB347E" w:rsidRDefault="00BB347E" w:rsidP="00BB347E">
      <w:pPr>
        <w:jc w:val="both"/>
        <w:rPr>
          <w:b/>
          <w:sz w:val="26"/>
          <w:szCs w:val="26"/>
          <w:u w:val="single"/>
        </w:rPr>
      </w:pPr>
      <w:proofErr w:type="spellStart"/>
      <w:r>
        <w:rPr>
          <w:b/>
          <w:sz w:val="26"/>
          <w:szCs w:val="26"/>
          <w:u w:val="single"/>
        </w:rPr>
        <w:t>Veseli</w:t>
      </w:r>
      <w:proofErr w:type="spellEnd"/>
      <w:r>
        <w:rPr>
          <w:b/>
          <w:sz w:val="26"/>
          <w:szCs w:val="26"/>
          <w:u w:val="single"/>
        </w:rPr>
        <w:t>: We will overcome challenge of special court (</w:t>
      </w:r>
      <w:proofErr w:type="spellStart"/>
      <w:r>
        <w:rPr>
          <w:b/>
          <w:i/>
          <w:sz w:val="26"/>
          <w:szCs w:val="26"/>
          <w:u w:val="single"/>
        </w:rPr>
        <w:t>Kosova</w:t>
      </w:r>
      <w:proofErr w:type="spellEnd"/>
      <w:r>
        <w:rPr>
          <w:b/>
          <w:i/>
          <w:sz w:val="26"/>
          <w:szCs w:val="26"/>
          <w:u w:val="single"/>
        </w:rPr>
        <w:t xml:space="preserve"> Sot</w:t>
      </w:r>
      <w:r>
        <w:rPr>
          <w:b/>
          <w:sz w:val="26"/>
          <w:szCs w:val="26"/>
          <w:u w:val="single"/>
        </w:rPr>
        <w:t>)</w:t>
      </w:r>
    </w:p>
    <w:p w:rsidR="00BB347E" w:rsidRPr="00E106E6" w:rsidRDefault="00BB347E" w:rsidP="00BB347E">
      <w:pPr>
        <w:jc w:val="both"/>
        <w:rPr>
          <w:sz w:val="26"/>
          <w:szCs w:val="26"/>
        </w:rPr>
      </w:pPr>
      <w:r>
        <w:rPr>
          <w:sz w:val="26"/>
          <w:szCs w:val="26"/>
        </w:rPr>
        <w:t xml:space="preserve">Kosovo Assembly President and Democratic Party of Kosovo (PDK) leader,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said on Monday that Kosovo needs to win the battle of the special court because the truth and justice are on Kosovo’s side. “The Kosovo Liberation Army remains unique in the purity of its cause and its fight. Any attempt to </w:t>
      </w:r>
      <w:r w:rsidR="00261A0E">
        <w:rPr>
          <w:sz w:val="26"/>
          <w:szCs w:val="26"/>
        </w:rPr>
        <w:t>distort</w:t>
      </w:r>
      <w:r>
        <w:rPr>
          <w:sz w:val="26"/>
          <w:szCs w:val="26"/>
        </w:rPr>
        <w:t xml:space="preserve"> the character of the KLA through different courts is a major challenge for all of us. We are now faced with an inevitable challenge but we shall overcome it,” </w:t>
      </w:r>
      <w:proofErr w:type="spellStart"/>
      <w:r>
        <w:rPr>
          <w:sz w:val="26"/>
          <w:szCs w:val="26"/>
        </w:rPr>
        <w:t>Veseli</w:t>
      </w:r>
      <w:proofErr w:type="spellEnd"/>
      <w:r>
        <w:rPr>
          <w:sz w:val="26"/>
          <w:szCs w:val="26"/>
        </w:rPr>
        <w:t xml:space="preserve"> said.</w:t>
      </w:r>
    </w:p>
    <w:p w:rsidR="00BB347E" w:rsidRDefault="00BB347E" w:rsidP="005463C6">
      <w:pPr>
        <w:jc w:val="both"/>
        <w:rPr>
          <w:b/>
          <w:sz w:val="26"/>
          <w:szCs w:val="26"/>
          <w:u w:val="single"/>
        </w:rPr>
      </w:pPr>
    </w:p>
    <w:p w:rsidR="006208B3" w:rsidRDefault="006208B3" w:rsidP="005463C6">
      <w:pPr>
        <w:jc w:val="both"/>
        <w:rPr>
          <w:b/>
          <w:sz w:val="26"/>
          <w:szCs w:val="26"/>
          <w:u w:val="single"/>
        </w:rPr>
      </w:pPr>
      <w:r>
        <w:rPr>
          <w:b/>
          <w:sz w:val="26"/>
          <w:szCs w:val="26"/>
          <w:u w:val="single"/>
        </w:rPr>
        <w:t>Kosovo’s new negotiators express commitment to Brussels dialogue (</w:t>
      </w:r>
      <w:r>
        <w:rPr>
          <w:b/>
          <w:i/>
          <w:sz w:val="26"/>
          <w:szCs w:val="26"/>
          <w:u w:val="single"/>
        </w:rPr>
        <w:t>Koha</w:t>
      </w:r>
      <w:r>
        <w:rPr>
          <w:b/>
          <w:sz w:val="26"/>
          <w:szCs w:val="26"/>
          <w:u w:val="single"/>
        </w:rPr>
        <w:t>)</w:t>
      </w:r>
    </w:p>
    <w:p w:rsidR="006208B3" w:rsidRDefault="006208B3" w:rsidP="005463C6">
      <w:pPr>
        <w:jc w:val="both"/>
        <w:rPr>
          <w:sz w:val="26"/>
          <w:szCs w:val="26"/>
        </w:rPr>
      </w:pPr>
      <w:r>
        <w:rPr>
          <w:sz w:val="26"/>
          <w:szCs w:val="26"/>
        </w:rPr>
        <w:t xml:space="preserve">Kosovo’s new negotiating team, led by </w:t>
      </w:r>
      <w:proofErr w:type="spellStart"/>
      <w:r>
        <w:rPr>
          <w:sz w:val="26"/>
          <w:szCs w:val="26"/>
        </w:rPr>
        <w:t>Avni</w:t>
      </w:r>
      <w:proofErr w:type="spellEnd"/>
      <w:r>
        <w:rPr>
          <w:sz w:val="26"/>
          <w:szCs w:val="26"/>
        </w:rPr>
        <w:t xml:space="preserve"> </w:t>
      </w:r>
      <w:proofErr w:type="spellStart"/>
      <w:r>
        <w:rPr>
          <w:sz w:val="26"/>
          <w:szCs w:val="26"/>
        </w:rPr>
        <w:t>Arifi</w:t>
      </w:r>
      <w:proofErr w:type="spellEnd"/>
      <w:r>
        <w:rPr>
          <w:sz w:val="26"/>
          <w:szCs w:val="26"/>
        </w:rPr>
        <w:t>, held a meeting with European Union officials in Brussels on Monday. A press release issued by the Kosovo government said talks will focus on energy, freedom of movement and regional cooperation. “The Kosovo delegation has expressed commitment to dialogue, namely to a process of dialogue that is in the service of all Kosovo citizens … The new negotiating team is committed to a process of dialogue that will have greater transparency vis-à-vis the people,” the statement said.</w:t>
      </w:r>
    </w:p>
    <w:p w:rsidR="006208B3" w:rsidRDefault="006208B3" w:rsidP="005463C6">
      <w:pPr>
        <w:jc w:val="both"/>
        <w:rPr>
          <w:sz w:val="26"/>
          <w:szCs w:val="26"/>
        </w:rPr>
      </w:pPr>
    </w:p>
    <w:p w:rsidR="00BB347E" w:rsidRDefault="00BB347E" w:rsidP="00BB347E">
      <w:pPr>
        <w:jc w:val="both"/>
        <w:rPr>
          <w:b/>
          <w:sz w:val="26"/>
          <w:szCs w:val="26"/>
          <w:u w:val="single"/>
        </w:rPr>
      </w:pPr>
      <w:r>
        <w:rPr>
          <w:b/>
          <w:sz w:val="26"/>
          <w:szCs w:val="26"/>
          <w:u w:val="single"/>
        </w:rPr>
        <w:t>Border demarcation bill sent to Assembly Presidency for discussion (</w:t>
      </w:r>
      <w:r>
        <w:rPr>
          <w:b/>
          <w:i/>
          <w:sz w:val="26"/>
          <w:szCs w:val="26"/>
          <w:u w:val="single"/>
        </w:rPr>
        <w:t>media</w:t>
      </w:r>
      <w:r>
        <w:rPr>
          <w:b/>
          <w:sz w:val="26"/>
          <w:szCs w:val="26"/>
          <w:u w:val="single"/>
        </w:rPr>
        <w:t>)</w:t>
      </w:r>
    </w:p>
    <w:p w:rsidR="00BB347E" w:rsidRPr="00BB347E" w:rsidRDefault="00BB347E" w:rsidP="00BB347E">
      <w:pPr>
        <w:jc w:val="both"/>
        <w:rPr>
          <w:sz w:val="26"/>
          <w:szCs w:val="26"/>
        </w:rPr>
      </w:pPr>
      <w:r>
        <w:rPr>
          <w:sz w:val="26"/>
          <w:szCs w:val="26"/>
        </w:rPr>
        <w:t xml:space="preserve">The Kosovo Assembly’s Foreign Affairs Committee decided on Monday to submit for discussion to the Assembly Presidency the draft law on the ratification of the border agreement between Kosovo and Montenegro. </w:t>
      </w:r>
      <w:r w:rsidR="0030437C">
        <w:rPr>
          <w:sz w:val="26"/>
          <w:szCs w:val="26"/>
        </w:rPr>
        <w:t xml:space="preserve">The committee recommended to the presidency to decide whether or not the draft law should be included in the Assembly’s agenda for Wednesday. </w:t>
      </w:r>
    </w:p>
    <w:p w:rsidR="00BB347E" w:rsidRDefault="00BB347E" w:rsidP="00BB347E">
      <w:pPr>
        <w:jc w:val="both"/>
        <w:rPr>
          <w:b/>
          <w:sz w:val="26"/>
          <w:szCs w:val="26"/>
          <w:u w:val="single"/>
        </w:rPr>
      </w:pPr>
    </w:p>
    <w:p w:rsidR="00BB347E" w:rsidRDefault="00BB347E" w:rsidP="00BB347E">
      <w:pPr>
        <w:jc w:val="both"/>
        <w:rPr>
          <w:b/>
          <w:sz w:val="26"/>
          <w:szCs w:val="26"/>
          <w:u w:val="single"/>
        </w:rPr>
      </w:pPr>
      <w:r>
        <w:rPr>
          <w:b/>
          <w:sz w:val="26"/>
          <w:szCs w:val="26"/>
          <w:u w:val="single"/>
        </w:rPr>
        <w:t>AAK MP: Not enough votes to pass current demarcation deal (</w:t>
      </w:r>
      <w:proofErr w:type="spellStart"/>
      <w:r>
        <w:rPr>
          <w:b/>
          <w:i/>
          <w:sz w:val="26"/>
          <w:szCs w:val="26"/>
          <w:u w:val="single"/>
        </w:rPr>
        <w:t>Epoka</w:t>
      </w:r>
      <w:proofErr w:type="spellEnd"/>
      <w:r>
        <w:rPr>
          <w:b/>
          <w:sz w:val="26"/>
          <w:szCs w:val="26"/>
          <w:u w:val="single"/>
        </w:rPr>
        <w:t>)</w:t>
      </w:r>
    </w:p>
    <w:p w:rsidR="00BB347E" w:rsidRDefault="00BB347E" w:rsidP="00BB347E">
      <w:pPr>
        <w:jc w:val="both"/>
        <w:rPr>
          <w:sz w:val="26"/>
          <w:szCs w:val="26"/>
        </w:rPr>
      </w:pPr>
      <w:r>
        <w:rPr>
          <w:sz w:val="26"/>
          <w:szCs w:val="26"/>
        </w:rPr>
        <w:t xml:space="preserve">In a front-page interview to the paper, Alliance for the Future of Kosovo (AAK) MP, Time </w:t>
      </w:r>
      <w:proofErr w:type="spellStart"/>
      <w:r>
        <w:rPr>
          <w:sz w:val="26"/>
          <w:szCs w:val="26"/>
        </w:rPr>
        <w:t>Kadrijaj</w:t>
      </w:r>
      <w:proofErr w:type="spellEnd"/>
      <w:r>
        <w:rPr>
          <w:sz w:val="26"/>
          <w:szCs w:val="26"/>
        </w:rPr>
        <w:t xml:space="preserve"> said it is going to be very difficult to secure 2/3 of votes in the Kosovo Assembly to ratify the current version of the border demarcation agreement with Montenegro. </w:t>
      </w:r>
      <w:proofErr w:type="spellStart"/>
      <w:r>
        <w:rPr>
          <w:sz w:val="26"/>
          <w:szCs w:val="26"/>
        </w:rPr>
        <w:t>Kadrijaj</w:t>
      </w:r>
      <w:proofErr w:type="spellEnd"/>
      <w:r>
        <w:rPr>
          <w:sz w:val="26"/>
          <w:szCs w:val="26"/>
        </w:rPr>
        <w:t xml:space="preserve">, who is also a member of the Assembly’s Foreign Affairs Committee and whose party rejects the border deal, said that there are even PDK and LDK MPs that will vote against the agreement. She also added that Kosovo should not give away parts of its territory in exchange for visa liberalization. </w:t>
      </w:r>
    </w:p>
    <w:p w:rsidR="00BB347E" w:rsidRDefault="00BB347E" w:rsidP="00BB347E">
      <w:pPr>
        <w:jc w:val="both"/>
        <w:rPr>
          <w:sz w:val="26"/>
          <w:szCs w:val="26"/>
        </w:rPr>
      </w:pPr>
    </w:p>
    <w:p w:rsidR="00BB347E" w:rsidRPr="00940F11" w:rsidRDefault="00BB347E" w:rsidP="00BB347E">
      <w:pPr>
        <w:jc w:val="both"/>
        <w:rPr>
          <w:b/>
          <w:sz w:val="26"/>
          <w:szCs w:val="26"/>
          <w:u w:val="single"/>
        </w:rPr>
      </w:pPr>
      <w:r w:rsidRPr="00940F11">
        <w:rPr>
          <w:b/>
          <w:sz w:val="26"/>
          <w:szCs w:val="26"/>
          <w:u w:val="single"/>
        </w:rPr>
        <w:t xml:space="preserve">No agreement in </w:t>
      </w:r>
      <w:proofErr w:type="spellStart"/>
      <w:r w:rsidRPr="00940F11">
        <w:rPr>
          <w:b/>
          <w:sz w:val="26"/>
          <w:szCs w:val="26"/>
          <w:u w:val="single"/>
        </w:rPr>
        <w:t>Vetevendosje</w:t>
      </w:r>
      <w:proofErr w:type="spellEnd"/>
      <w:r w:rsidRPr="00940F11">
        <w:rPr>
          <w:b/>
          <w:sz w:val="26"/>
          <w:szCs w:val="26"/>
          <w:u w:val="single"/>
        </w:rPr>
        <w:t xml:space="preserve"> (</w:t>
      </w:r>
      <w:r w:rsidRPr="00940F11">
        <w:rPr>
          <w:b/>
          <w:i/>
          <w:sz w:val="26"/>
          <w:szCs w:val="26"/>
          <w:u w:val="single"/>
        </w:rPr>
        <w:t>media</w:t>
      </w:r>
      <w:r w:rsidRPr="00940F11">
        <w:rPr>
          <w:b/>
          <w:sz w:val="26"/>
          <w:szCs w:val="26"/>
          <w:u w:val="single"/>
        </w:rPr>
        <w:t>)</w:t>
      </w:r>
    </w:p>
    <w:p w:rsidR="00BB347E" w:rsidRPr="00B55381" w:rsidRDefault="00BB347E" w:rsidP="00BB347E">
      <w:pPr>
        <w:jc w:val="both"/>
        <w:rPr>
          <w:sz w:val="26"/>
          <w:szCs w:val="26"/>
        </w:rPr>
      </w:pPr>
      <w:r w:rsidRPr="00940F11">
        <w:rPr>
          <w:b/>
          <w:i/>
          <w:sz w:val="26"/>
          <w:szCs w:val="26"/>
        </w:rPr>
        <w:t xml:space="preserve">Koha </w:t>
      </w:r>
      <w:proofErr w:type="spellStart"/>
      <w:r w:rsidRPr="00940F11">
        <w:rPr>
          <w:b/>
          <w:i/>
          <w:sz w:val="26"/>
          <w:szCs w:val="26"/>
        </w:rPr>
        <w:t>Ditore</w:t>
      </w:r>
      <w:proofErr w:type="spellEnd"/>
      <w:r w:rsidRPr="00940F11">
        <w:rPr>
          <w:b/>
          <w:i/>
          <w:sz w:val="26"/>
          <w:szCs w:val="26"/>
        </w:rPr>
        <w:t xml:space="preserve"> </w:t>
      </w:r>
      <w:r w:rsidRPr="00940F11">
        <w:rPr>
          <w:sz w:val="26"/>
          <w:szCs w:val="26"/>
        </w:rPr>
        <w:t xml:space="preserve">reports on its front page </w:t>
      </w:r>
      <w:r>
        <w:rPr>
          <w:sz w:val="26"/>
          <w:szCs w:val="26"/>
        </w:rPr>
        <w:t xml:space="preserve">that even after a six-hour meeting on Monday, the two groups in the </w:t>
      </w:r>
      <w:proofErr w:type="spellStart"/>
      <w:r>
        <w:rPr>
          <w:sz w:val="26"/>
          <w:szCs w:val="26"/>
        </w:rPr>
        <w:t>Vetevendosje</w:t>
      </w:r>
      <w:proofErr w:type="spellEnd"/>
      <w:r>
        <w:rPr>
          <w:sz w:val="26"/>
          <w:szCs w:val="26"/>
        </w:rPr>
        <w:t xml:space="preserve"> Movement (VV) failed to reach an agreement. The two groups however agreed to continue talks in the next couple of days. After the meeting, </w:t>
      </w:r>
      <w:r>
        <w:rPr>
          <w:sz w:val="26"/>
          <w:szCs w:val="26"/>
        </w:rPr>
        <w:lastRenderedPageBreak/>
        <w:t xml:space="preserve">those who resigned from </w:t>
      </w:r>
      <w:proofErr w:type="spellStart"/>
      <w:r>
        <w:rPr>
          <w:sz w:val="26"/>
          <w:szCs w:val="26"/>
        </w:rPr>
        <w:t>Vetevendosje</w:t>
      </w:r>
      <w:proofErr w:type="spellEnd"/>
      <w:r>
        <w:rPr>
          <w:sz w:val="26"/>
          <w:szCs w:val="26"/>
        </w:rPr>
        <w:t xml:space="preserve"> said they were not optimistic about an agreement. On the other hand, the supporters of </w:t>
      </w:r>
      <w:proofErr w:type="spellStart"/>
      <w:r>
        <w:rPr>
          <w:sz w:val="26"/>
          <w:szCs w:val="26"/>
        </w:rPr>
        <w:t>Albin</w:t>
      </w:r>
      <w:proofErr w:type="spellEnd"/>
      <w:r>
        <w:rPr>
          <w:sz w:val="26"/>
          <w:szCs w:val="26"/>
        </w:rPr>
        <w:t xml:space="preserve"> </w:t>
      </w:r>
      <w:proofErr w:type="spellStart"/>
      <w:r>
        <w:rPr>
          <w:sz w:val="26"/>
          <w:szCs w:val="26"/>
        </w:rPr>
        <w:t>Kurti</w:t>
      </w:r>
      <w:proofErr w:type="spellEnd"/>
      <w:r>
        <w:rPr>
          <w:sz w:val="26"/>
          <w:szCs w:val="26"/>
        </w:rPr>
        <w:t xml:space="preserve"> said they are optimistic. </w:t>
      </w:r>
      <w:proofErr w:type="spellStart"/>
      <w:r>
        <w:rPr>
          <w:sz w:val="26"/>
          <w:szCs w:val="26"/>
        </w:rPr>
        <w:t>Kurti</w:t>
      </w:r>
      <w:proofErr w:type="spellEnd"/>
      <w:r>
        <w:rPr>
          <w:sz w:val="26"/>
          <w:szCs w:val="26"/>
        </w:rPr>
        <w:t xml:space="preserve"> told reporters that “talks will continue and so will the work in the </w:t>
      </w:r>
      <w:proofErr w:type="spellStart"/>
      <w:r>
        <w:rPr>
          <w:sz w:val="26"/>
          <w:szCs w:val="26"/>
        </w:rPr>
        <w:t>Vetevendosje</w:t>
      </w:r>
      <w:proofErr w:type="spellEnd"/>
      <w:r>
        <w:rPr>
          <w:sz w:val="26"/>
          <w:szCs w:val="26"/>
        </w:rPr>
        <w:t xml:space="preserve"> Movement”. </w:t>
      </w:r>
      <w:proofErr w:type="spellStart"/>
      <w:r>
        <w:rPr>
          <w:sz w:val="26"/>
          <w:szCs w:val="26"/>
        </w:rPr>
        <w:t>Shpend</w:t>
      </w:r>
      <w:proofErr w:type="spellEnd"/>
      <w:r>
        <w:rPr>
          <w:sz w:val="26"/>
          <w:szCs w:val="26"/>
        </w:rPr>
        <w:t xml:space="preserve"> </w:t>
      </w:r>
      <w:proofErr w:type="spellStart"/>
      <w:r>
        <w:rPr>
          <w:sz w:val="26"/>
          <w:szCs w:val="26"/>
        </w:rPr>
        <w:t>Ahmeti</w:t>
      </w:r>
      <w:proofErr w:type="spellEnd"/>
      <w:r>
        <w:rPr>
          <w:sz w:val="26"/>
          <w:szCs w:val="26"/>
        </w:rPr>
        <w:t xml:space="preserve">, Pristina Mayor, said “there will be intensive talks in the coming days to see if we can continue on a joint path”. </w:t>
      </w:r>
      <w:proofErr w:type="spellStart"/>
      <w:r>
        <w:rPr>
          <w:b/>
          <w:i/>
          <w:sz w:val="26"/>
          <w:szCs w:val="26"/>
        </w:rPr>
        <w:t>Kosova</w:t>
      </w:r>
      <w:proofErr w:type="spellEnd"/>
      <w:r>
        <w:rPr>
          <w:b/>
          <w:i/>
          <w:sz w:val="26"/>
          <w:szCs w:val="26"/>
        </w:rPr>
        <w:t xml:space="preserve"> Sot </w:t>
      </w:r>
      <w:r>
        <w:rPr>
          <w:sz w:val="26"/>
          <w:szCs w:val="26"/>
        </w:rPr>
        <w:t xml:space="preserve">covers the meeting under the headline </w:t>
      </w:r>
      <w:r>
        <w:rPr>
          <w:b/>
          <w:i/>
          <w:sz w:val="26"/>
          <w:szCs w:val="26"/>
        </w:rPr>
        <w:t>Two VV camps do not agree, the movement is heading toward division</w:t>
      </w:r>
      <w:r>
        <w:rPr>
          <w:sz w:val="26"/>
          <w:szCs w:val="26"/>
        </w:rPr>
        <w:t xml:space="preserve">. </w:t>
      </w:r>
      <w:proofErr w:type="spellStart"/>
      <w:r w:rsidR="00B55381">
        <w:rPr>
          <w:b/>
          <w:i/>
          <w:sz w:val="26"/>
          <w:szCs w:val="26"/>
        </w:rPr>
        <w:t>Epoka</w:t>
      </w:r>
      <w:proofErr w:type="spellEnd"/>
      <w:r w:rsidR="00B55381">
        <w:rPr>
          <w:b/>
          <w:i/>
          <w:sz w:val="26"/>
          <w:szCs w:val="26"/>
        </w:rPr>
        <w:t xml:space="preserve"> e Re </w:t>
      </w:r>
      <w:r w:rsidR="00B55381">
        <w:rPr>
          <w:sz w:val="26"/>
          <w:szCs w:val="26"/>
        </w:rPr>
        <w:t>quotes two political analysts as saying that there are real indications that VV will be divided.</w:t>
      </w:r>
    </w:p>
    <w:p w:rsidR="00BB347E" w:rsidRDefault="00BB347E" w:rsidP="005463C6">
      <w:pPr>
        <w:jc w:val="both"/>
        <w:rPr>
          <w:sz w:val="26"/>
          <w:szCs w:val="26"/>
        </w:rPr>
      </w:pPr>
    </w:p>
    <w:p w:rsidR="00BB347E" w:rsidRDefault="00BB347E" w:rsidP="00BB347E">
      <w:pPr>
        <w:jc w:val="both"/>
        <w:rPr>
          <w:b/>
          <w:sz w:val="26"/>
          <w:szCs w:val="26"/>
          <w:u w:val="single"/>
        </w:rPr>
      </w:pPr>
      <w:r>
        <w:rPr>
          <w:b/>
          <w:sz w:val="26"/>
          <w:szCs w:val="26"/>
          <w:u w:val="single"/>
        </w:rPr>
        <w:t>Walker: Kosovo needs a new generation of political leaders (</w:t>
      </w:r>
      <w:proofErr w:type="spellStart"/>
      <w:r>
        <w:rPr>
          <w:b/>
          <w:i/>
          <w:sz w:val="26"/>
          <w:szCs w:val="26"/>
          <w:u w:val="single"/>
        </w:rPr>
        <w:t>Kosova</w:t>
      </w:r>
      <w:proofErr w:type="spellEnd"/>
      <w:r>
        <w:rPr>
          <w:b/>
          <w:i/>
          <w:sz w:val="26"/>
          <w:szCs w:val="26"/>
          <w:u w:val="single"/>
        </w:rPr>
        <w:t xml:space="preserve"> Sot</w:t>
      </w:r>
      <w:r>
        <w:rPr>
          <w:b/>
          <w:sz w:val="26"/>
          <w:szCs w:val="26"/>
          <w:u w:val="single"/>
        </w:rPr>
        <w:t>)</w:t>
      </w:r>
    </w:p>
    <w:p w:rsidR="00BB347E" w:rsidRDefault="00BB347E" w:rsidP="00BB347E">
      <w:pPr>
        <w:jc w:val="both"/>
        <w:rPr>
          <w:sz w:val="26"/>
          <w:szCs w:val="26"/>
        </w:rPr>
      </w:pPr>
      <w:r>
        <w:rPr>
          <w:sz w:val="26"/>
          <w:szCs w:val="26"/>
        </w:rPr>
        <w:t>William Walker, former head of the Kosovo Verification Mission, said on Monday that he is disappointed with the current situation in Kosovo. Walker said things are not changing for the better and argued that Kosovo needs new political leaders. “The political class that is currently leading the country was part of the war. The time has come for Kosovo to have a new generation of political leaders. Everyone is saying that they want changes, but I am not seeing any changes,” Walker was quoted as saying.</w:t>
      </w:r>
    </w:p>
    <w:p w:rsidR="00E9682A" w:rsidRDefault="00E9682A" w:rsidP="005463C6">
      <w:pPr>
        <w:jc w:val="both"/>
        <w:rPr>
          <w:sz w:val="26"/>
          <w:szCs w:val="26"/>
        </w:rPr>
      </w:pPr>
    </w:p>
    <w:p w:rsidR="00232BA8" w:rsidRDefault="00232BA8" w:rsidP="005463C6">
      <w:pPr>
        <w:jc w:val="both"/>
        <w:rPr>
          <w:b/>
          <w:sz w:val="26"/>
          <w:szCs w:val="26"/>
          <w:u w:val="single"/>
        </w:rPr>
      </w:pPr>
      <w:r>
        <w:rPr>
          <w:b/>
          <w:sz w:val="26"/>
          <w:szCs w:val="26"/>
          <w:u w:val="single"/>
        </w:rPr>
        <w:t>IMF reacts to decision on salary increase (</w:t>
      </w:r>
      <w:proofErr w:type="spellStart"/>
      <w:r>
        <w:rPr>
          <w:b/>
          <w:i/>
          <w:sz w:val="26"/>
          <w:szCs w:val="26"/>
          <w:u w:val="single"/>
        </w:rPr>
        <w:t>Zeri</w:t>
      </w:r>
      <w:proofErr w:type="spellEnd"/>
      <w:r>
        <w:rPr>
          <w:b/>
          <w:sz w:val="26"/>
          <w:szCs w:val="26"/>
          <w:u w:val="single"/>
        </w:rPr>
        <w:t>)</w:t>
      </w:r>
    </w:p>
    <w:p w:rsidR="00232BA8" w:rsidRPr="00232BA8" w:rsidRDefault="00232BA8" w:rsidP="005463C6">
      <w:pPr>
        <w:jc w:val="both"/>
        <w:rPr>
          <w:sz w:val="26"/>
          <w:szCs w:val="26"/>
        </w:rPr>
      </w:pPr>
      <w:r>
        <w:rPr>
          <w:sz w:val="26"/>
          <w:szCs w:val="26"/>
        </w:rPr>
        <w:t xml:space="preserve">Ruud </w:t>
      </w:r>
      <w:proofErr w:type="spellStart"/>
      <w:r>
        <w:rPr>
          <w:sz w:val="26"/>
          <w:szCs w:val="26"/>
        </w:rPr>
        <w:t>Vermeulen</w:t>
      </w:r>
      <w:proofErr w:type="spellEnd"/>
      <w:r>
        <w:rPr>
          <w:sz w:val="26"/>
          <w:szCs w:val="26"/>
        </w:rPr>
        <w:t xml:space="preserve">, head of the International Monetary Fund (IMF) mission in Kosovo, told the paper on Monday that he is concerned with Prime Minister </w:t>
      </w:r>
      <w:proofErr w:type="spellStart"/>
      <w:r>
        <w:rPr>
          <w:sz w:val="26"/>
          <w:szCs w:val="26"/>
        </w:rPr>
        <w:t>Ramush</w:t>
      </w:r>
      <w:proofErr w:type="spellEnd"/>
      <w:r>
        <w:rPr>
          <w:sz w:val="26"/>
          <w:szCs w:val="26"/>
        </w:rPr>
        <w:t xml:space="preserve"> </w:t>
      </w:r>
      <w:proofErr w:type="spellStart"/>
      <w:r>
        <w:rPr>
          <w:sz w:val="26"/>
          <w:szCs w:val="26"/>
        </w:rPr>
        <w:t>Haradinaj’s</w:t>
      </w:r>
      <w:proofErr w:type="spellEnd"/>
      <w:r>
        <w:rPr>
          <w:sz w:val="26"/>
          <w:szCs w:val="26"/>
        </w:rPr>
        <w:t xml:space="preserve"> decision to increase the salaries of political staff. </w:t>
      </w:r>
      <w:proofErr w:type="spellStart"/>
      <w:r>
        <w:rPr>
          <w:sz w:val="26"/>
          <w:szCs w:val="26"/>
        </w:rPr>
        <w:t>Vermeulen</w:t>
      </w:r>
      <w:proofErr w:type="spellEnd"/>
      <w:r>
        <w:rPr>
          <w:sz w:val="26"/>
          <w:szCs w:val="26"/>
        </w:rPr>
        <w:t xml:space="preserve"> argued that this decision could encourage other sectors to ask for salary increases and that this decision was not foreseen by the 2018 budget. He further said that any increase, if not agreed upon by the IMF and the Kosovo government, could undermine employment opportunities in primary sectors, such as healthcare, education and the judiciary. </w:t>
      </w:r>
    </w:p>
    <w:p w:rsidR="00232BA8" w:rsidRPr="00E9682A" w:rsidRDefault="00232BA8" w:rsidP="005463C6">
      <w:pPr>
        <w:jc w:val="both"/>
        <w:rPr>
          <w:sz w:val="26"/>
          <w:szCs w:val="26"/>
        </w:rPr>
      </w:pPr>
    </w:p>
    <w:p w:rsidR="00940F11" w:rsidRPr="00940F11" w:rsidRDefault="00940F11" w:rsidP="005463C6">
      <w:pPr>
        <w:jc w:val="both"/>
        <w:rPr>
          <w:sz w:val="26"/>
          <w:szCs w:val="26"/>
        </w:rPr>
      </w:pPr>
    </w:p>
    <w:p w:rsidR="00940F11" w:rsidRPr="00940F11" w:rsidRDefault="00940F11" w:rsidP="005463C6">
      <w:pPr>
        <w:jc w:val="both"/>
        <w:rPr>
          <w:sz w:val="26"/>
          <w:szCs w:val="26"/>
        </w:rPr>
      </w:pPr>
    </w:p>
    <w:p w:rsidR="00940F11" w:rsidRPr="00940F11" w:rsidRDefault="00940F11" w:rsidP="005463C6">
      <w:pPr>
        <w:jc w:val="both"/>
        <w:rPr>
          <w:sz w:val="26"/>
          <w:szCs w:val="26"/>
        </w:rPr>
      </w:pPr>
    </w:p>
    <w:p w:rsidR="00940F11" w:rsidRPr="00940F11" w:rsidRDefault="00940F11" w:rsidP="005463C6">
      <w:pPr>
        <w:jc w:val="both"/>
        <w:rPr>
          <w:sz w:val="26"/>
          <w:szCs w:val="26"/>
        </w:rPr>
      </w:pPr>
    </w:p>
    <w:p w:rsidR="00940F11" w:rsidRDefault="00940F11" w:rsidP="005463C6">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5A9F"/>
    <w:multiLevelType w:val="hybridMultilevel"/>
    <w:tmpl w:val="8F30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C10DD"/>
    <w:multiLevelType w:val="hybridMultilevel"/>
    <w:tmpl w:val="26A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D7CC3"/>
    <w:multiLevelType w:val="hybridMultilevel"/>
    <w:tmpl w:val="16F0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F272A"/>
    <w:multiLevelType w:val="hybridMultilevel"/>
    <w:tmpl w:val="6F48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98200A"/>
    <w:multiLevelType w:val="hybridMultilevel"/>
    <w:tmpl w:val="CE82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515FD"/>
    <w:multiLevelType w:val="hybridMultilevel"/>
    <w:tmpl w:val="9880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91E73"/>
    <w:multiLevelType w:val="hybridMultilevel"/>
    <w:tmpl w:val="AF4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271974"/>
    <w:multiLevelType w:val="hybridMultilevel"/>
    <w:tmpl w:val="5B86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657274"/>
    <w:multiLevelType w:val="hybridMultilevel"/>
    <w:tmpl w:val="319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F54C05"/>
    <w:multiLevelType w:val="hybridMultilevel"/>
    <w:tmpl w:val="4B4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7C715F"/>
    <w:multiLevelType w:val="hybridMultilevel"/>
    <w:tmpl w:val="36B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D73038"/>
    <w:multiLevelType w:val="hybridMultilevel"/>
    <w:tmpl w:val="25F0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EC38C8"/>
    <w:multiLevelType w:val="hybridMultilevel"/>
    <w:tmpl w:val="0588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2F1CFD"/>
    <w:multiLevelType w:val="hybridMultilevel"/>
    <w:tmpl w:val="B20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34"/>
  </w:num>
  <w:num w:numId="4">
    <w:abstractNumId w:val="2"/>
  </w:num>
  <w:num w:numId="5">
    <w:abstractNumId w:val="11"/>
  </w:num>
  <w:num w:numId="6">
    <w:abstractNumId w:val="32"/>
  </w:num>
  <w:num w:numId="7">
    <w:abstractNumId w:val="3"/>
  </w:num>
  <w:num w:numId="8">
    <w:abstractNumId w:val="44"/>
  </w:num>
  <w:num w:numId="9">
    <w:abstractNumId w:val="38"/>
  </w:num>
  <w:num w:numId="10">
    <w:abstractNumId w:val="1"/>
  </w:num>
  <w:num w:numId="11">
    <w:abstractNumId w:val="15"/>
  </w:num>
  <w:num w:numId="12">
    <w:abstractNumId w:val="21"/>
  </w:num>
  <w:num w:numId="13">
    <w:abstractNumId w:val="24"/>
  </w:num>
  <w:num w:numId="14">
    <w:abstractNumId w:val="35"/>
  </w:num>
  <w:num w:numId="15">
    <w:abstractNumId w:val="18"/>
  </w:num>
  <w:num w:numId="16">
    <w:abstractNumId w:val="4"/>
  </w:num>
  <w:num w:numId="17">
    <w:abstractNumId w:val="8"/>
  </w:num>
  <w:num w:numId="18">
    <w:abstractNumId w:val="16"/>
  </w:num>
  <w:num w:numId="19">
    <w:abstractNumId w:val="41"/>
  </w:num>
  <w:num w:numId="20">
    <w:abstractNumId w:val="28"/>
  </w:num>
  <w:num w:numId="21">
    <w:abstractNumId w:val="30"/>
  </w:num>
  <w:num w:numId="22">
    <w:abstractNumId w:val="36"/>
  </w:num>
  <w:num w:numId="23">
    <w:abstractNumId w:val="37"/>
  </w:num>
  <w:num w:numId="24">
    <w:abstractNumId w:val="20"/>
  </w:num>
  <w:num w:numId="25">
    <w:abstractNumId w:val="10"/>
  </w:num>
  <w:num w:numId="26">
    <w:abstractNumId w:val="43"/>
  </w:num>
  <w:num w:numId="27">
    <w:abstractNumId w:val="31"/>
  </w:num>
  <w:num w:numId="28">
    <w:abstractNumId w:val="17"/>
  </w:num>
  <w:num w:numId="29">
    <w:abstractNumId w:val="25"/>
  </w:num>
  <w:num w:numId="30">
    <w:abstractNumId w:val="47"/>
  </w:num>
  <w:num w:numId="31">
    <w:abstractNumId w:val="14"/>
  </w:num>
  <w:num w:numId="32">
    <w:abstractNumId w:val="22"/>
  </w:num>
  <w:num w:numId="33">
    <w:abstractNumId w:val="12"/>
  </w:num>
  <w:num w:numId="34">
    <w:abstractNumId w:val="5"/>
  </w:num>
  <w:num w:numId="35">
    <w:abstractNumId w:val="39"/>
  </w:num>
  <w:num w:numId="36">
    <w:abstractNumId w:val="26"/>
  </w:num>
  <w:num w:numId="37">
    <w:abstractNumId w:val="29"/>
  </w:num>
  <w:num w:numId="38">
    <w:abstractNumId w:val="40"/>
  </w:num>
  <w:num w:numId="39">
    <w:abstractNumId w:val="6"/>
  </w:num>
  <w:num w:numId="40">
    <w:abstractNumId w:val="46"/>
  </w:num>
  <w:num w:numId="41">
    <w:abstractNumId w:val="42"/>
  </w:num>
  <w:num w:numId="42">
    <w:abstractNumId w:val="45"/>
  </w:num>
  <w:num w:numId="43">
    <w:abstractNumId w:val="27"/>
  </w:num>
  <w:num w:numId="44">
    <w:abstractNumId w:val="7"/>
  </w:num>
  <w:num w:numId="45">
    <w:abstractNumId w:val="19"/>
  </w:num>
  <w:num w:numId="46">
    <w:abstractNumId w:val="13"/>
  </w:num>
  <w:num w:numId="47">
    <w:abstractNumId w:val="0"/>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1358D"/>
    <w:rsid w:val="000268E7"/>
    <w:rsid w:val="00035484"/>
    <w:rsid w:val="00037E99"/>
    <w:rsid w:val="000661E1"/>
    <w:rsid w:val="00067D14"/>
    <w:rsid w:val="00077C73"/>
    <w:rsid w:val="00084D78"/>
    <w:rsid w:val="00090D3D"/>
    <w:rsid w:val="000A5ACA"/>
    <w:rsid w:val="000B1B31"/>
    <w:rsid w:val="000B6767"/>
    <w:rsid w:val="000B7AD3"/>
    <w:rsid w:val="000D034E"/>
    <w:rsid w:val="000F1DCF"/>
    <w:rsid w:val="000F3661"/>
    <w:rsid w:val="000F4D26"/>
    <w:rsid w:val="0010084F"/>
    <w:rsid w:val="0012156B"/>
    <w:rsid w:val="00123369"/>
    <w:rsid w:val="00124BBF"/>
    <w:rsid w:val="0013109B"/>
    <w:rsid w:val="00146788"/>
    <w:rsid w:val="00146E4C"/>
    <w:rsid w:val="00147203"/>
    <w:rsid w:val="00153FE3"/>
    <w:rsid w:val="0015541A"/>
    <w:rsid w:val="00156211"/>
    <w:rsid w:val="001649DB"/>
    <w:rsid w:val="00164B60"/>
    <w:rsid w:val="00185EDE"/>
    <w:rsid w:val="001953CE"/>
    <w:rsid w:val="001A1AD0"/>
    <w:rsid w:val="001A3869"/>
    <w:rsid w:val="001A4D20"/>
    <w:rsid w:val="001A5DAE"/>
    <w:rsid w:val="001B703D"/>
    <w:rsid w:val="001B7E08"/>
    <w:rsid w:val="001C3F8B"/>
    <w:rsid w:val="001C4C35"/>
    <w:rsid w:val="001C6580"/>
    <w:rsid w:val="001D17A8"/>
    <w:rsid w:val="001E0A69"/>
    <w:rsid w:val="001E6806"/>
    <w:rsid w:val="001F1500"/>
    <w:rsid w:val="001F3F95"/>
    <w:rsid w:val="002004BE"/>
    <w:rsid w:val="002040BF"/>
    <w:rsid w:val="00206A57"/>
    <w:rsid w:val="00206C85"/>
    <w:rsid w:val="0020734B"/>
    <w:rsid w:val="002079C8"/>
    <w:rsid w:val="0021235C"/>
    <w:rsid w:val="0021726F"/>
    <w:rsid w:val="002235FE"/>
    <w:rsid w:val="0023038B"/>
    <w:rsid w:val="00232BA8"/>
    <w:rsid w:val="0023533F"/>
    <w:rsid w:val="002360FB"/>
    <w:rsid w:val="002362B4"/>
    <w:rsid w:val="00246053"/>
    <w:rsid w:val="00253E65"/>
    <w:rsid w:val="00261A0E"/>
    <w:rsid w:val="00270D97"/>
    <w:rsid w:val="0027348B"/>
    <w:rsid w:val="002764AF"/>
    <w:rsid w:val="002879C2"/>
    <w:rsid w:val="00287B11"/>
    <w:rsid w:val="00295EE1"/>
    <w:rsid w:val="002A3253"/>
    <w:rsid w:val="002C2131"/>
    <w:rsid w:val="002C58F3"/>
    <w:rsid w:val="002C7B7C"/>
    <w:rsid w:val="002D2950"/>
    <w:rsid w:val="002D3B0C"/>
    <w:rsid w:val="002E1A9F"/>
    <w:rsid w:val="002E1DA6"/>
    <w:rsid w:val="002E6CAF"/>
    <w:rsid w:val="002E7231"/>
    <w:rsid w:val="002F5D2C"/>
    <w:rsid w:val="0030437C"/>
    <w:rsid w:val="00311A5C"/>
    <w:rsid w:val="003138C7"/>
    <w:rsid w:val="003170BD"/>
    <w:rsid w:val="00322A00"/>
    <w:rsid w:val="00327452"/>
    <w:rsid w:val="0033354F"/>
    <w:rsid w:val="00335445"/>
    <w:rsid w:val="00336A74"/>
    <w:rsid w:val="00340469"/>
    <w:rsid w:val="00341497"/>
    <w:rsid w:val="0034154F"/>
    <w:rsid w:val="00342BDF"/>
    <w:rsid w:val="0035576A"/>
    <w:rsid w:val="00366F23"/>
    <w:rsid w:val="003674C4"/>
    <w:rsid w:val="00381609"/>
    <w:rsid w:val="0038373B"/>
    <w:rsid w:val="003843D7"/>
    <w:rsid w:val="003946F4"/>
    <w:rsid w:val="003A047A"/>
    <w:rsid w:val="003A541F"/>
    <w:rsid w:val="003C34FB"/>
    <w:rsid w:val="003C48E8"/>
    <w:rsid w:val="003D52F7"/>
    <w:rsid w:val="003D7DE3"/>
    <w:rsid w:val="003E06BE"/>
    <w:rsid w:val="003E45EF"/>
    <w:rsid w:val="003E6C3D"/>
    <w:rsid w:val="003E7962"/>
    <w:rsid w:val="003F0CDA"/>
    <w:rsid w:val="003F2F58"/>
    <w:rsid w:val="003F59F7"/>
    <w:rsid w:val="003F71F3"/>
    <w:rsid w:val="003F787F"/>
    <w:rsid w:val="00401047"/>
    <w:rsid w:val="004041F8"/>
    <w:rsid w:val="004166D7"/>
    <w:rsid w:val="00417AAD"/>
    <w:rsid w:val="0042258D"/>
    <w:rsid w:val="00422FDC"/>
    <w:rsid w:val="004367C9"/>
    <w:rsid w:val="00436E3F"/>
    <w:rsid w:val="00437A23"/>
    <w:rsid w:val="00444F2D"/>
    <w:rsid w:val="00445F1C"/>
    <w:rsid w:val="00460C91"/>
    <w:rsid w:val="00466507"/>
    <w:rsid w:val="0048303D"/>
    <w:rsid w:val="00484C32"/>
    <w:rsid w:val="00490B53"/>
    <w:rsid w:val="004A212C"/>
    <w:rsid w:val="004B21D0"/>
    <w:rsid w:val="004B3701"/>
    <w:rsid w:val="004B4808"/>
    <w:rsid w:val="004D436C"/>
    <w:rsid w:val="004D5D85"/>
    <w:rsid w:val="004D7D5D"/>
    <w:rsid w:val="004F3619"/>
    <w:rsid w:val="00502639"/>
    <w:rsid w:val="005125E9"/>
    <w:rsid w:val="00513912"/>
    <w:rsid w:val="00514247"/>
    <w:rsid w:val="00526E26"/>
    <w:rsid w:val="00531611"/>
    <w:rsid w:val="005368B9"/>
    <w:rsid w:val="00537FCD"/>
    <w:rsid w:val="005463C6"/>
    <w:rsid w:val="005468DF"/>
    <w:rsid w:val="0054699F"/>
    <w:rsid w:val="00556185"/>
    <w:rsid w:val="005618A3"/>
    <w:rsid w:val="00563662"/>
    <w:rsid w:val="00573DB0"/>
    <w:rsid w:val="00574F5A"/>
    <w:rsid w:val="005761F0"/>
    <w:rsid w:val="0058070F"/>
    <w:rsid w:val="005840B4"/>
    <w:rsid w:val="005A3CB1"/>
    <w:rsid w:val="005A79B6"/>
    <w:rsid w:val="005C1A61"/>
    <w:rsid w:val="005C1D0F"/>
    <w:rsid w:val="005C3715"/>
    <w:rsid w:val="005C775A"/>
    <w:rsid w:val="005D0BDE"/>
    <w:rsid w:val="005D1D7E"/>
    <w:rsid w:val="005D61A4"/>
    <w:rsid w:val="005D784C"/>
    <w:rsid w:val="005E1777"/>
    <w:rsid w:val="005E2D78"/>
    <w:rsid w:val="005E2DE4"/>
    <w:rsid w:val="0060671B"/>
    <w:rsid w:val="006150EB"/>
    <w:rsid w:val="006208B3"/>
    <w:rsid w:val="0062414B"/>
    <w:rsid w:val="00625C50"/>
    <w:rsid w:val="0063049F"/>
    <w:rsid w:val="00631718"/>
    <w:rsid w:val="00635020"/>
    <w:rsid w:val="00642BCA"/>
    <w:rsid w:val="00651D24"/>
    <w:rsid w:val="006522CE"/>
    <w:rsid w:val="00675182"/>
    <w:rsid w:val="0067540A"/>
    <w:rsid w:val="00676A5D"/>
    <w:rsid w:val="006776DF"/>
    <w:rsid w:val="00684A50"/>
    <w:rsid w:val="006924AF"/>
    <w:rsid w:val="00692D65"/>
    <w:rsid w:val="006970C4"/>
    <w:rsid w:val="006A0A02"/>
    <w:rsid w:val="006C26A3"/>
    <w:rsid w:val="006C2AC6"/>
    <w:rsid w:val="006C2F13"/>
    <w:rsid w:val="006D1596"/>
    <w:rsid w:val="006D2366"/>
    <w:rsid w:val="006D7488"/>
    <w:rsid w:val="006E30E7"/>
    <w:rsid w:val="006F332D"/>
    <w:rsid w:val="006F76A2"/>
    <w:rsid w:val="007038CE"/>
    <w:rsid w:val="00711CCD"/>
    <w:rsid w:val="0071295D"/>
    <w:rsid w:val="00731597"/>
    <w:rsid w:val="00733647"/>
    <w:rsid w:val="0074320C"/>
    <w:rsid w:val="0076159C"/>
    <w:rsid w:val="007622BD"/>
    <w:rsid w:val="0076256C"/>
    <w:rsid w:val="00764AB4"/>
    <w:rsid w:val="00764E4A"/>
    <w:rsid w:val="00765C00"/>
    <w:rsid w:val="00775D9E"/>
    <w:rsid w:val="00795410"/>
    <w:rsid w:val="00796356"/>
    <w:rsid w:val="007B2D0E"/>
    <w:rsid w:val="007B2E3D"/>
    <w:rsid w:val="007B4991"/>
    <w:rsid w:val="007C3A55"/>
    <w:rsid w:val="007C659F"/>
    <w:rsid w:val="007D48FC"/>
    <w:rsid w:val="007E1ADA"/>
    <w:rsid w:val="007F0591"/>
    <w:rsid w:val="007F2F66"/>
    <w:rsid w:val="007F30D7"/>
    <w:rsid w:val="007F4C84"/>
    <w:rsid w:val="00800FC0"/>
    <w:rsid w:val="00804103"/>
    <w:rsid w:val="00815EF1"/>
    <w:rsid w:val="008203CF"/>
    <w:rsid w:val="00822F2B"/>
    <w:rsid w:val="00823FE8"/>
    <w:rsid w:val="0082559B"/>
    <w:rsid w:val="00832001"/>
    <w:rsid w:val="008459CC"/>
    <w:rsid w:val="00855D84"/>
    <w:rsid w:val="008714B3"/>
    <w:rsid w:val="0089481A"/>
    <w:rsid w:val="00897AF3"/>
    <w:rsid w:val="008A04F0"/>
    <w:rsid w:val="008A4FEF"/>
    <w:rsid w:val="008B4A84"/>
    <w:rsid w:val="008B7E1C"/>
    <w:rsid w:val="008C454A"/>
    <w:rsid w:val="008C674A"/>
    <w:rsid w:val="008D13EB"/>
    <w:rsid w:val="008D16D7"/>
    <w:rsid w:val="008F243F"/>
    <w:rsid w:val="009018D0"/>
    <w:rsid w:val="009107A2"/>
    <w:rsid w:val="00913A54"/>
    <w:rsid w:val="009243D8"/>
    <w:rsid w:val="0093512F"/>
    <w:rsid w:val="00940F11"/>
    <w:rsid w:val="00944F75"/>
    <w:rsid w:val="00947A3B"/>
    <w:rsid w:val="009526ED"/>
    <w:rsid w:val="009546BB"/>
    <w:rsid w:val="00955EBB"/>
    <w:rsid w:val="009719DB"/>
    <w:rsid w:val="00974A21"/>
    <w:rsid w:val="00977107"/>
    <w:rsid w:val="00980005"/>
    <w:rsid w:val="00984626"/>
    <w:rsid w:val="009A3A7C"/>
    <w:rsid w:val="009A3E64"/>
    <w:rsid w:val="009A6E58"/>
    <w:rsid w:val="009B1F34"/>
    <w:rsid w:val="009B636B"/>
    <w:rsid w:val="009C0C19"/>
    <w:rsid w:val="009C240C"/>
    <w:rsid w:val="009C2F41"/>
    <w:rsid w:val="009E1678"/>
    <w:rsid w:val="009F0673"/>
    <w:rsid w:val="009F2652"/>
    <w:rsid w:val="009F3C2A"/>
    <w:rsid w:val="009F6FB0"/>
    <w:rsid w:val="00A03240"/>
    <w:rsid w:val="00A106AD"/>
    <w:rsid w:val="00A2117A"/>
    <w:rsid w:val="00A231F3"/>
    <w:rsid w:val="00A322A4"/>
    <w:rsid w:val="00A3330D"/>
    <w:rsid w:val="00A44DD7"/>
    <w:rsid w:val="00A46647"/>
    <w:rsid w:val="00A46A49"/>
    <w:rsid w:val="00A47F71"/>
    <w:rsid w:val="00A52352"/>
    <w:rsid w:val="00A601AA"/>
    <w:rsid w:val="00A60A7A"/>
    <w:rsid w:val="00A616FA"/>
    <w:rsid w:val="00A75BEC"/>
    <w:rsid w:val="00A76DCA"/>
    <w:rsid w:val="00A83610"/>
    <w:rsid w:val="00A84932"/>
    <w:rsid w:val="00A900B5"/>
    <w:rsid w:val="00A95213"/>
    <w:rsid w:val="00A9740B"/>
    <w:rsid w:val="00A97461"/>
    <w:rsid w:val="00AA0310"/>
    <w:rsid w:val="00AA2359"/>
    <w:rsid w:val="00AA36A1"/>
    <w:rsid w:val="00AA7F9A"/>
    <w:rsid w:val="00AB1F24"/>
    <w:rsid w:val="00AB48B7"/>
    <w:rsid w:val="00AB5B93"/>
    <w:rsid w:val="00AC4023"/>
    <w:rsid w:val="00AC4A4B"/>
    <w:rsid w:val="00AE0F81"/>
    <w:rsid w:val="00AE392E"/>
    <w:rsid w:val="00AE522C"/>
    <w:rsid w:val="00AF0C90"/>
    <w:rsid w:val="00B00A56"/>
    <w:rsid w:val="00B01783"/>
    <w:rsid w:val="00B02377"/>
    <w:rsid w:val="00B07B3A"/>
    <w:rsid w:val="00B163B2"/>
    <w:rsid w:val="00B22CA2"/>
    <w:rsid w:val="00B24D96"/>
    <w:rsid w:val="00B27777"/>
    <w:rsid w:val="00B40F77"/>
    <w:rsid w:val="00B42B79"/>
    <w:rsid w:val="00B449F2"/>
    <w:rsid w:val="00B519D0"/>
    <w:rsid w:val="00B55381"/>
    <w:rsid w:val="00B6122F"/>
    <w:rsid w:val="00B61E83"/>
    <w:rsid w:val="00B6335D"/>
    <w:rsid w:val="00B7076A"/>
    <w:rsid w:val="00B72B2E"/>
    <w:rsid w:val="00B776F9"/>
    <w:rsid w:val="00B806A3"/>
    <w:rsid w:val="00B81B26"/>
    <w:rsid w:val="00B85FD7"/>
    <w:rsid w:val="00B87877"/>
    <w:rsid w:val="00B9580E"/>
    <w:rsid w:val="00BB2B4B"/>
    <w:rsid w:val="00BB347E"/>
    <w:rsid w:val="00BB34F6"/>
    <w:rsid w:val="00BB3A89"/>
    <w:rsid w:val="00BB3DAB"/>
    <w:rsid w:val="00BB7D3F"/>
    <w:rsid w:val="00BC06AB"/>
    <w:rsid w:val="00BD0CA5"/>
    <w:rsid w:val="00BD48B4"/>
    <w:rsid w:val="00BE4A6B"/>
    <w:rsid w:val="00BE58BA"/>
    <w:rsid w:val="00BF7209"/>
    <w:rsid w:val="00BF7A57"/>
    <w:rsid w:val="00C006B0"/>
    <w:rsid w:val="00C055D1"/>
    <w:rsid w:val="00C05FED"/>
    <w:rsid w:val="00C067AB"/>
    <w:rsid w:val="00C11095"/>
    <w:rsid w:val="00C266EB"/>
    <w:rsid w:val="00C32887"/>
    <w:rsid w:val="00C33B4A"/>
    <w:rsid w:val="00C45250"/>
    <w:rsid w:val="00C45FCA"/>
    <w:rsid w:val="00C53513"/>
    <w:rsid w:val="00C56172"/>
    <w:rsid w:val="00C57312"/>
    <w:rsid w:val="00C66063"/>
    <w:rsid w:val="00C66A82"/>
    <w:rsid w:val="00C81BB1"/>
    <w:rsid w:val="00C84C57"/>
    <w:rsid w:val="00C86B90"/>
    <w:rsid w:val="00CA035C"/>
    <w:rsid w:val="00CA32C1"/>
    <w:rsid w:val="00CA6AAC"/>
    <w:rsid w:val="00CB16AC"/>
    <w:rsid w:val="00CB3CC7"/>
    <w:rsid w:val="00CB4A28"/>
    <w:rsid w:val="00CB62D9"/>
    <w:rsid w:val="00CC5689"/>
    <w:rsid w:val="00CC5A0F"/>
    <w:rsid w:val="00CC7B01"/>
    <w:rsid w:val="00CC7F08"/>
    <w:rsid w:val="00CE071E"/>
    <w:rsid w:val="00CE1A48"/>
    <w:rsid w:val="00CE57B2"/>
    <w:rsid w:val="00CE5D1D"/>
    <w:rsid w:val="00CF60E8"/>
    <w:rsid w:val="00D017D9"/>
    <w:rsid w:val="00D03347"/>
    <w:rsid w:val="00D03727"/>
    <w:rsid w:val="00D07175"/>
    <w:rsid w:val="00D0754B"/>
    <w:rsid w:val="00D12677"/>
    <w:rsid w:val="00D21C7B"/>
    <w:rsid w:val="00D222B3"/>
    <w:rsid w:val="00D2633B"/>
    <w:rsid w:val="00D27869"/>
    <w:rsid w:val="00D30A4E"/>
    <w:rsid w:val="00D36420"/>
    <w:rsid w:val="00D45F80"/>
    <w:rsid w:val="00D51786"/>
    <w:rsid w:val="00D54839"/>
    <w:rsid w:val="00D60D5C"/>
    <w:rsid w:val="00D61C6C"/>
    <w:rsid w:val="00D7191B"/>
    <w:rsid w:val="00D73CF7"/>
    <w:rsid w:val="00D746B1"/>
    <w:rsid w:val="00D76C00"/>
    <w:rsid w:val="00D77162"/>
    <w:rsid w:val="00D77B24"/>
    <w:rsid w:val="00D84732"/>
    <w:rsid w:val="00D84775"/>
    <w:rsid w:val="00D914B1"/>
    <w:rsid w:val="00D93A7C"/>
    <w:rsid w:val="00D97372"/>
    <w:rsid w:val="00DA1FF5"/>
    <w:rsid w:val="00DA4D5F"/>
    <w:rsid w:val="00DA61D7"/>
    <w:rsid w:val="00DB40FD"/>
    <w:rsid w:val="00DB6249"/>
    <w:rsid w:val="00DB710C"/>
    <w:rsid w:val="00DC2433"/>
    <w:rsid w:val="00DC51E3"/>
    <w:rsid w:val="00DC74BC"/>
    <w:rsid w:val="00DD158F"/>
    <w:rsid w:val="00DD1D58"/>
    <w:rsid w:val="00DE6589"/>
    <w:rsid w:val="00DE76B9"/>
    <w:rsid w:val="00DF3C0A"/>
    <w:rsid w:val="00DF50BE"/>
    <w:rsid w:val="00E00B58"/>
    <w:rsid w:val="00E05AED"/>
    <w:rsid w:val="00E077C7"/>
    <w:rsid w:val="00E106E6"/>
    <w:rsid w:val="00E1126E"/>
    <w:rsid w:val="00E11E19"/>
    <w:rsid w:val="00E15199"/>
    <w:rsid w:val="00E162E1"/>
    <w:rsid w:val="00E17B16"/>
    <w:rsid w:val="00E34F74"/>
    <w:rsid w:val="00E46E87"/>
    <w:rsid w:val="00E5123A"/>
    <w:rsid w:val="00E772CA"/>
    <w:rsid w:val="00E83ADF"/>
    <w:rsid w:val="00E87343"/>
    <w:rsid w:val="00E95ABF"/>
    <w:rsid w:val="00E9682A"/>
    <w:rsid w:val="00EA44B1"/>
    <w:rsid w:val="00EA6385"/>
    <w:rsid w:val="00EB60F7"/>
    <w:rsid w:val="00EB7A7F"/>
    <w:rsid w:val="00EC37FD"/>
    <w:rsid w:val="00ED16DB"/>
    <w:rsid w:val="00EF2030"/>
    <w:rsid w:val="00F01F3B"/>
    <w:rsid w:val="00F045F1"/>
    <w:rsid w:val="00F05BC0"/>
    <w:rsid w:val="00F101EB"/>
    <w:rsid w:val="00F15CCE"/>
    <w:rsid w:val="00F178F4"/>
    <w:rsid w:val="00F20167"/>
    <w:rsid w:val="00F26D1B"/>
    <w:rsid w:val="00F27D97"/>
    <w:rsid w:val="00F32997"/>
    <w:rsid w:val="00F413FD"/>
    <w:rsid w:val="00F51DC3"/>
    <w:rsid w:val="00F924F4"/>
    <w:rsid w:val="00F9251F"/>
    <w:rsid w:val="00F94CE0"/>
    <w:rsid w:val="00F9528D"/>
    <w:rsid w:val="00FA44F1"/>
    <w:rsid w:val="00FB2989"/>
    <w:rsid w:val="00FD2EAD"/>
    <w:rsid w:val="00FE09E9"/>
    <w:rsid w:val="00FE503F"/>
    <w:rsid w:val="00FF42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E0514-33D4-4EB8-A907-D14C8EA1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B2210-FC35-4B72-972B-E8C99DCB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2</cp:revision>
  <dcterms:created xsi:type="dcterms:W3CDTF">2018-01-16T07:46:00Z</dcterms:created>
  <dcterms:modified xsi:type="dcterms:W3CDTF">2018-01-16T07:46:00Z</dcterms:modified>
</cp:coreProperties>
</file>