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FC346F">
      <w:pPr>
        <w:jc w:val="both"/>
      </w:pPr>
      <w:bookmarkStart w:id="0" w:name="_GoBack"/>
      <w:bookmarkEnd w:id="0"/>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FC346F">
      <w:pPr>
        <w:jc w:val="both"/>
      </w:pPr>
    </w:p>
    <w:p w14:paraId="71F32244" w14:textId="195AD552" w:rsidR="006A120B" w:rsidRPr="00787B1D" w:rsidRDefault="006A120B" w:rsidP="00FC346F">
      <w:pPr>
        <w:pBdr>
          <w:bottom w:val="single" w:sz="12" w:space="2" w:color="auto"/>
        </w:pBdr>
        <w:jc w:val="both"/>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233AC">
        <w:rPr>
          <w:rFonts w:ascii="Arial Black" w:hAnsi="Arial Black"/>
          <w:color w:val="2E74B5" w:themeColor="accent1" w:themeShade="BF"/>
          <w:sz w:val="40"/>
          <w:szCs w:val="40"/>
        </w:rPr>
        <w:t xml:space="preserve">       </w:t>
      </w:r>
      <w:r w:rsidR="00064B71">
        <w:rPr>
          <w:rFonts w:ascii="Arial Black" w:hAnsi="Arial Black"/>
          <w:color w:val="2E74B5" w:themeColor="accent1" w:themeShade="BF"/>
          <w:sz w:val="40"/>
          <w:szCs w:val="40"/>
        </w:rPr>
        <w:t>28</w:t>
      </w:r>
      <w:r w:rsidR="0022535F">
        <w:rPr>
          <w:rFonts w:ascii="Arial Black" w:hAnsi="Arial Black"/>
          <w:color w:val="2E74B5" w:themeColor="accent1" w:themeShade="BF"/>
          <w:sz w:val="40"/>
          <w:szCs w:val="40"/>
        </w:rPr>
        <w:t xml:space="preserve"> </w:t>
      </w:r>
      <w:r w:rsidR="0094052C">
        <w:rPr>
          <w:rFonts w:ascii="Arial Black" w:hAnsi="Arial Black"/>
          <w:color w:val="2E74B5" w:themeColor="accent1" w:themeShade="BF"/>
          <w:sz w:val="40"/>
          <w:szCs w:val="40"/>
        </w:rPr>
        <w:t>April</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FC346F">
      <w:pPr>
        <w:ind w:left="90"/>
        <w:jc w:val="both"/>
        <w:rPr>
          <w:b/>
        </w:rPr>
      </w:pPr>
    </w:p>
    <w:p w14:paraId="7A7A57EC" w14:textId="070BF253" w:rsidR="00651069" w:rsidRPr="00651069" w:rsidRDefault="009D2754" w:rsidP="00651069">
      <w:pPr>
        <w:pStyle w:val="ListParagraph"/>
        <w:numPr>
          <w:ilvl w:val="0"/>
          <w:numId w:val="26"/>
        </w:numPr>
        <w:jc w:val="both"/>
        <w:rPr>
          <w:rFonts w:ascii="Times New Roman" w:hAnsi="Times New Roman"/>
          <w:b/>
          <w:sz w:val="26"/>
          <w:szCs w:val="26"/>
        </w:rPr>
      </w:pPr>
      <w:r>
        <w:rPr>
          <w:rFonts w:ascii="Times New Roman" w:hAnsi="Times New Roman"/>
          <w:b/>
          <w:sz w:val="26"/>
          <w:szCs w:val="26"/>
        </w:rPr>
        <w:t>Tusk: R</w:t>
      </w:r>
      <w:r w:rsidR="00651069" w:rsidRPr="00651069">
        <w:rPr>
          <w:rFonts w:ascii="Times New Roman" w:hAnsi="Times New Roman"/>
          <w:b/>
          <w:sz w:val="26"/>
          <w:szCs w:val="26"/>
        </w:rPr>
        <w:t>econciliation efforts i</w:t>
      </w:r>
      <w:r>
        <w:rPr>
          <w:rFonts w:ascii="Times New Roman" w:hAnsi="Times New Roman"/>
          <w:b/>
          <w:sz w:val="26"/>
          <w:szCs w:val="26"/>
        </w:rPr>
        <w:t xml:space="preserve">n Balkans, </w:t>
      </w:r>
      <w:r w:rsidR="00651069" w:rsidRPr="00651069">
        <w:rPr>
          <w:rFonts w:ascii="Times New Roman" w:hAnsi="Times New Roman"/>
          <w:b/>
          <w:sz w:val="26"/>
          <w:szCs w:val="26"/>
        </w:rPr>
        <w:t>i</w:t>
      </w:r>
      <w:r>
        <w:rPr>
          <w:rFonts w:ascii="Times New Roman" w:hAnsi="Times New Roman"/>
          <w:b/>
          <w:sz w:val="26"/>
          <w:szCs w:val="26"/>
        </w:rPr>
        <w:t xml:space="preserve">mportant </w:t>
      </w:r>
      <w:r w:rsidR="00651069" w:rsidRPr="00651069">
        <w:rPr>
          <w:rFonts w:ascii="Times New Roman" w:hAnsi="Times New Roman"/>
          <w:b/>
          <w:sz w:val="26"/>
          <w:szCs w:val="26"/>
        </w:rPr>
        <w:t>for Europe (</w:t>
      </w:r>
      <w:r w:rsidR="00651069" w:rsidRPr="00651069">
        <w:rPr>
          <w:rFonts w:ascii="Times New Roman" w:hAnsi="Times New Roman"/>
          <w:b/>
          <w:i/>
          <w:sz w:val="26"/>
          <w:szCs w:val="26"/>
        </w:rPr>
        <w:t>RFE</w:t>
      </w:r>
      <w:r w:rsidR="00651069" w:rsidRPr="00651069">
        <w:rPr>
          <w:rFonts w:ascii="Times New Roman" w:hAnsi="Times New Roman"/>
          <w:b/>
          <w:sz w:val="26"/>
          <w:szCs w:val="26"/>
        </w:rPr>
        <w:t xml:space="preserve">, </w:t>
      </w:r>
      <w:r w:rsidR="00651069" w:rsidRPr="00651069">
        <w:rPr>
          <w:rFonts w:ascii="Times New Roman" w:hAnsi="Times New Roman"/>
          <w:b/>
          <w:i/>
          <w:sz w:val="26"/>
          <w:szCs w:val="26"/>
        </w:rPr>
        <w:t>RTK</w:t>
      </w:r>
      <w:r w:rsidR="00651069" w:rsidRPr="00651069">
        <w:rPr>
          <w:rFonts w:ascii="Times New Roman" w:hAnsi="Times New Roman"/>
          <w:b/>
          <w:sz w:val="26"/>
          <w:szCs w:val="26"/>
        </w:rPr>
        <w:t>)</w:t>
      </w:r>
    </w:p>
    <w:p w14:paraId="428BF9C3" w14:textId="77777777" w:rsidR="00651069" w:rsidRPr="00651069" w:rsidRDefault="00651069" w:rsidP="00651069">
      <w:pPr>
        <w:pStyle w:val="ListParagraph"/>
        <w:numPr>
          <w:ilvl w:val="0"/>
          <w:numId w:val="26"/>
        </w:numPr>
        <w:jc w:val="both"/>
        <w:rPr>
          <w:rFonts w:ascii="Times New Roman" w:hAnsi="Times New Roman"/>
          <w:b/>
          <w:sz w:val="26"/>
          <w:szCs w:val="26"/>
        </w:rPr>
      </w:pPr>
      <w:r w:rsidRPr="00651069">
        <w:rPr>
          <w:rFonts w:ascii="Times New Roman" w:hAnsi="Times New Roman"/>
          <w:b/>
          <w:sz w:val="26"/>
          <w:szCs w:val="26"/>
        </w:rPr>
        <w:t>Thaci: EU membership provides long-term peace in the region (</w:t>
      </w:r>
      <w:r w:rsidRPr="00651069">
        <w:rPr>
          <w:rFonts w:ascii="Times New Roman" w:hAnsi="Times New Roman"/>
          <w:b/>
          <w:i/>
          <w:sz w:val="26"/>
          <w:szCs w:val="26"/>
        </w:rPr>
        <w:t>media</w:t>
      </w:r>
      <w:r w:rsidRPr="00651069">
        <w:rPr>
          <w:rFonts w:ascii="Times New Roman" w:hAnsi="Times New Roman"/>
          <w:b/>
          <w:sz w:val="26"/>
          <w:szCs w:val="26"/>
        </w:rPr>
        <w:t>)</w:t>
      </w:r>
    </w:p>
    <w:p w14:paraId="0EF97F97" w14:textId="77777777" w:rsidR="00651069" w:rsidRPr="00651069" w:rsidRDefault="00651069" w:rsidP="00651069">
      <w:pPr>
        <w:pStyle w:val="ListParagraph"/>
        <w:numPr>
          <w:ilvl w:val="0"/>
          <w:numId w:val="26"/>
        </w:numPr>
        <w:jc w:val="both"/>
        <w:rPr>
          <w:rFonts w:ascii="Times New Roman" w:hAnsi="Times New Roman"/>
          <w:b/>
          <w:sz w:val="26"/>
          <w:szCs w:val="26"/>
        </w:rPr>
      </w:pPr>
      <w:r w:rsidRPr="00651069">
        <w:rPr>
          <w:rFonts w:ascii="Times New Roman" w:hAnsi="Times New Roman"/>
          <w:b/>
          <w:sz w:val="26"/>
          <w:szCs w:val="26"/>
        </w:rPr>
        <w:t>Thaci and Vucic do not shake hands at Brdo-Brijuni Summit (</w:t>
      </w:r>
      <w:r w:rsidRPr="00651069">
        <w:rPr>
          <w:rFonts w:ascii="Times New Roman" w:hAnsi="Times New Roman"/>
          <w:b/>
          <w:i/>
          <w:sz w:val="26"/>
          <w:szCs w:val="26"/>
        </w:rPr>
        <w:t>media</w:t>
      </w:r>
      <w:r w:rsidRPr="00651069">
        <w:rPr>
          <w:rFonts w:ascii="Times New Roman" w:hAnsi="Times New Roman"/>
          <w:b/>
          <w:sz w:val="26"/>
          <w:szCs w:val="26"/>
        </w:rPr>
        <w:t>)</w:t>
      </w:r>
    </w:p>
    <w:p w14:paraId="14A07DDA" w14:textId="5DFF4D15" w:rsidR="00651069" w:rsidRPr="00651069" w:rsidRDefault="00651069" w:rsidP="00651069">
      <w:pPr>
        <w:pStyle w:val="ListParagraph"/>
        <w:numPr>
          <w:ilvl w:val="0"/>
          <w:numId w:val="26"/>
        </w:numPr>
        <w:jc w:val="both"/>
        <w:rPr>
          <w:rFonts w:ascii="Times New Roman" w:hAnsi="Times New Roman"/>
          <w:b/>
          <w:sz w:val="26"/>
          <w:szCs w:val="26"/>
        </w:rPr>
      </w:pPr>
      <w:r w:rsidRPr="00651069">
        <w:rPr>
          <w:rFonts w:ascii="Times New Roman" w:hAnsi="Times New Roman"/>
          <w:b/>
          <w:sz w:val="26"/>
          <w:szCs w:val="26"/>
        </w:rPr>
        <w:t>Thaci: Serbia cannot join EU if it doesn’t recognize Kosovo (</w:t>
      </w:r>
      <w:r w:rsidRPr="00651069">
        <w:rPr>
          <w:rFonts w:ascii="Times New Roman" w:hAnsi="Times New Roman"/>
          <w:b/>
          <w:i/>
          <w:sz w:val="26"/>
          <w:szCs w:val="26"/>
        </w:rPr>
        <w:t>media</w:t>
      </w:r>
      <w:r w:rsidRPr="00651069">
        <w:rPr>
          <w:rFonts w:ascii="Times New Roman" w:hAnsi="Times New Roman"/>
          <w:b/>
          <w:sz w:val="26"/>
          <w:szCs w:val="26"/>
        </w:rPr>
        <w:t>)</w:t>
      </w:r>
    </w:p>
    <w:p w14:paraId="6C08DE4C" w14:textId="77777777" w:rsidR="00651069" w:rsidRPr="00651069" w:rsidRDefault="00651069" w:rsidP="00651069">
      <w:pPr>
        <w:pStyle w:val="ListParagraph"/>
        <w:numPr>
          <w:ilvl w:val="0"/>
          <w:numId w:val="26"/>
        </w:numPr>
        <w:jc w:val="both"/>
        <w:rPr>
          <w:rFonts w:ascii="Times New Roman" w:hAnsi="Times New Roman"/>
          <w:b/>
          <w:sz w:val="26"/>
          <w:szCs w:val="26"/>
        </w:rPr>
      </w:pPr>
      <w:r w:rsidRPr="00651069">
        <w:rPr>
          <w:rFonts w:ascii="Times New Roman" w:hAnsi="Times New Roman"/>
          <w:b/>
          <w:sz w:val="26"/>
          <w:szCs w:val="26"/>
        </w:rPr>
        <w:t>Stefanovic: Haradinaj will be arrested if he enters Serbia (</w:t>
      </w:r>
      <w:r w:rsidRPr="00651069">
        <w:rPr>
          <w:rFonts w:ascii="Times New Roman" w:hAnsi="Times New Roman"/>
          <w:b/>
          <w:i/>
          <w:sz w:val="26"/>
          <w:szCs w:val="26"/>
        </w:rPr>
        <w:t>RTK</w:t>
      </w:r>
      <w:r w:rsidRPr="00651069">
        <w:rPr>
          <w:rFonts w:ascii="Times New Roman" w:hAnsi="Times New Roman"/>
          <w:b/>
          <w:sz w:val="26"/>
          <w:szCs w:val="26"/>
        </w:rPr>
        <w:t>)</w:t>
      </w:r>
    </w:p>
    <w:p w14:paraId="2B44FC1A" w14:textId="171C044F" w:rsidR="00651069" w:rsidRPr="00651069" w:rsidRDefault="00651069" w:rsidP="00651069">
      <w:pPr>
        <w:pStyle w:val="ListParagraph"/>
        <w:numPr>
          <w:ilvl w:val="0"/>
          <w:numId w:val="26"/>
        </w:numPr>
        <w:jc w:val="both"/>
        <w:rPr>
          <w:rFonts w:ascii="Times New Roman" w:hAnsi="Times New Roman"/>
          <w:b/>
          <w:sz w:val="26"/>
          <w:szCs w:val="26"/>
        </w:rPr>
      </w:pPr>
      <w:r w:rsidRPr="00651069">
        <w:rPr>
          <w:rFonts w:ascii="Times New Roman" w:hAnsi="Times New Roman"/>
          <w:b/>
          <w:sz w:val="26"/>
          <w:szCs w:val="26"/>
        </w:rPr>
        <w:t>Matoshi: Kosovo is f</w:t>
      </w:r>
      <w:r w:rsidR="009D2754">
        <w:rPr>
          <w:rFonts w:ascii="Times New Roman" w:hAnsi="Times New Roman"/>
          <w:b/>
          <w:sz w:val="26"/>
          <w:szCs w:val="26"/>
        </w:rPr>
        <w:t xml:space="preserve">acing classic </w:t>
      </w:r>
      <w:r w:rsidRPr="00651069">
        <w:rPr>
          <w:rFonts w:ascii="Times New Roman" w:hAnsi="Times New Roman"/>
          <w:b/>
          <w:sz w:val="26"/>
          <w:szCs w:val="26"/>
        </w:rPr>
        <w:t>discrimination by the EU (</w:t>
      </w:r>
      <w:r w:rsidRPr="00651069">
        <w:rPr>
          <w:rFonts w:ascii="Times New Roman" w:hAnsi="Times New Roman"/>
          <w:b/>
          <w:i/>
          <w:sz w:val="26"/>
          <w:szCs w:val="26"/>
        </w:rPr>
        <w:t>KosovaPress</w:t>
      </w:r>
      <w:r w:rsidRPr="00651069">
        <w:rPr>
          <w:rFonts w:ascii="Times New Roman" w:hAnsi="Times New Roman"/>
          <w:b/>
          <w:sz w:val="26"/>
          <w:szCs w:val="26"/>
        </w:rPr>
        <w:t>)</w:t>
      </w:r>
    </w:p>
    <w:p w14:paraId="45503F25" w14:textId="77777777" w:rsidR="0085287A" w:rsidRDefault="0085287A" w:rsidP="00FC346F">
      <w:pPr>
        <w:jc w:val="both"/>
        <w:rPr>
          <w:b/>
          <w:sz w:val="26"/>
          <w:szCs w:val="26"/>
          <w:u w:val="single"/>
        </w:rPr>
      </w:pPr>
    </w:p>
    <w:p w14:paraId="5DDA3E1C" w14:textId="77777777" w:rsidR="00C4648E" w:rsidRDefault="00C4648E" w:rsidP="00FC346F">
      <w:pPr>
        <w:jc w:val="both"/>
        <w:rPr>
          <w:b/>
          <w:sz w:val="26"/>
          <w:szCs w:val="26"/>
          <w:u w:val="single"/>
        </w:rPr>
      </w:pPr>
    </w:p>
    <w:p w14:paraId="68364CE3" w14:textId="7BBBC55E" w:rsidR="00DC6417" w:rsidRDefault="00DC6417" w:rsidP="00FC346F">
      <w:pPr>
        <w:jc w:val="both"/>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FC346F">
      <w:pPr>
        <w:jc w:val="both"/>
        <w:rPr>
          <w:lang w:val="en-GB"/>
        </w:rPr>
      </w:pPr>
    </w:p>
    <w:p w14:paraId="0697E7BC" w14:textId="6B3F0499" w:rsidR="00A4692C" w:rsidRPr="00A4692C" w:rsidRDefault="00A4692C" w:rsidP="00A4692C">
      <w:pPr>
        <w:jc w:val="both"/>
        <w:rPr>
          <w:b/>
          <w:sz w:val="26"/>
          <w:szCs w:val="26"/>
          <w:u w:val="single"/>
        </w:rPr>
      </w:pPr>
      <w:r w:rsidRPr="00A4692C">
        <w:rPr>
          <w:b/>
          <w:sz w:val="26"/>
          <w:szCs w:val="26"/>
          <w:u w:val="single"/>
        </w:rPr>
        <w:t>Tusk says reconciliation efforts in Balkans 'important' for Europe (</w:t>
      </w:r>
      <w:r w:rsidRPr="00A4692C">
        <w:rPr>
          <w:b/>
          <w:i/>
          <w:sz w:val="26"/>
          <w:szCs w:val="26"/>
          <w:u w:val="single"/>
        </w:rPr>
        <w:t>RFE</w:t>
      </w:r>
      <w:r w:rsidRPr="00A4692C">
        <w:rPr>
          <w:b/>
          <w:sz w:val="26"/>
          <w:szCs w:val="26"/>
          <w:u w:val="single"/>
        </w:rPr>
        <w:t xml:space="preserve">, </w:t>
      </w:r>
      <w:r w:rsidRPr="00A4692C">
        <w:rPr>
          <w:b/>
          <w:i/>
          <w:sz w:val="26"/>
          <w:szCs w:val="26"/>
          <w:u w:val="single"/>
        </w:rPr>
        <w:t>RTK</w:t>
      </w:r>
      <w:r w:rsidRPr="00A4692C">
        <w:rPr>
          <w:b/>
          <w:sz w:val="26"/>
          <w:szCs w:val="26"/>
          <w:u w:val="single"/>
        </w:rPr>
        <w:t>)</w:t>
      </w:r>
    </w:p>
    <w:p w14:paraId="0CA1BF3D" w14:textId="77777777" w:rsidR="00A4692C" w:rsidRPr="00A4692C" w:rsidRDefault="00A4692C" w:rsidP="00A4692C">
      <w:pPr>
        <w:jc w:val="both"/>
        <w:rPr>
          <w:sz w:val="26"/>
          <w:szCs w:val="26"/>
        </w:rPr>
      </w:pPr>
      <w:r w:rsidRPr="00A4692C">
        <w:rPr>
          <w:sz w:val="26"/>
          <w:szCs w:val="26"/>
        </w:rPr>
        <w:t>European Council President Donald Tusk has praised Macedonia's efforts to reconcile with its neighbors as it accelerates its bid to join the European Union, saying such efforts are needed across the Western Balkans and are "important" for Europe.</w:t>
      </w:r>
    </w:p>
    <w:p w14:paraId="34323385" w14:textId="77777777" w:rsidR="00A4692C" w:rsidRPr="00A4692C" w:rsidRDefault="00A4692C" w:rsidP="00A4692C">
      <w:pPr>
        <w:jc w:val="both"/>
        <w:rPr>
          <w:sz w:val="26"/>
          <w:szCs w:val="26"/>
        </w:rPr>
      </w:pPr>
    </w:p>
    <w:p w14:paraId="04EF3D2D" w14:textId="77777777" w:rsidR="00A4692C" w:rsidRPr="00A4692C" w:rsidRDefault="00A4692C" w:rsidP="00A4692C">
      <w:pPr>
        <w:jc w:val="both"/>
        <w:rPr>
          <w:sz w:val="26"/>
          <w:szCs w:val="26"/>
        </w:rPr>
      </w:pPr>
      <w:r w:rsidRPr="00A4692C">
        <w:rPr>
          <w:sz w:val="26"/>
          <w:szCs w:val="26"/>
        </w:rPr>
        <w:t>Speaking at a regional summit in Skopje on April 27, Tusk singled out the festering dispute between Serbia and Kosovo over Pristina's declaration of independence 10 years ago, which Belgrade has never recognized.</w:t>
      </w:r>
    </w:p>
    <w:p w14:paraId="690AA23D" w14:textId="77777777" w:rsidR="00A4692C" w:rsidRPr="00A4692C" w:rsidRDefault="00A4692C" w:rsidP="00A4692C">
      <w:pPr>
        <w:jc w:val="both"/>
        <w:rPr>
          <w:sz w:val="26"/>
          <w:szCs w:val="26"/>
        </w:rPr>
      </w:pPr>
    </w:p>
    <w:p w14:paraId="57FEF585" w14:textId="77777777" w:rsidR="00A4692C" w:rsidRPr="00A4692C" w:rsidRDefault="00A4692C" w:rsidP="00A4692C">
      <w:pPr>
        <w:jc w:val="both"/>
        <w:rPr>
          <w:sz w:val="26"/>
          <w:szCs w:val="26"/>
        </w:rPr>
      </w:pPr>
      <w:r w:rsidRPr="00A4692C">
        <w:rPr>
          <w:sz w:val="26"/>
          <w:szCs w:val="26"/>
        </w:rPr>
        <w:t>Tusk compared that disagreement with a dispute over the name Macedonia between Macedonia and EU member Greece, which he said showed signs of progress toward settlement.</w:t>
      </w:r>
    </w:p>
    <w:p w14:paraId="6B1DD6B7" w14:textId="77777777" w:rsidR="00A4692C" w:rsidRPr="00A4692C" w:rsidRDefault="00A4692C" w:rsidP="00A4692C">
      <w:pPr>
        <w:jc w:val="both"/>
        <w:rPr>
          <w:sz w:val="26"/>
          <w:szCs w:val="26"/>
        </w:rPr>
      </w:pPr>
    </w:p>
    <w:p w14:paraId="72C31DCB" w14:textId="77777777" w:rsidR="00A4692C" w:rsidRPr="00A4692C" w:rsidRDefault="00A4692C" w:rsidP="00A4692C">
      <w:pPr>
        <w:jc w:val="both"/>
        <w:rPr>
          <w:sz w:val="26"/>
          <w:szCs w:val="26"/>
        </w:rPr>
      </w:pPr>
      <w:r w:rsidRPr="00A4692C">
        <w:rPr>
          <w:sz w:val="26"/>
          <w:szCs w:val="26"/>
        </w:rPr>
        <w:t>He said Macedonian leaders had shown "real political will" to resolve their dispute, while other regional leaders have as yet to make the "extra efforts" needed to overcome their disagreements.</w:t>
      </w:r>
    </w:p>
    <w:p w14:paraId="425AE391" w14:textId="77777777" w:rsidR="00A4692C" w:rsidRPr="00A4692C" w:rsidRDefault="00A4692C" w:rsidP="00A4692C">
      <w:pPr>
        <w:jc w:val="both"/>
        <w:rPr>
          <w:sz w:val="26"/>
          <w:szCs w:val="26"/>
        </w:rPr>
      </w:pPr>
    </w:p>
    <w:p w14:paraId="33D8FE07" w14:textId="77777777" w:rsidR="00A4692C" w:rsidRPr="00A4692C" w:rsidRDefault="00A4692C" w:rsidP="00A4692C">
      <w:pPr>
        <w:jc w:val="both"/>
        <w:rPr>
          <w:sz w:val="26"/>
          <w:szCs w:val="26"/>
        </w:rPr>
      </w:pPr>
      <w:r w:rsidRPr="00A4692C">
        <w:rPr>
          <w:sz w:val="26"/>
          <w:szCs w:val="26"/>
        </w:rPr>
        <w:t>"Reconciliation in this part of Europe is important for the whole continent, for our stability, peace, and prosperity," Tusk said.</w:t>
      </w:r>
    </w:p>
    <w:p w14:paraId="26962FE8" w14:textId="77777777" w:rsidR="00A4692C" w:rsidRPr="00A4692C" w:rsidRDefault="00A4692C" w:rsidP="00A4692C">
      <w:pPr>
        <w:jc w:val="both"/>
        <w:rPr>
          <w:sz w:val="26"/>
          <w:szCs w:val="26"/>
        </w:rPr>
      </w:pPr>
    </w:p>
    <w:p w14:paraId="6AB89731" w14:textId="77777777" w:rsidR="00A4692C" w:rsidRPr="00A4692C" w:rsidRDefault="00A4692C" w:rsidP="00A4692C">
      <w:pPr>
        <w:jc w:val="both"/>
        <w:rPr>
          <w:sz w:val="26"/>
          <w:szCs w:val="26"/>
        </w:rPr>
      </w:pPr>
      <w:r w:rsidRPr="00A4692C">
        <w:rPr>
          <w:sz w:val="26"/>
          <w:szCs w:val="26"/>
        </w:rPr>
        <w:lastRenderedPageBreak/>
        <w:t>"It is possible that the history of the Balkans, a kind of a never-ending horror movie, can turn into an Oscar-winning production with a happy end," he said.</w:t>
      </w:r>
    </w:p>
    <w:p w14:paraId="468D30AE" w14:textId="77777777" w:rsidR="00A4692C" w:rsidRPr="00A4692C" w:rsidRDefault="00A4692C" w:rsidP="00A4692C">
      <w:pPr>
        <w:jc w:val="both"/>
        <w:rPr>
          <w:sz w:val="26"/>
          <w:szCs w:val="26"/>
        </w:rPr>
      </w:pPr>
    </w:p>
    <w:p w14:paraId="3191630C" w14:textId="77777777" w:rsidR="00A4692C" w:rsidRPr="00A4692C" w:rsidRDefault="00A4692C" w:rsidP="00A4692C">
      <w:pPr>
        <w:jc w:val="both"/>
        <w:rPr>
          <w:sz w:val="26"/>
          <w:szCs w:val="26"/>
        </w:rPr>
      </w:pPr>
      <w:r w:rsidRPr="00A4692C">
        <w:rPr>
          <w:sz w:val="26"/>
          <w:szCs w:val="26"/>
        </w:rPr>
        <w:t>This week, Tusk visited Albania, Bosnia-Herzegovina, Kosovo, Montenegro, Serbia, and Macedonia -- all former communist states and EU hopefuls.</w:t>
      </w:r>
    </w:p>
    <w:p w14:paraId="3191830D" w14:textId="77777777" w:rsidR="00A4692C" w:rsidRPr="00A4692C" w:rsidRDefault="00A4692C" w:rsidP="00A4692C">
      <w:pPr>
        <w:jc w:val="both"/>
        <w:rPr>
          <w:sz w:val="26"/>
          <w:szCs w:val="26"/>
        </w:rPr>
      </w:pPr>
    </w:p>
    <w:p w14:paraId="365D4C56" w14:textId="77777777" w:rsidR="00A4692C" w:rsidRPr="00A4692C" w:rsidRDefault="00A4692C" w:rsidP="00A4692C">
      <w:pPr>
        <w:jc w:val="both"/>
        <w:rPr>
          <w:sz w:val="26"/>
          <w:szCs w:val="26"/>
        </w:rPr>
      </w:pPr>
      <w:r w:rsidRPr="00A4692C">
        <w:rPr>
          <w:sz w:val="26"/>
          <w:szCs w:val="26"/>
        </w:rPr>
        <w:t>Heads of state from all five countries, along with EU members Croatia, Slovenia, and Bulgaria, attended the summit meetings in Skopje.</w:t>
      </w:r>
    </w:p>
    <w:p w14:paraId="34464514" w14:textId="77777777" w:rsidR="00A4692C" w:rsidRPr="00A4692C" w:rsidRDefault="00A4692C" w:rsidP="00A4692C">
      <w:pPr>
        <w:jc w:val="both"/>
        <w:rPr>
          <w:sz w:val="26"/>
          <w:szCs w:val="26"/>
        </w:rPr>
      </w:pPr>
    </w:p>
    <w:p w14:paraId="06D4CED6" w14:textId="77777777" w:rsidR="00A4692C" w:rsidRPr="00A4692C" w:rsidRDefault="00A4692C" w:rsidP="00A4692C">
      <w:pPr>
        <w:jc w:val="both"/>
        <w:rPr>
          <w:sz w:val="26"/>
          <w:szCs w:val="26"/>
        </w:rPr>
      </w:pPr>
      <w:r w:rsidRPr="00A4692C">
        <w:rPr>
          <w:sz w:val="26"/>
          <w:szCs w:val="26"/>
        </w:rPr>
        <w:t>Slovenian President Borut Pahor urged Balkan leaders to work harder to build good relations with their neighbors, noting that it was a precondition for EU membership.</w:t>
      </w:r>
    </w:p>
    <w:p w14:paraId="2D0F8E8E" w14:textId="77777777" w:rsidR="00A4692C" w:rsidRPr="00A4692C" w:rsidRDefault="00A4692C" w:rsidP="00A4692C">
      <w:pPr>
        <w:jc w:val="both"/>
        <w:rPr>
          <w:sz w:val="26"/>
          <w:szCs w:val="26"/>
        </w:rPr>
      </w:pPr>
    </w:p>
    <w:p w14:paraId="48DCBADF" w14:textId="77777777" w:rsidR="00A4692C" w:rsidRPr="00A4692C" w:rsidRDefault="00A4692C" w:rsidP="00A4692C">
      <w:pPr>
        <w:jc w:val="both"/>
        <w:rPr>
          <w:sz w:val="26"/>
          <w:szCs w:val="26"/>
        </w:rPr>
      </w:pPr>
      <w:r w:rsidRPr="00A4692C">
        <w:rPr>
          <w:sz w:val="26"/>
          <w:szCs w:val="26"/>
        </w:rPr>
        <w:t>"Brussels cannot do everything. Part of the job has to be done by Western Balkan leaders," Pahor said.</w:t>
      </w:r>
    </w:p>
    <w:p w14:paraId="56F9DC52" w14:textId="77777777" w:rsidR="00A4692C" w:rsidRPr="00A4692C" w:rsidRDefault="00A4692C" w:rsidP="00A4692C">
      <w:pPr>
        <w:jc w:val="both"/>
        <w:rPr>
          <w:sz w:val="26"/>
          <w:szCs w:val="26"/>
        </w:rPr>
      </w:pPr>
    </w:p>
    <w:p w14:paraId="2C9D3A07" w14:textId="4A86116D" w:rsidR="00E71B58" w:rsidRPr="00A4692C" w:rsidRDefault="00A4692C" w:rsidP="00A4692C">
      <w:pPr>
        <w:jc w:val="both"/>
        <w:rPr>
          <w:sz w:val="26"/>
          <w:szCs w:val="26"/>
        </w:rPr>
      </w:pPr>
      <w:r w:rsidRPr="00A4692C">
        <w:rPr>
          <w:sz w:val="26"/>
          <w:szCs w:val="26"/>
        </w:rPr>
        <w:t>The EU has set the goal of admitting Serbia and Montenegro into the bloc as soon as 2025. The European Commission also recently recommended that Albania and Macedonia start accession talks.</w:t>
      </w:r>
    </w:p>
    <w:p w14:paraId="0FF2C1CA" w14:textId="77777777" w:rsidR="00A4692C" w:rsidRDefault="00A4692C" w:rsidP="00C4648E">
      <w:pPr>
        <w:jc w:val="both"/>
        <w:rPr>
          <w:b/>
          <w:sz w:val="26"/>
          <w:szCs w:val="26"/>
          <w:u w:val="single"/>
        </w:rPr>
      </w:pPr>
    </w:p>
    <w:p w14:paraId="2BC11D5D" w14:textId="00A94498" w:rsidR="00A62E54" w:rsidRDefault="00F00DA5" w:rsidP="00C4648E">
      <w:pPr>
        <w:jc w:val="both"/>
        <w:rPr>
          <w:b/>
          <w:sz w:val="26"/>
          <w:szCs w:val="26"/>
          <w:u w:val="single"/>
        </w:rPr>
      </w:pPr>
      <w:r>
        <w:rPr>
          <w:b/>
          <w:sz w:val="26"/>
          <w:szCs w:val="26"/>
          <w:u w:val="single"/>
        </w:rPr>
        <w:t>Thaci: EU membership provides long-term peace in the region</w:t>
      </w:r>
      <w:r w:rsidR="00A62E54" w:rsidRPr="00C4648E">
        <w:rPr>
          <w:b/>
          <w:sz w:val="26"/>
          <w:szCs w:val="26"/>
          <w:u w:val="single"/>
        </w:rPr>
        <w:t xml:space="preserve"> (</w:t>
      </w:r>
      <w:r w:rsidRPr="00651069">
        <w:rPr>
          <w:b/>
          <w:i/>
          <w:sz w:val="26"/>
          <w:szCs w:val="26"/>
          <w:u w:val="single"/>
        </w:rPr>
        <w:t>media</w:t>
      </w:r>
      <w:r w:rsidR="00A62E54" w:rsidRPr="00C4648E">
        <w:rPr>
          <w:b/>
          <w:sz w:val="26"/>
          <w:szCs w:val="26"/>
          <w:u w:val="single"/>
        </w:rPr>
        <w:t>)</w:t>
      </w:r>
    </w:p>
    <w:p w14:paraId="558B4F33" w14:textId="72C09D2D" w:rsidR="00F00DA5" w:rsidRPr="00F00DA5" w:rsidRDefault="00F00DA5" w:rsidP="00F00DA5">
      <w:pPr>
        <w:jc w:val="both"/>
        <w:rPr>
          <w:sz w:val="26"/>
          <w:szCs w:val="26"/>
        </w:rPr>
      </w:pPr>
      <w:r>
        <w:rPr>
          <w:sz w:val="26"/>
          <w:szCs w:val="26"/>
        </w:rPr>
        <w:t xml:space="preserve">The President </w:t>
      </w:r>
      <w:r w:rsidRPr="00F00DA5">
        <w:rPr>
          <w:sz w:val="26"/>
          <w:szCs w:val="26"/>
        </w:rPr>
        <w:t xml:space="preserve">of Kosovo, Hashim Thaçi, participated </w:t>
      </w:r>
      <w:r>
        <w:rPr>
          <w:sz w:val="26"/>
          <w:szCs w:val="26"/>
        </w:rPr>
        <w:t>on Friday</w:t>
      </w:r>
      <w:r w:rsidRPr="00F00DA5">
        <w:rPr>
          <w:sz w:val="26"/>
          <w:szCs w:val="26"/>
        </w:rPr>
        <w:t xml:space="preserve"> at the meeting of regional leaders, which was held in Skopje, in t</w:t>
      </w:r>
      <w:r>
        <w:rPr>
          <w:sz w:val="26"/>
          <w:szCs w:val="26"/>
        </w:rPr>
        <w:t>he framework of the “Brdo-Brijuni</w:t>
      </w:r>
      <w:r w:rsidRPr="00F00DA5">
        <w:rPr>
          <w:sz w:val="26"/>
          <w:szCs w:val="26"/>
        </w:rPr>
        <w:t>” process. The Summit was also attended by the President</w:t>
      </w:r>
      <w:r>
        <w:rPr>
          <w:sz w:val="26"/>
          <w:szCs w:val="26"/>
        </w:rPr>
        <w:t xml:space="preserve"> of the European Council, Donald</w:t>
      </w:r>
      <w:r w:rsidRPr="00F00DA5">
        <w:rPr>
          <w:sz w:val="26"/>
          <w:szCs w:val="26"/>
        </w:rPr>
        <w:t xml:space="preserve"> Tusk, and Bulgarian Prime Minister, Boyko Borissov, whose country is chairing the EU presidency.</w:t>
      </w:r>
    </w:p>
    <w:p w14:paraId="5C6A3F4D" w14:textId="3F25BCDF" w:rsidR="00F00DA5" w:rsidRPr="00F00DA5" w:rsidRDefault="00F00DA5" w:rsidP="00F00DA5">
      <w:pPr>
        <w:jc w:val="both"/>
        <w:rPr>
          <w:sz w:val="26"/>
          <w:szCs w:val="26"/>
        </w:rPr>
      </w:pPr>
      <w:r w:rsidRPr="00F00DA5">
        <w:rPr>
          <w:sz w:val="26"/>
          <w:szCs w:val="26"/>
        </w:rPr>
        <w:t xml:space="preserve">In his speech, President Thaçi has said that this Summit sends a message to all that </w:t>
      </w:r>
      <w:r>
        <w:rPr>
          <w:sz w:val="26"/>
          <w:szCs w:val="26"/>
        </w:rPr>
        <w:t>the</w:t>
      </w:r>
      <w:r w:rsidRPr="00F00DA5">
        <w:rPr>
          <w:sz w:val="26"/>
          <w:szCs w:val="26"/>
        </w:rPr>
        <w:t xml:space="preserve"> region has changed and is an example of positive developments, mentioning the organization of many regional meetings in these recent months.</w:t>
      </w:r>
    </w:p>
    <w:p w14:paraId="730B5CC3" w14:textId="77777777" w:rsidR="00F00DA5" w:rsidRPr="00F00DA5" w:rsidRDefault="00F00DA5" w:rsidP="00F00DA5">
      <w:pPr>
        <w:jc w:val="both"/>
        <w:rPr>
          <w:sz w:val="26"/>
          <w:szCs w:val="26"/>
        </w:rPr>
      </w:pPr>
    </w:p>
    <w:p w14:paraId="15F2A558" w14:textId="77777777" w:rsidR="00F00DA5" w:rsidRPr="00F00DA5" w:rsidRDefault="00F00DA5" w:rsidP="00F00DA5">
      <w:pPr>
        <w:jc w:val="both"/>
        <w:rPr>
          <w:sz w:val="26"/>
          <w:szCs w:val="26"/>
        </w:rPr>
      </w:pPr>
      <w:r w:rsidRPr="00F00DA5">
        <w:rPr>
          <w:sz w:val="26"/>
          <w:szCs w:val="26"/>
        </w:rPr>
        <w:t>“All these meetings have made it clear to all that today, the Balkan countries, communicate, talk, dialogue with each other as a tool to solve the open issues we have. But also as a means to clearly articulate our aspirations for our future”, he emphasized.</w:t>
      </w:r>
    </w:p>
    <w:p w14:paraId="18BDE83A" w14:textId="77777777" w:rsidR="00F00DA5" w:rsidRPr="00F00DA5" w:rsidRDefault="00F00DA5" w:rsidP="00F00DA5">
      <w:pPr>
        <w:jc w:val="both"/>
        <w:rPr>
          <w:sz w:val="26"/>
          <w:szCs w:val="26"/>
        </w:rPr>
      </w:pPr>
    </w:p>
    <w:p w14:paraId="4882C8F2" w14:textId="504456EE" w:rsidR="00F00DA5" w:rsidRPr="00F00DA5" w:rsidRDefault="00F00DA5" w:rsidP="00F00DA5">
      <w:pPr>
        <w:jc w:val="both"/>
        <w:rPr>
          <w:sz w:val="26"/>
          <w:szCs w:val="26"/>
        </w:rPr>
      </w:pPr>
      <w:r>
        <w:rPr>
          <w:sz w:val="26"/>
          <w:szCs w:val="26"/>
        </w:rPr>
        <w:t>Thaci also</w:t>
      </w:r>
      <w:r w:rsidRPr="00F00DA5">
        <w:rPr>
          <w:sz w:val="26"/>
          <w:szCs w:val="26"/>
        </w:rPr>
        <w:t xml:space="preserve"> </w:t>
      </w:r>
      <w:r>
        <w:rPr>
          <w:sz w:val="26"/>
          <w:szCs w:val="26"/>
        </w:rPr>
        <w:t>said that “Brdo-Brijuni</w:t>
      </w:r>
      <w:r w:rsidRPr="00F00DA5">
        <w:rPr>
          <w:sz w:val="26"/>
          <w:szCs w:val="26"/>
        </w:rPr>
        <w:t>” has served as an incubator from which many ideas and initiatives have emerged which afterwards have taken forms of regional cooperation and beyond.</w:t>
      </w:r>
    </w:p>
    <w:p w14:paraId="5C63B784" w14:textId="77777777" w:rsidR="00F00DA5" w:rsidRPr="00F00DA5" w:rsidRDefault="00F00DA5" w:rsidP="00F00DA5">
      <w:pPr>
        <w:jc w:val="both"/>
        <w:rPr>
          <w:sz w:val="26"/>
          <w:szCs w:val="26"/>
        </w:rPr>
      </w:pPr>
    </w:p>
    <w:p w14:paraId="7884275B" w14:textId="642EED6F" w:rsidR="00F00DA5" w:rsidRPr="00F00DA5" w:rsidRDefault="00F00DA5" w:rsidP="00F00DA5">
      <w:pPr>
        <w:jc w:val="both"/>
        <w:rPr>
          <w:sz w:val="26"/>
          <w:szCs w:val="26"/>
        </w:rPr>
      </w:pPr>
      <w:r w:rsidRPr="00F00DA5">
        <w:rPr>
          <w:sz w:val="26"/>
          <w:szCs w:val="26"/>
        </w:rPr>
        <w:t>“Above all, here, it is confirmed by all that our common aspiration is the membership of our countries in the European Union. This membership means a determination for sustainable peace, stability, development, prosperity for all of ou</w:t>
      </w:r>
      <w:r>
        <w:rPr>
          <w:sz w:val="26"/>
          <w:szCs w:val="26"/>
        </w:rPr>
        <w:t>r citizens”, said President Thac</w:t>
      </w:r>
      <w:r w:rsidRPr="00F00DA5">
        <w:rPr>
          <w:sz w:val="26"/>
          <w:szCs w:val="26"/>
        </w:rPr>
        <w:t>i.</w:t>
      </w:r>
    </w:p>
    <w:p w14:paraId="00E6B730" w14:textId="77777777" w:rsidR="00F00DA5" w:rsidRPr="00F00DA5" w:rsidRDefault="00F00DA5" w:rsidP="00F00DA5">
      <w:pPr>
        <w:jc w:val="both"/>
        <w:rPr>
          <w:sz w:val="26"/>
          <w:szCs w:val="26"/>
        </w:rPr>
      </w:pPr>
    </w:p>
    <w:p w14:paraId="2E0E59EC" w14:textId="77777777" w:rsidR="00F00DA5" w:rsidRPr="00F00DA5" w:rsidRDefault="00F00DA5" w:rsidP="00F00DA5">
      <w:pPr>
        <w:jc w:val="both"/>
        <w:rPr>
          <w:sz w:val="26"/>
          <w:szCs w:val="26"/>
        </w:rPr>
      </w:pPr>
      <w:r w:rsidRPr="00F00DA5">
        <w:rPr>
          <w:sz w:val="26"/>
          <w:szCs w:val="26"/>
        </w:rPr>
        <w:t>According to him, all have welcomed the European Commission’s Strategy, which 15 years after the Thessaloniki Summit again clearly reaffirms that the door is open for all Western Balkan countries to join the EU.</w:t>
      </w:r>
    </w:p>
    <w:p w14:paraId="779C7006" w14:textId="77777777" w:rsidR="00F00DA5" w:rsidRPr="00F00DA5" w:rsidRDefault="00F00DA5" w:rsidP="00F00DA5">
      <w:pPr>
        <w:jc w:val="both"/>
        <w:rPr>
          <w:sz w:val="26"/>
          <w:szCs w:val="26"/>
        </w:rPr>
      </w:pPr>
      <w:r w:rsidRPr="00F00DA5">
        <w:rPr>
          <w:sz w:val="26"/>
          <w:szCs w:val="26"/>
        </w:rPr>
        <w:t>“The Sofia Summit, of the EU and the Western Balkans, has a historical character and is a tremendous opportunity for us all”, he emphasized.</w:t>
      </w:r>
    </w:p>
    <w:p w14:paraId="53E5E809" w14:textId="77777777" w:rsidR="00F00DA5" w:rsidRDefault="00F00DA5" w:rsidP="00C4648E">
      <w:pPr>
        <w:jc w:val="both"/>
        <w:rPr>
          <w:sz w:val="26"/>
          <w:szCs w:val="26"/>
        </w:rPr>
      </w:pPr>
    </w:p>
    <w:p w14:paraId="77579B14" w14:textId="56C95A49" w:rsidR="00F00DA5" w:rsidRPr="00F00DA5" w:rsidRDefault="00F00DA5" w:rsidP="00C4648E">
      <w:pPr>
        <w:jc w:val="both"/>
        <w:rPr>
          <w:sz w:val="26"/>
          <w:szCs w:val="26"/>
        </w:rPr>
      </w:pPr>
      <w:r w:rsidRPr="00F00DA5">
        <w:rPr>
          <w:sz w:val="26"/>
          <w:szCs w:val="26"/>
        </w:rPr>
        <w:t>http://www.president-ksgov.net/en/news/president-thaci-eu-membership-provides-long-term-peace-in-the-region</w:t>
      </w:r>
    </w:p>
    <w:p w14:paraId="16AD31E4" w14:textId="0CED47B5" w:rsidR="00C050F2" w:rsidRPr="00C4648E" w:rsidRDefault="00C050F2" w:rsidP="00C4648E">
      <w:pPr>
        <w:jc w:val="both"/>
        <w:rPr>
          <w:sz w:val="26"/>
          <w:szCs w:val="26"/>
        </w:rPr>
      </w:pPr>
    </w:p>
    <w:p w14:paraId="015ED7E4" w14:textId="161FCB6D" w:rsidR="00C4648E" w:rsidRDefault="00FD74B0" w:rsidP="00C4648E">
      <w:pPr>
        <w:jc w:val="both"/>
        <w:rPr>
          <w:b/>
          <w:sz w:val="26"/>
          <w:szCs w:val="26"/>
          <w:u w:val="single"/>
        </w:rPr>
      </w:pPr>
      <w:r>
        <w:rPr>
          <w:b/>
          <w:sz w:val="26"/>
          <w:szCs w:val="26"/>
          <w:u w:val="single"/>
        </w:rPr>
        <w:t>Thaci and Vucic do not shake hands at Brdo-Brijuni Su</w:t>
      </w:r>
      <w:r w:rsidR="00651069">
        <w:rPr>
          <w:b/>
          <w:sz w:val="26"/>
          <w:szCs w:val="26"/>
          <w:u w:val="single"/>
        </w:rPr>
        <w:t>m</w:t>
      </w:r>
      <w:r>
        <w:rPr>
          <w:b/>
          <w:sz w:val="26"/>
          <w:szCs w:val="26"/>
          <w:u w:val="single"/>
        </w:rPr>
        <w:t>mit</w:t>
      </w:r>
      <w:r w:rsidR="00C4648E" w:rsidRPr="00C4648E">
        <w:rPr>
          <w:b/>
          <w:sz w:val="26"/>
          <w:szCs w:val="26"/>
          <w:u w:val="single"/>
        </w:rPr>
        <w:t xml:space="preserve"> (</w:t>
      </w:r>
      <w:r w:rsidRPr="00651069">
        <w:rPr>
          <w:b/>
          <w:i/>
          <w:sz w:val="26"/>
          <w:szCs w:val="26"/>
          <w:u w:val="single"/>
        </w:rPr>
        <w:t>media</w:t>
      </w:r>
      <w:r w:rsidR="00C4648E" w:rsidRPr="00C4648E">
        <w:rPr>
          <w:b/>
          <w:sz w:val="26"/>
          <w:szCs w:val="26"/>
          <w:u w:val="single"/>
        </w:rPr>
        <w:t>)</w:t>
      </w:r>
    </w:p>
    <w:p w14:paraId="065746A3" w14:textId="3E643CD5" w:rsidR="00FD74B0" w:rsidRPr="00FD74B0" w:rsidRDefault="00FD74B0" w:rsidP="00C4648E">
      <w:pPr>
        <w:jc w:val="both"/>
        <w:rPr>
          <w:sz w:val="26"/>
          <w:szCs w:val="26"/>
        </w:rPr>
      </w:pPr>
      <w:r>
        <w:rPr>
          <w:sz w:val="26"/>
          <w:szCs w:val="26"/>
        </w:rPr>
        <w:t xml:space="preserve">Media report that </w:t>
      </w:r>
      <w:r w:rsidR="00893E01">
        <w:rPr>
          <w:sz w:val="26"/>
          <w:szCs w:val="26"/>
        </w:rPr>
        <w:t xml:space="preserve">during the “Brdo Brijuni Summit” which was held behind the closed doors, the </w:t>
      </w:r>
      <w:r>
        <w:rPr>
          <w:sz w:val="26"/>
          <w:szCs w:val="26"/>
        </w:rPr>
        <w:t xml:space="preserve">President of Serbia, Aleksandar Vucic, </w:t>
      </w:r>
      <w:r w:rsidR="00893E01">
        <w:rPr>
          <w:sz w:val="26"/>
          <w:szCs w:val="26"/>
        </w:rPr>
        <w:t>had some verbal clashes with the President of Kosovo, Hashim Thaci and cold relations with the Croatian President, Kolinda Kitarovic</w:t>
      </w:r>
    </w:p>
    <w:p w14:paraId="2B3815E6" w14:textId="66F0FCF9" w:rsidR="00FD74B0" w:rsidRDefault="00893E01" w:rsidP="00C4648E">
      <w:pPr>
        <w:jc w:val="both"/>
        <w:rPr>
          <w:sz w:val="26"/>
          <w:szCs w:val="26"/>
        </w:rPr>
      </w:pPr>
      <w:r w:rsidRPr="00893E01">
        <w:rPr>
          <w:sz w:val="26"/>
          <w:szCs w:val="26"/>
        </w:rPr>
        <w:t>After the mee</w:t>
      </w:r>
      <w:r>
        <w:rPr>
          <w:sz w:val="26"/>
          <w:szCs w:val="26"/>
        </w:rPr>
        <w:t>t</w:t>
      </w:r>
      <w:r w:rsidRPr="00893E01">
        <w:rPr>
          <w:sz w:val="26"/>
          <w:szCs w:val="26"/>
        </w:rPr>
        <w:t>ing</w:t>
      </w:r>
      <w:r>
        <w:rPr>
          <w:sz w:val="26"/>
          <w:szCs w:val="26"/>
        </w:rPr>
        <w:t>, Vucic told media that leaders of the region are lying themselves that good things are happening.  Speaking about the disagreements between Zagreb and Belgrade, Vucic said “we have become ridiculous in front of the entire international community.”</w:t>
      </w:r>
    </w:p>
    <w:p w14:paraId="4625B9AB" w14:textId="4B1BFBE2" w:rsidR="00893E01" w:rsidRDefault="00893E01" w:rsidP="00C4648E">
      <w:pPr>
        <w:jc w:val="both"/>
        <w:rPr>
          <w:sz w:val="26"/>
          <w:szCs w:val="26"/>
        </w:rPr>
      </w:pPr>
      <w:r>
        <w:rPr>
          <w:sz w:val="26"/>
          <w:szCs w:val="26"/>
        </w:rPr>
        <w:t xml:space="preserve">Speaking about EU membership, Vucic said “they all appear with nice speeches but no one helps membership.” According to him, if it wasn’t for the German Chancellor, Angela Merkel, no one could predict what could happen with the region. </w:t>
      </w:r>
    </w:p>
    <w:p w14:paraId="02E75DDA" w14:textId="6958FE47" w:rsidR="00FD74B0" w:rsidRPr="001D1D73" w:rsidRDefault="00893E01" w:rsidP="00C4648E">
      <w:pPr>
        <w:jc w:val="both"/>
        <w:rPr>
          <w:sz w:val="26"/>
          <w:szCs w:val="26"/>
        </w:rPr>
      </w:pPr>
      <w:r>
        <w:rPr>
          <w:sz w:val="26"/>
          <w:szCs w:val="26"/>
        </w:rPr>
        <w:t xml:space="preserve">Vucic addressed a range of criticisms </w:t>
      </w:r>
      <w:r w:rsidR="001D1D73">
        <w:rPr>
          <w:sz w:val="26"/>
          <w:szCs w:val="26"/>
        </w:rPr>
        <w:t>toward the Pres</w:t>
      </w:r>
      <w:r w:rsidR="00651069">
        <w:rPr>
          <w:sz w:val="26"/>
          <w:szCs w:val="26"/>
        </w:rPr>
        <w:t>id</w:t>
      </w:r>
      <w:r w:rsidR="001D1D73">
        <w:rPr>
          <w:sz w:val="26"/>
          <w:szCs w:val="26"/>
        </w:rPr>
        <w:t xml:space="preserve">ent of Kosovo, Hashim Thaci with regard to the arrest of the director of the Office for Kosovo at Serbian government, Marko Djuric and about the Association of the Serb-majority Municipalities. He said he did not shake hands with Thaci because he does not trust him on anything. </w:t>
      </w:r>
    </w:p>
    <w:p w14:paraId="3C7220BD" w14:textId="77777777" w:rsidR="00C4648E" w:rsidRPr="00C4648E" w:rsidRDefault="00C4648E" w:rsidP="00C4648E">
      <w:pPr>
        <w:jc w:val="both"/>
        <w:rPr>
          <w:sz w:val="26"/>
          <w:szCs w:val="26"/>
        </w:rPr>
      </w:pPr>
    </w:p>
    <w:p w14:paraId="4B2590AC" w14:textId="32585E2F" w:rsidR="00221528" w:rsidRDefault="00221528" w:rsidP="00C4648E">
      <w:pPr>
        <w:jc w:val="both"/>
        <w:rPr>
          <w:b/>
          <w:sz w:val="26"/>
          <w:szCs w:val="26"/>
          <w:u w:val="single"/>
        </w:rPr>
      </w:pPr>
      <w:r w:rsidRPr="00C4648E">
        <w:rPr>
          <w:b/>
          <w:sz w:val="26"/>
          <w:szCs w:val="26"/>
          <w:u w:val="single"/>
        </w:rPr>
        <w:t xml:space="preserve"> </w:t>
      </w:r>
      <w:r w:rsidR="00162E15">
        <w:rPr>
          <w:b/>
          <w:sz w:val="26"/>
          <w:szCs w:val="26"/>
          <w:u w:val="single"/>
        </w:rPr>
        <w:t xml:space="preserve">Thaci: Serbia cannot join EU if it doesn’t recognize Kosovo </w:t>
      </w:r>
      <w:r w:rsidRPr="00C4648E">
        <w:rPr>
          <w:b/>
          <w:sz w:val="26"/>
          <w:szCs w:val="26"/>
          <w:u w:val="single"/>
        </w:rPr>
        <w:t>(</w:t>
      </w:r>
      <w:r w:rsidR="00162E15" w:rsidRPr="00651069">
        <w:rPr>
          <w:b/>
          <w:i/>
          <w:sz w:val="26"/>
          <w:szCs w:val="26"/>
          <w:u w:val="single"/>
        </w:rPr>
        <w:t>media</w:t>
      </w:r>
      <w:r w:rsidRPr="00C4648E">
        <w:rPr>
          <w:b/>
          <w:sz w:val="26"/>
          <w:szCs w:val="26"/>
          <w:u w:val="single"/>
        </w:rPr>
        <w:t>)</w:t>
      </w:r>
    </w:p>
    <w:p w14:paraId="03221063" w14:textId="657200C8" w:rsidR="00162E15" w:rsidRDefault="00162E15" w:rsidP="00C4648E">
      <w:pPr>
        <w:jc w:val="both"/>
        <w:rPr>
          <w:sz w:val="26"/>
          <w:szCs w:val="26"/>
        </w:rPr>
      </w:pPr>
      <w:r>
        <w:rPr>
          <w:sz w:val="26"/>
          <w:szCs w:val="26"/>
        </w:rPr>
        <w:t xml:space="preserve">The President of Kosovo, Hashim Thaci, told the Croatian daily </w:t>
      </w:r>
      <w:r w:rsidRPr="00162E15">
        <w:rPr>
          <w:i/>
          <w:sz w:val="26"/>
          <w:szCs w:val="26"/>
        </w:rPr>
        <w:t>Vecernje</w:t>
      </w:r>
      <w:r>
        <w:rPr>
          <w:sz w:val="26"/>
          <w:szCs w:val="26"/>
        </w:rPr>
        <w:t xml:space="preserve"> </w:t>
      </w:r>
      <w:r w:rsidRPr="00162E15">
        <w:rPr>
          <w:i/>
          <w:sz w:val="26"/>
          <w:szCs w:val="26"/>
        </w:rPr>
        <w:t>Novosti</w:t>
      </w:r>
      <w:r>
        <w:rPr>
          <w:i/>
          <w:sz w:val="26"/>
          <w:szCs w:val="26"/>
        </w:rPr>
        <w:t xml:space="preserve"> </w:t>
      </w:r>
      <w:r>
        <w:rPr>
          <w:sz w:val="26"/>
          <w:szCs w:val="26"/>
        </w:rPr>
        <w:t xml:space="preserve">that Kosovo is determined to create its own army. He also promised that Croatians will soon have a seat at the Assembly of Kosovo. </w:t>
      </w:r>
    </w:p>
    <w:p w14:paraId="292D77D7" w14:textId="55503376" w:rsidR="00162E15" w:rsidRDefault="00162E15" w:rsidP="00C4648E">
      <w:pPr>
        <w:jc w:val="both"/>
        <w:rPr>
          <w:sz w:val="26"/>
          <w:szCs w:val="26"/>
        </w:rPr>
      </w:pPr>
      <w:r>
        <w:rPr>
          <w:sz w:val="26"/>
          <w:szCs w:val="26"/>
        </w:rPr>
        <w:t xml:space="preserve">Speaking about </w:t>
      </w:r>
      <w:r w:rsidR="001C286F">
        <w:rPr>
          <w:sz w:val="26"/>
          <w:szCs w:val="26"/>
        </w:rPr>
        <w:t>the Association of Serb-majo</w:t>
      </w:r>
      <w:r>
        <w:rPr>
          <w:sz w:val="26"/>
          <w:szCs w:val="26"/>
        </w:rPr>
        <w:t>ri</w:t>
      </w:r>
      <w:r w:rsidR="001C286F">
        <w:rPr>
          <w:sz w:val="26"/>
          <w:szCs w:val="26"/>
        </w:rPr>
        <w:t>t</w:t>
      </w:r>
      <w:r>
        <w:rPr>
          <w:sz w:val="26"/>
          <w:szCs w:val="26"/>
        </w:rPr>
        <w:t>y Municipalities, Thaci said it is not true that leadership in</w:t>
      </w:r>
      <w:r w:rsidR="001C286F">
        <w:rPr>
          <w:sz w:val="26"/>
          <w:szCs w:val="26"/>
        </w:rPr>
        <w:t xml:space="preserve"> Kosovo is rejecting its establishment. “Kosovo is faithful to all international obligations, including the first Agreement signed between Kosovo and Serbia on 19 April 2013. A f</w:t>
      </w:r>
      <w:r w:rsidR="00651069">
        <w:rPr>
          <w:sz w:val="26"/>
          <w:szCs w:val="26"/>
        </w:rPr>
        <w:t>ew days ago we agreed for the ma</w:t>
      </w:r>
      <w:r w:rsidR="001C286F">
        <w:rPr>
          <w:sz w:val="26"/>
          <w:szCs w:val="26"/>
        </w:rPr>
        <w:t>naging team to make preparations for the draft-statute of the Association, of course in close cooperation with the government of Kosovo and with the help of the OSCE in Kosovo. The Association of Serb-majority Municipalities will be established in complete accordance with the Constitution of Kosovo and Kosovo laws,” Thaci said.</w:t>
      </w:r>
    </w:p>
    <w:p w14:paraId="68140AC2" w14:textId="77777777" w:rsidR="001C286F" w:rsidRDefault="001C286F" w:rsidP="002743D8">
      <w:pPr>
        <w:pStyle w:val="NormalWeb"/>
        <w:spacing w:before="0" w:beforeAutospacing="0" w:after="240" w:afterAutospacing="0" w:line="336" w:lineRule="atLeast"/>
        <w:textAlignment w:val="baseline"/>
        <w:rPr>
          <w:sz w:val="26"/>
          <w:szCs w:val="26"/>
        </w:rPr>
      </w:pPr>
      <w:r>
        <w:rPr>
          <w:sz w:val="26"/>
          <w:szCs w:val="26"/>
        </w:rPr>
        <w:t xml:space="preserve">He further added that normalization of relations between Kosovo and Serbia is the duty of this generation. “This is the basic condition for Kosovo and Serbia to join the EU,” he said. </w:t>
      </w:r>
    </w:p>
    <w:p w14:paraId="5B37BDD2" w14:textId="77EBC6D7" w:rsidR="00FC346F" w:rsidRPr="00FD74B0" w:rsidRDefault="001C286F" w:rsidP="00FD74B0">
      <w:pPr>
        <w:pStyle w:val="NormalWeb"/>
        <w:spacing w:before="0" w:beforeAutospacing="0" w:after="240" w:afterAutospacing="0" w:line="336" w:lineRule="atLeast"/>
        <w:jc w:val="both"/>
        <w:textAlignment w:val="baseline"/>
        <w:rPr>
          <w:rFonts w:ascii="Arial" w:hAnsi="Arial" w:cs="Arial"/>
          <w:color w:val="595B5D"/>
        </w:rPr>
      </w:pPr>
      <w:r>
        <w:rPr>
          <w:sz w:val="26"/>
          <w:szCs w:val="26"/>
        </w:rPr>
        <w:t>Asked about recent claims of the President of Serbia, Aleksandar Vucic, that the Russian President has promised military support to defend Serbs in Kosovo, Thaci said that the best defense of Kosovo Serbs was ensured with the Constitution of Kosovo, Kosovo laws and cooperation between Albanian and Serb politicians, be it at the Assembly</w:t>
      </w:r>
      <w:r w:rsidR="00FD74B0">
        <w:rPr>
          <w:sz w:val="26"/>
          <w:szCs w:val="26"/>
        </w:rPr>
        <w:t xml:space="preserve"> and the government of Kosovo, or at the local level, among municipal authorities. “As far as military defense is concerned, we all know what consequences left the war in Kosovo during 1998-1999,” Thaci said. </w:t>
      </w:r>
    </w:p>
    <w:p w14:paraId="0A0C6935" w14:textId="5F7024FD" w:rsidR="003D4CD6" w:rsidRDefault="00A4692C" w:rsidP="00C4648E">
      <w:pPr>
        <w:jc w:val="both"/>
        <w:rPr>
          <w:b/>
          <w:sz w:val="26"/>
          <w:szCs w:val="26"/>
          <w:u w:val="single"/>
        </w:rPr>
      </w:pPr>
      <w:r>
        <w:rPr>
          <w:b/>
          <w:sz w:val="26"/>
          <w:szCs w:val="26"/>
          <w:u w:val="single"/>
        </w:rPr>
        <w:t>Stefanovic: Haradinaj will be arrested if he enters Serbia</w:t>
      </w:r>
      <w:r w:rsidR="003D4CD6" w:rsidRPr="00C4648E">
        <w:rPr>
          <w:b/>
          <w:sz w:val="26"/>
          <w:szCs w:val="26"/>
          <w:u w:val="single"/>
        </w:rPr>
        <w:t xml:space="preserve"> (</w:t>
      </w:r>
      <w:r w:rsidR="003D4CD6" w:rsidRPr="00651069">
        <w:rPr>
          <w:b/>
          <w:i/>
          <w:sz w:val="26"/>
          <w:szCs w:val="26"/>
          <w:u w:val="single"/>
        </w:rPr>
        <w:t>RTK</w:t>
      </w:r>
      <w:r w:rsidR="003D4CD6" w:rsidRPr="00C4648E">
        <w:rPr>
          <w:b/>
          <w:sz w:val="26"/>
          <w:szCs w:val="26"/>
          <w:u w:val="single"/>
        </w:rPr>
        <w:t>)</w:t>
      </w:r>
    </w:p>
    <w:p w14:paraId="7A6AAE0F" w14:textId="1B80E053" w:rsidR="00F57664" w:rsidRPr="00F57664" w:rsidRDefault="00F57664" w:rsidP="00F57664">
      <w:pPr>
        <w:jc w:val="both"/>
        <w:rPr>
          <w:sz w:val="26"/>
          <w:szCs w:val="26"/>
        </w:rPr>
      </w:pPr>
      <w:r>
        <w:rPr>
          <w:sz w:val="26"/>
          <w:szCs w:val="26"/>
        </w:rPr>
        <w:t xml:space="preserve">Serbia’s </w:t>
      </w:r>
      <w:r w:rsidRPr="00F57664">
        <w:rPr>
          <w:sz w:val="26"/>
          <w:szCs w:val="26"/>
        </w:rPr>
        <w:t>Interior Minister Nebojsa Stefanovic</w:t>
      </w:r>
      <w:r>
        <w:rPr>
          <w:sz w:val="26"/>
          <w:szCs w:val="26"/>
        </w:rPr>
        <w:t>, said</w:t>
      </w:r>
      <w:r w:rsidRPr="00F57664">
        <w:rPr>
          <w:sz w:val="26"/>
          <w:szCs w:val="26"/>
        </w:rPr>
        <w:t xml:space="preserve"> Kosovo</w:t>
      </w:r>
      <w:r>
        <w:rPr>
          <w:sz w:val="26"/>
          <w:szCs w:val="26"/>
        </w:rPr>
        <w:t>’s</w:t>
      </w:r>
      <w:r w:rsidRPr="00F57664">
        <w:rPr>
          <w:sz w:val="26"/>
          <w:szCs w:val="26"/>
        </w:rPr>
        <w:t xml:space="preserve"> PM Ramush Haradina</w:t>
      </w:r>
      <w:r>
        <w:rPr>
          <w:sz w:val="26"/>
          <w:szCs w:val="26"/>
        </w:rPr>
        <w:t>j will be arrested if he enters Serbia</w:t>
      </w:r>
      <w:r w:rsidRPr="00F57664">
        <w:rPr>
          <w:sz w:val="26"/>
          <w:szCs w:val="26"/>
        </w:rPr>
        <w:t>, because the domestic court's warrant is still valid.</w:t>
      </w:r>
    </w:p>
    <w:p w14:paraId="69A4701B" w14:textId="2FBA596B" w:rsidR="00F57664" w:rsidRPr="00F57664" w:rsidRDefault="00F57664" w:rsidP="00F57664">
      <w:pPr>
        <w:jc w:val="both"/>
        <w:rPr>
          <w:sz w:val="26"/>
          <w:szCs w:val="26"/>
        </w:rPr>
      </w:pPr>
      <w:r w:rsidRPr="00F57664">
        <w:rPr>
          <w:sz w:val="26"/>
          <w:szCs w:val="26"/>
        </w:rPr>
        <w:t>"Our court's warrant for him is in force and he will certainly be arrested if he is accessible to the p</w:t>
      </w:r>
      <w:r>
        <w:rPr>
          <w:sz w:val="26"/>
          <w:szCs w:val="26"/>
        </w:rPr>
        <w:t>olice," Stefanovic told Serbian media on Friday.</w:t>
      </w:r>
    </w:p>
    <w:p w14:paraId="646DA2FC" w14:textId="77777777" w:rsidR="00F57664" w:rsidRPr="00F57664" w:rsidRDefault="00F57664" w:rsidP="00F57664">
      <w:pPr>
        <w:jc w:val="both"/>
        <w:rPr>
          <w:sz w:val="26"/>
          <w:szCs w:val="26"/>
        </w:rPr>
      </w:pPr>
    </w:p>
    <w:p w14:paraId="35B9C189" w14:textId="77777777" w:rsidR="00F57664" w:rsidRDefault="00F57664" w:rsidP="00F57664">
      <w:pPr>
        <w:jc w:val="both"/>
        <w:rPr>
          <w:sz w:val="26"/>
          <w:szCs w:val="26"/>
        </w:rPr>
      </w:pPr>
      <w:r>
        <w:rPr>
          <w:sz w:val="26"/>
          <w:szCs w:val="26"/>
        </w:rPr>
        <w:t xml:space="preserve">Stefanovic’s statement came after the reporting of the media that Haradinaj said he was </w:t>
      </w:r>
      <w:r w:rsidRPr="00F57664">
        <w:rPr>
          <w:sz w:val="26"/>
          <w:szCs w:val="26"/>
        </w:rPr>
        <w:t xml:space="preserve">ready to visit </w:t>
      </w:r>
      <w:r>
        <w:rPr>
          <w:sz w:val="26"/>
          <w:szCs w:val="26"/>
        </w:rPr>
        <w:t xml:space="preserve">the three municipalities with Albanian majority in Serbia, Presevo </w:t>
      </w:r>
      <w:r w:rsidRPr="00F57664">
        <w:rPr>
          <w:sz w:val="26"/>
          <w:szCs w:val="26"/>
        </w:rPr>
        <w:t>Medvedja</w:t>
      </w:r>
      <w:r>
        <w:rPr>
          <w:sz w:val="26"/>
          <w:szCs w:val="26"/>
        </w:rPr>
        <w:t xml:space="preserve"> and Bujanovac. </w:t>
      </w:r>
    </w:p>
    <w:p w14:paraId="5BEAA0B2" w14:textId="77777777" w:rsidR="000B41F3" w:rsidRPr="00C4648E" w:rsidRDefault="000B41F3" w:rsidP="00C4648E">
      <w:pPr>
        <w:jc w:val="both"/>
        <w:rPr>
          <w:sz w:val="26"/>
          <w:szCs w:val="26"/>
        </w:rPr>
      </w:pPr>
    </w:p>
    <w:p w14:paraId="39D3B5B5" w14:textId="522FD45C" w:rsidR="00CA511A" w:rsidRPr="00C4648E" w:rsidRDefault="00A4692C" w:rsidP="00C4648E">
      <w:pPr>
        <w:jc w:val="both"/>
        <w:rPr>
          <w:b/>
          <w:sz w:val="26"/>
          <w:szCs w:val="26"/>
          <w:u w:val="single"/>
        </w:rPr>
      </w:pPr>
      <w:r>
        <w:rPr>
          <w:b/>
          <w:sz w:val="26"/>
          <w:szCs w:val="26"/>
          <w:u w:val="single"/>
        </w:rPr>
        <w:t>Matoshi: Kosovo is facing classical discrimination by the EU (</w:t>
      </w:r>
      <w:r w:rsidRPr="00651069">
        <w:rPr>
          <w:b/>
          <w:i/>
          <w:sz w:val="26"/>
          <w:szCs w:val="26"/>
          <w:u w:val="single"/>
        </w:rPr>
        <w:t>KosovaPress</w:t>
      </w:r>
      <w:r w:rsidR="00CA511A" w:rsidRPr="00C4648E">
        <w:rPr>
          <w:b/>
          <w:sz w:val="26"/>
          <w:szCs w:val="26"/>
          <w:u w:val="single"/>
        </w:rPr>
        <w:t>)</w:t>
      </w:r>
    </w:p>
    <w:p w14:paraId="2BF4DC2C" w14:textId="0F90C8E8" w:rsidR="009A6D9E" w:rsidRPr="00C4648E" w:rsidRDefault="00B67227" w:rsidP="00C4648E">
      <w:pPr>
        <w:jc w:val="both"/>
        <w:rPr>
          <w:color w:val="303030"/>
          <w:sz w:val="26"/>
          <w:szCs w:val="26"/>
        </w:rPr>
      </w:pPr>
      <w:r>
        <w:rPr>
          <w:color w:val="303030"/>
          <w:sz w:val="26"/>
          <w:szCs w:val="26"/>
        </w:rPr>
        <w:t xml:space="preserve">Halil Matoshi, adviser to the Prime Minister Ramush Haradinaj, has addressed criticism to the European Union for the approach towards Kosovo, saying that the manner in which Brussels is treating official Belgrade, represents classical discrimination of Kosovo. </w:t>
      </w:r>
    </w:p>
    <w:p w14:paraId="4AC41202" w14:textId="77777777" w:rsidR="009A6D9E" w:rsidRPr="00C4648E" w:rsidRDefault="009A6D9E" w:rsidP="00C4648E">
      <w:pPr>
        <w:jc w:val="both"/>
        <w:rPr>
          <w:sz w:val="26"/>
          <w:szCs w:val="26"/>
        </w:rPr>
      </w:pPr>
    </w:p>
    <w:p w14:paraId="0BFB4851" w14:textId="293581D6" w:rsidR="00061167" w:rsidRDefault="00DB64DB" w:rsidP="00F85432">
      <w:pPr>
        <w:jc w:val="both"/>
        <w:rPr>
          <w:sz w:val="26"/>
          <w:szCs w:val="26"/>
        </w:rPr>
      </w:pPr>
      <w:r w:rsidRPr="00DB64DB">
        <w:rPr>
          <w:sz w:val="26"/>
          <w:szCs w:val="26"/>
        </w:rPr>
        <w:t xml:space="preserve">"I am not a </w:t>
      </w:r>
      <w:r>
        <w:rPr>
          <w:sz w:val="26"/>
          <w:szCs w:val="26"/>
        </w:rPr>
        <w:t>fan</w:t>
      </w:r>
      <w:r w:rsidRPr="00DB64DB">
        <w:rPr>
          <w:sz w:val="26"/>
          <w:szCs w:val="26"/>
        </w:rPr>
        <w:t xml:space="preserve"> of reciprocity in aggression, but if the threat of an independent country's prime minister, from a country like Serbia </w:t>
      </w:r>
      <w:r>
        <w:rPr>
          <w:sz w:val="26"/>
          <w:szCs w:val="26"/>
        </w:rPr>
        <w:t>which</w:t>
      </w:r>
      <w:r w:rsidRPr="00DB64DB">
        <w:rPr>
          <w:sz w:val="26"/>
          <w:szCs w:val="26"/>
        </w:rPr>
        <w:t xml:space="preserve"> does not gu</w:t>
      </w:r>
      <w:r>
        <w:rPr>
          <w:sz w:val="26"/>
          <w:szCs w:val="26"/>
        </w:rPr>
        <w:t>arantee the fundamental right for</w:t>
      </w:r>
      <w:r w:rsidRPr="00DB64DB">
        <w:rPr>
          <w:sz w:val="26"/>
          <w:szCs w:val="26"/>
        </w:rPr>
        <w:t xml:space="preserve"> life, does not cause i</w:t>
      </w:r>
      <w:r w:rsidR="00B67227">
        <w:rPr>
          <w:sz w:val="26"/>
          <w:szCs w:val="26"/>
        </w:rPr>
        <w:t>ndignation in the EU, towards those who release from</w:t>
      </w:r>
      <w:r w:rsidRPr="00DB64DB">
        <w:rPr>
          <w:sz w:val="26"/>
          <w:szCs w:val="26"/>
        </w:rPr>
        <w:t xml:space="preserve"> charges criminals </w:t>
      </w:r>
      <w:r w:rsidR="00B67227">
        <w:rPr>
          <w:sz w:val="26"/>
          <w:szCs w:val="26"/>
        </w:rPr>
        <w:t>who executed</w:t>
      </w:r>
      <w:r w:rsidRPr="00DB64DB">
        <w:rPr>
          <w:sz w:val="26"/>
          <w:szCs w:val="26"/>
        </w:rPr>
        <w:t xml:space="preserve"> civilians in Kosovo, as if it were </w:t>
      </w:r>
      <w:r w:rsidR="00B67227">
        <w:rPr>
          <w:sz w:val="26"/>
          <w:szCs w:val="26"/>
        </w:rPr>
        <w:t xml:space="preserve">for exceeding speed on the highway, and if there is no </w:t>
      </w:r>
      <w:r w:rsidRPr="00DB64DB">
        <w:rPr>
          <w:sz w:val="26"/>
          <w:szCs w:val="26"/>
        </w:rPr>
        <w:t>react</w:t>
      </w:r>
      <w:r w:rsidR="00B67227">
        <w:rPr>
          <w:sz w:val="26"/>
          <w:szCs w:val="26"/>
        </w:rPr>
        <w:t>ion from</w:t>
      </w:r>
      <w:r w:rsidRPr="00DB64DB">
        <w:rPr>
          <w:sz w:val="26"/>
          <w:szCs w:val="26"/>
        </w:rPr>
        <w:t xml:space="preserve"> Brussels to a degree of shock, it can be concluded that Kosovo is facing cl</w:t>
      </w:r>
      <w:r w:rsidR="00B67227">
        <w:rPr>
          <w:sz w:val="26"/>
          <w:szCs w:val="26"/>
        </w:rPr>
        <w:t>assic discrimination by the EU,</w:t>
      </w:r>
      <w:r w:rsidRPr="00DB64DB">
        <w:rPr>
          <w:sz w:val="26"/>
          <w:szCs w:val="26"/>
        </w:rPr>
        <w:t>"</w:t>
      </w:r>
      <w:r w:rsidR="00B67227">
        <w:rPr>
          <w:sz w:val="26"/>
          <w:szCs w:val="26"/>
        </w:rPr>
        <w:t xml:space="preserve"> </w:t>
      </w:r>
      <w:r w:rsidRPr="00DB64DB">
        <w:rPr>
          <w:sz w:val="26"/>
          <w:szCs w:val="26"/>
        </w:rPr>
        <w:t>Mat</w:t>
      </w:r>
      <w:r w:rsidR="00B67227">
        <w:rPr>
          <w:sz w:val="26"/>
          <w:szCs w:val="26"/>
        </w:rPr>
        <w:t>oshi wrote</w:t>
      </w:r>
      <w:r w:rsidRPr="00DB64DB">
        <w:rPr>
          <w:sz w:val="26"/>
          <w:szCs w:val="26"/>
        </w:rPr>
        <w:t>.</w:t>
      </w:r>
    </w:p>
    <w:p w14:paraId="42120BF0" w14:textId="77777777" w:rsidR="00061167" w:rsidRDefault="00061167" w:rsidP="00F85432">
      <w:pPr>
        <w:jc w:val="both"/>
        <w:rPr>
          <w:sz w:val="26"/>
          <w:szCs w:val="26"/>
        </w:rPr>
      </w:pPr>
    </w:p>
    <w:p w14:paraId="1C079B69" w14:textId="77777777" w:rsidR="00401BF2" w:rsidRDefault="00401BF2" w:rsidP="00F85432">
      <w:pPr>
        <w:jc w:val="both"/>
        <w:rPr>
          <w:sz w:val="26"/>
          <w:szCs w:val="26"/>
        </w:rPr>
      </w:pPr>
    </w:p>
    <w:p w14:paraId="2240C2FC" w14:textId="77777777" w:rsidR="00A4692C" w:rsidRDefault="00A4692C" w:rsidP="00A4692C">
      <w:pPr>
        <w:rPr>
          <w:rFonts w:ascii="Open Sans" w:hAnsi="Open Sans"/>
          <w:color w:val="303030"/>
          <w:sz w:val="27"/>
          <w:szCs w:val="27"/>
        </w:rPr>
      </w:pPr>
    </w:p>
    <w:p w14:paraId="7168D467" w14:textId="77777777" w:rsidR="00B67227" w:rsidRDefault="00B67227" w:rsidP="00B67227"/>
    <w:p w14:paraId="6AE1BD32" w14:textId="77777777" w:rsidR="00401BF2" w:rsidRDefault="00401BF2" w:rsidP="00DB64DB">
      <w:pPr>
        <w:ind w:left="720" w:hanging="720"/>
        <w:jc w:val="both"/>
        <w:rPr>
          <w:sz w:val="26"/>
          <w:szCs w:val="26"/>
        </w:rPr>
      </w:pPr>
    </w:p>
    <w:p w14:paraId="71240DE3" w14:textId="77777777" w:rsidR="00401BF2" w:rsidRDefault="00401BF2" w:rsidP="00F85432">
      <w:pPr>
        <w:jc w:val="both"/>
        <w:rPr>
          <w:sz w:val="26"/>
          <w:szCs w:val="26"/>
        </w:rPr>
      </w:pPr>
    </w:p>
    <w:p w14:paraId="0F35BEDF" w14:textId="77777777" w:rsidR="00401BF2" w:rsidRDefault="00401BF2" w:rsidP="00F85432">
      <w:pPr>
        <w:jc w:val="both"/>
        <w:rPr>
          <w:sz w:val="26"/>
          <w:szCs w:val="26"/>
        </w:rPr>
      </w:pPr>
    </w:p>
    <w:p w14:paraId="1BE818CD" w14:textId="77777777" w:rsidR="00401BF2" w:rsidRDefault="00401BF2" w:rsidP="00F85432">
      <w:pPr>
        <w:jc w:val="both"/>
        <w:rPr>
          <w:sz w:val="26"/>
          <w:szCs w:val="26"/>
        </w:rPr>
      </w:pPr>
    </w:p>
    <w:p w14:paraId="58D5547E" w14:textId="366EEB3D" w:rsidR="00F85432" w:rsidRDefault="00F85432" w:rsidP="00F85432">
      <w:pPr>
        <w:jc w:val="both"/>
        <w:rPr>
          <w:sz w:val="26"/>
          <w:szCs w:val="26"/>
        </w:rPr>
      </w:pPr>
      <w:r>
        <w:rPr>
          <w:sz w:val="26"/>
          <w:szCs w:val="26"/>
        </w:rPr>
        <w:t xml:space="preserve"> </w:t>
      </w:r>
    </w:p>
    <w:p w14:paraId="18C4A087" w14:textId="77777777" w:rsidR="00F85432" w:rsidRPr="00F85432" w:rsidRDefault="00F85432" w:rsidP="00F85432">
      <w:pPr>
        <w:jc w:val="both"/>
        <w:rPr>
          <w:sz w:val="26"/>
          <w:szCs w:val="26"/>
        </w:rPr>
      </w:pPr>
    </w:p>
    <w:p w14:paraId="457CE926" w14:textId="77777777" w:rsidR="008A1FE5" w:rsidRPr="00C4648E" w:rsidRDefault="008A1FE5" w:rsidP="00C4648E">
      <w:pPr>
        <w:pStyle w:val="NormalWeb"/>
        <w:spacing w:before="0" w:beforeAutospacing="0" w:after="480" w:afterAutospacing="0"/>
        <w:jc w:val="both"/>
        <w:rPr>
          <w:color w:val="303030"/>
          <w:sz w:val="26"/>
          <w:szCs w:val="26"/>
        </w:rPr>
      </w:pPr>
    </w:p>
    <w:p w14:paraId="64093B5B" w14:textId="77777777" w:rsidR="008A1FE5" w:rsidRPr="00C4648E" w:rsidRDefault="00AC56CD" w:rsidP="00C4648E">
      <w:pPr>
        <w:spacing w:before="300" w:after="300"/>
        <w:jc w:val="both"/>
        <w:rPr>
          <w:sz w:val="26"/>
          <w:szCs w:val="26"/>
        </w:rPr>
      </w:pPr>
      <w:r>
        <w:rPr>
          <w:sz w:val="26"/>
          <w:szCs w:val="26"/>
        </w:rPr>
        <w:pict w14:anchorId="1E8A6B8C">
          <v:rect id="_x0000_i1025" style="width:0;height:0" o:hralign="center" o:hrstd="t" o:hrnoshade="t" o:hr="t" fillcolor="black" stroked="f"/>
        </w:pict>
      </w:r>
    </w:p>
    <w:p w14:paraId="5137091E" w14:textId="77777777" w:rsidR="008A1FE5" w:rsidRPr="00C4648E" w:rsidRDefault="008A1FE5" w:rsidP="00C4648E">
      <w:pPr>
        <w:jc w:val="both"/>
        <w:rPr>
          <w:sz w:val="26"/>
          <w:szCs w:val="26"/>
        </w:rPr>
      </w:pPr>
    </w:p>
    <w:p w14:paraId="4765B5CA" w14:textId="77777777" w:rsidR="008A1FE5" w:rsidRPr="00C4648E" w:rsidRDefault="008A1FE5" w:rsidP="00C4648E">
      <w:pPr>
        <w:jc w:val="both"/>
        <w:rPr>
          <w:sz w:val="26"/>
          <w:szCs w:val="26"/>
        </w:rPr>
      </w:pPr>
    </w:p>
    <w:p w14:paraId="23FBE3D2" w14:textId="77777777" w:rsidR="008A1FE5" w:rsidRDefault="008A1FE5" w:rsidP="00FC346F">
      <w:pPr>
        <w:pStyle w:val="NormalWeb"/>
        <w:spacing w:before="0" w:beforeAutospacing="0" w:after="480" w:afterAutospacing="0"/>
        <w:jc w:val="both"/>
        <w:rPr>
          <w:rFonts w:ascii="Open Sans" w:hAnsi="Open Sans"/>
          <w:color w:val="303030"/>
          <w:sz w:val="27"/>
          <w:szCs w:val="27"/>
        </w:rPr>
      </w:pPr>
    </w:p>
    <w:p w14:paraId="115FB62D" w14:textId="77777777" w:rsidR="008A1FE5" w:rsidRPr="0067731B" w:rsidRDefault="008A1FE5" w:rsidP="00FC346F">
      <w:pPr>
        <w:jc w:val="both"/>
      </w:pPr>
    </w:p>
    <w:p w14:paraId="1FDC8962" w14:textId="77777777" w:rsidR="008A1FE5" w:rsidRDefault="008A1FE5" w:rsidP="00FC346F">
      <w:pPr>
        <w:jc w:val="both"/>
        <w:rPr>
          <w:rFonts w:ascii="Open Sans" w:hAnsi="Open Sans"/>
          <w:color w:val="303030"/>
          <w:sz w:val="27"/>
          <w:szCs w:val="27"/>
        </w:rPr>
      </w:pPr>
    </w:p>
    <w:p w14:paraId="6A8F2E72" w14:textId="77777777" w:rsidR="008A1FE5" w:rsidRDefault="008A1FE5" w:rsidP="00FC346F">
      <w:pPr>
        <w:jc w:val="both"/>
      </w:pPr>
    </w:p>
    <w:p w14:paraId="025D15E9" w14:textId="77777777" w:rsidR="00EA3D93" w:rsidRDefault="00EA3D93" w:rsidP="00FC346F">
      <w:pPr>
        <w:jc w:val="both"/>
      </w:pPr>
    </w:p>
    <w:p w14:paraId="7D88AD71" w14:textId="77777777" w:rsidR="0066141D" w:rsidRDefault="0066141D" w:rsidP="00FC346F">
      <w:pPr>
        <w:jc w:val="both"/>
        <w:rPr>
          <w:b/>
          <w:u w:val="single"/>
        </w:rPr>
      </w:pPr>
    </w:p>
    <w:p w14:paraId="793F4CF8" w14:textId="77777777" w:rsidR="00C3014B" w:rsidRPr="0010656D" w:rsidRDefault="00C81A7C" w:rsidP="00FC346F">
      <w:pPr>
        <w:pStyle w:val="BodyText3"/>
        <w:pBdr>
          <w:top w:val="single" w:sz="4" w:space="6" w:color="auto"/>
          <w:left w:val="single" w:sz="4" w:space="4" w:color="auto"/>
          <w:bottom w:val="single" w:sz="4" w:space="6" w:color="auto"/>
          <w:right w:val="single" w:sz="4" w:space="4" w:color="auto"/>
        </w:pBdr>
        <w:jc w:val="both"/>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FC346F">
      <w:pPr>
        <w:pStyle w:val="BodyText3"/>
        <w:pBdr>
          <w:top w:val="single" w:sz="4" w:space="6" w:color="auto"/>
          <w:left w:val="single" w:sz="4" w:space="4" w:color="auto"/>
          <w:bottom w:val="single" w:sz="4" w:space="6" w:color="auto"/>
          <w:right w:val="single" w:sz="4" w:space="4" w:color="auto"/>
        </w:pBdr>
        <w:jc w:val="both"/>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7B326" w14:textId="77777777" w:rsidR="00AC56CD" w:rsidRDefault="00AC56CD" w:rsidP="00CE3B6C">
      <w:r>
        <w:separator/>
      </w:r>
    </w:p>
  </w:endnote>
  <w:endnote w:type="continuationSeparator" w:id="0">
    <w:p w14:paraId="3E995A87" w14:textId="77777777" w:rsidR="00AC56CD" w:rsidRDefault="00AC56CD"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C56CD" w:rsidRPr="00AC56CD">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97F09" w:rsidRPr="00A97F09">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835C" w14:textId="77777777" w:rsidR="00AC56CD" w:rsidRDefault="00AC56CD" w:rsidP="00CE3B6C">
      <w:r>
        <w:separator/>
      </w:r>
    </w:p>
  </w:footnote>
  <w:footnote w:type="continuationSeparator" w:id="0">
    <w:p w14:paraId="4661461F" w14:textId="77777777" w:rsidR="00AC56CD" w:rsidRDefault="00AC56CD"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B05BA"/>
    <w:multiLevelType w:val="hybridMultilevel"/>
    <w:tmpl w:val="A43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31FA9"/>
    <w:multiLevelType w:val="hybridMultilevel"/>
    <w:tmpl w:val="B38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F7219F"/>
    <w:multiLevelType w:val="hybridMultilevel"/>
    <w:tmpl w:val="FB5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8"/>
  </w:num>
  <w:num w:numId="4">
    <w:abstractNumId w:val="12"/>
  </w:num>
  <w:num w:numId="5">
    <w:abstractNumId w:val="17"/>
  </w:num>
  <w:num w:numId="6">
    <w:abstractNumId w:val="20"/>
  </w:num>
  <w:num w:numId="7">
    <w:abstractNumId w:val="13"/>
  </w:num>
  <w:num w:numId="8">
    <w:abstractNumId w:val="22"/>
  </w:num>
  <w:num w:numId="9">
    <w:abstractNumId w:val="10"/>
  </w:num>
  <w:num w:numId="10">
    <w:abstractNumId w:val="9"/>
  </w:num>
  <w:num w:numId="11">
    <w:abstractNumId w:val="14"/>
  </w:num>
  <w:num w:numId="12">
    <w:abstractNumId w:val="24"/>
  </w:num>
  <w:num w:numId="13">
    <w:abstractNumId w:val="2"/>
  </w:num>
  <w:num w:numId="14">
    <w:abstractNumId w:val="6"/>
  </w:num>
  <w:num w:numId="15">
    <w:abstractNumId w:val="7"/>
  </w:num>
  <w:num w:numId="16">
    <w:abstractNumId w:val="18"/>
  </w:num>
  <w:num w:numId="17">
    <w:abstractNumId w:val="0"/>
  </w:num>
  <w:num w:numId="18">
    <w:abstractNumId w:val="15"/>
  </w:num>
  <w:num w:numId="19">
    <w:abstractNumId w:val="19"/>
  </w:num>
  <w:num w:numId="20">
    <w:abstractNumId w:val="21"/>
  </w:num>
  <w:num w:numId="21">
    <w:abstractNumId w:val="11"/>
  </w:num>
  <w:num w:numId="22">
    <w:abstractNumId w:val="3"/>
  </w:num>
  <w:num w:numId="23">
    <w:abstractNumId w:val="16"/>
  </w:num>
  <w:num w:numId="24">
    <w:abstractNumId w:val="4"/>
  </w:num>
  <w:num w:numId="25">
    <w:abstractNumId w:val="23"/>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67"/>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4B71"/>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02"/>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AE8"/>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1F3"/>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2E15"/>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652D"/>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5B"/>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86F"/>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1D73"/>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4D8D"/>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528"/>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980"/>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2E43"/>
    <w:rsid w:val="00243CA3"/>
    <w:rsid w:val="002440E4"/>
    <w:rsid w:val="00244470"/>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3D8"/>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2C95"/>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5A0D"/>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583"/>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05BF"/>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C7C"/>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33"/>
    <w:rsid w:val="003D2E7D"/>
    <w:rsid w:val="003D2FE8"/>
    <w:rsid w:val="003D351F"/>
    <w:rsid w:val="003D386B"/>
    <w:rsid w:val="003D3FE9"/>
    <w:rsid w:val="003D42E3"/>
    <w:rsid w:val="003D43B3"/>
    <w:rsid w:val="003D4CD6"/>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151"/>
    <w:rsid w:val="0040158E"/>
    <w:rsid w:val="0040186D"/>
    <w:rsid w:val="00401BF2"/>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240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4D9"/>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4DA2"/>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20"/>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3AC"/>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0F4"/>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2D3"/>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069"/>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A88"/>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7F1"/>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3E90"/>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A7410"/>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2FD5"/>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07AE8"/>
    <w:rsid w:val="0081005F"/>
    <w:rsid w:val="00810306"/>
    <w:rsid w:val="00810421"/>
    <w:rsid w:val="00811C91"/>
    <w:rsid w:val="00811E47"/>
    <w:rsid w:val="00812423"/>
    <w:rsid w:val="00812677"/>
    <w:rsid w:val="008129C9"/>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E01"/>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1B9F"/>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33C"/>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52C"/>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3F32"/>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5EF5"/>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D9E"/>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754"/>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92C"/>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549"/>
    <w:rsid w:val="00A616B3"/>
    <w:rsid w:val="00A617A0"/>
    <w:rsid w:val="00A619E1"/>
    <w:rsid w:val="00A61D4C"/>
    <w:rsid w:val="00A62081"/>
    <w:rsid w:val="00A62475"/>
    <w:rsid w:val="00A62D36"/>
    <w:rsid w:val="00A62E54"/>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97F09"/>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6CD"/>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227"/>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6BD"/>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61D"/>
    <w:rsid w:val="00C03792"/>
    <w:rsid w:val="00C038EE"/>
    <w:rsid w:val="00C039E0"/>
    <w:rsid w:val="00C03BB2"/>
    <w:rsid w:val="00C03EAD"/>
    <w:rsid w:val="00C040A4"/>
    <w:rsid w:val="00C042AC"/>
    <w:rsid w:val="00C048A4"/>
    <w:rsid w:val="00C049C5"/>
    <w:rsid w:val="00C04EE9"/>
    <w:rsid w:val="00C050F2"/>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48E"/>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563"/>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9AB"/>
    <w:rsid w:val="00C87B03"/>
    <w:rsid w:val="00C87DD9"/>
    <w:rsid w:val="00C87E0C"/>
    <w:rsid w:val="00C87E7B"/>
    <w:rsid w:val="00C90191"/>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10"/>
    <w:rsid w:val="00CA4EAD"/>
    <w:rsid w:val="00CA511A"/>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4DB"/>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8E8"/>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BA"/>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DA5"/>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664"/>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344"/>
    <w:rsid w:val="00F83F8D"/>
    <w:rsid w:val="00F8415C"/>
    <w:rsid w:val="00F843BB"/>
    <w:rsid w:val="00F849DB"/>
    <w:rsid w:val="00F84B02"/>
    <w:rsid w:val="00F84DB6"/>
    <w:rsid w:val="00F85093"/>
    <w:rsid w:val="00F851A9"/>
    <w:rsid w:val="00F851F8"/>
    <w:rsid w:val="00F85310"/>
    <w:rsid w:val="00F85432"/>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5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46F"/>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4B0"/>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05"/>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1803965">
      <w:bodyDiv w:val="1"/>
      <w:marLeft w:val="0"/>
      <w:marRight w:val="0"/>
      <w:marTop w:val="0"/>
      <w:marBottom w:val="0"/>
      <w:divBdr>
        <w:top w:val="none" w:sz="0" w:space="0" w:color="auto"/>
        <w:left w:val="none" w:sz="0" w:space="0" w:color="auto"/>
        <w:bottom w:val="none" w:sz="0" w:space="0" w:color="auto"/>
        <w:right w:val="none" w:sz="0" w:space="0" w:color="auto"/>
      </w:divBdr>
      <w:divsChild>
        <w:div w:id="246116226">
          <w:marLeft w:val="0"/>
          <w:marRight w:val="0"/>
          <w:marTop w:val="0"/>
          <w:marBottom w:val="480"/>
          <w:divBdr>
            <w:top w:val="none" w:sz="0" w:space="0" w:color="auto"/>
            <w:left w:val="none" w:sz="0" w:space="0" w:color="auto"/>
            <w:bottom w:val="none" w:sz="0" w:space="0" w:color="auto"/>
            <w:right w:val="none" w:sz="0" w:space="0" w:color="auto"/>
          </w:divBdr>
        </w:div>
        <w:div w:id="1128280338">
          <w:marLeft w:val="0"/>
          <w:marRight w:val="0"/>
          <w:marTop w:val="0"/>
          <w:marBottom w:val="0"/>
          <w:divBdr>
            <w:top w:val="none" w:sz="0" w:space="0" w:color="auto"/>
            <w:left w:val="none" w:sz="0" w:space="0" w:color="auto"/>
            <w:bottom w:val="none" w:sz="0" w:space="0" w:color="auto"/>
            <w:right w:val="none" w:sz="0" w:space="0" w:color="auto"/>
          </w:divBdr>
        </w:div>
      </w:divsChild>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737946200">
          <w:marLeft w:val="0"/>
          <w:marRight w:val="0"/>
          <w:marTop w:val="0"/>
          <w:marBottom w:val="480"/>
          <w:divBdr>
            <w:top w:val="none" w:sz="0" w:space="0" w:color="auto"/>
            <w:left w:val="none" w:sz="0" w:space="0" w:color="auto"/>
            <w:bottom w:val="none" w:sz="0" w:space="0" w:color="auto"/>
            <w:right w:val="none" w:sz="0" w:space="0" w:color="auto"/>
          </w:divBdr>
        </w:div>
        <w:div w:id="1822386007">
          <w:marLeft w:val="0"/>
          <w:marRight w:val="0"/>
          <w:marTop w:val="0"/>
          <w:marBottom w:val="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39404489">
      <w:bodyDiv w:val="1"/>
      <w:marLeft w:val="0"/>
      <w:marRight w:val="0"/>
      <w:marTop w:val="0"/>
      <w:marBottom w:val="0"/>
      <w:divBdr>
        <w:top w:val="none" w:sz="0" w:space="0" w:color="auto"/>
        <w:left w:val="none" w:sz="0" w:space="0" w:color="auto"/>
        <w:bottom w:val="none" w:sz="0" w:space="0" w:color="auto"/>
        <w:right w:val="none" w:sz="0" w:space="0" w:color="auto"/>
      </w:divBdr>
      <w:divsChild>
        <w:div w:id="1169102636">
          <w:marLeft w:val="0"/>
          <w:marRight w:val="0"/>
          <w:marTop w:val="0"/>
          <w:marBottom w:val="0"/>
          <w:divBdr>
            <w:top w:val="none" w:sz="0" w:space="0" w:color="auto"/>
            <w:left w:val="none" w:sz="0" w:space="0" w:color="auto"/>
            <w:bottom w:val="none" w:sz="0" w:space="0" w:color="auto"/>
            <w:right w:val="none" w:sz="0" w:space="0" w:color="auto"/>
          </w:divBdr>
        </w:div>
        <w:div w:id="122118164">
          <w:marLeft w:val="0"/>
          <w:marRight w:val="0"/>
          <w:marTop w:val="0"/>
          <w:marBottom w:val="480"/>
          <w:divBdr>
            <w:top w:val="none" w:sz="0" w:space="0" w:color="auto"/>
            <w:left w:val="none" w:sz="0" w:space="0" w:color="auto"/>
            <w:bottom w:val="none" w:sz="0" w:space="0" w:color="auto"/>
            <w:right w:val="none" w:sz="0" w:space="0" w:color="auto"/>
          </w:divBdr>
        </w:div>
      </w:divsChild>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158123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5323288">
      <w:bodyDiv w:val="1"/>
      <w:marLeft w:val="0"/>
      <w:marRight w:val="0"/>
      <w:marTop w:val="0"/>
      <w:marBottom w:val="0"/>
      <w:divBdr>
        <w:top w:val="none" w:sz="0" w:space="0" w:color="auto"/>
        <w:left w:val="none" w:sz="0" w:space="0" w:color="auto"/>
        <w:bottom w:val="none" w:sz="0" w:space="0" w:color="auto"/>
        <w:right w:val="none" w:sz="0" w:space="0" w:color="auto"/>
      </w:divBdr>
      <w:divsChild>
        <w:div w:id="78530785">
          <w:marLeft w:val="0"/>
          <w:marRight w:val="0"/>
          <w:marTop w:val="0"/>
          <w:marBottom w:val="480"/>
          <w:divBdr>
            <w:top w:val="none" w:sz="0" w:space="0" w:color="auto"/>
            <w:left w:val="none" w:sz="0" w:space="0" w:color="auto"/>
            <w:bottom w:val="none" w:sz="0" w:space="0" w:color="auto"/>
            <w:right w:val="none" w:sz="0" w:space="0" w:color="auto"/>
          </w:divBdr>
        </w:div>
        <w:div w:id="2118282117">
          <w:marLeft w:val="0"/>
          <w:marRight w:val="0"/>
          <w:marTop w:val="0"/>
          <w:marBottom w:val="0"/>
          <w:divBdr>
            <w:top w:val="none" w:sz="0" w:space="0" w:color="auto"/>
            <w:left w:val="none" w:sz="0" w:space="0" w:color="auto"/>
            <w:bottom w:val="none" w:sz="0" w:space="0" w:color="auto"/>
            <w:right w:val="none" w:sz="0" w:space="0" w:color="auto"/>
          </w:divBdr>
        </w:div>
      </w:divsChild>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544099081">
          <w:marLeft w:val="0"/>
          <w:marRight w:val="0"/>
          <w:marTop w:val="150"/>
          <w:marBottom w:val="300"/>
          <w:divBdr>
            <w:top w:val="none" w:sz="0" w:space="0" w:color="auto"/>
            <w:left w:val="none" w:sz="0" w:space="0" w:color="auto"/>
            <w:bottom w:val="none" w:sz="0" w:space="0" w:color="auto"/>
            <w:right w:val="none" w:sz="0" w:space="0" w:color="auto"/>
          </w:divBdr>
        </w:div>
        <w:div w:id="1971549407">
          <w:marLeft w:val="0"/>
          <w:marRight w:val="0"/>
          <w:marTop w:val="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487985167">
          <w:marLeft w:val="0"/>
          <w:marRight w:val="0"/>
          <w:marTop w:val="0"/>
          <w:marBottom w:val="480"/>
          <w:divBdr>
            <w:top w:val="none" w:sz="0" w:space="0" w:color="auto"/>
            <w:left w:val="none" w:sz="0" w:space="0" w:color="auto"/>
            <w:bottom w:val="none" w:sz="0" w:space="0" w:color="auto"/>
            <w:right w:val="none" w:sz="0" w:space="0" w:color="auto"/>
          </w:divBdr>
        </w:div>
        <w:div w:id="1513758509">
          <w:marLeft w:val="0"/>
          <w:marRight w:val="0"/>
          <w:marTop w:val="0"/>
          <w:marBottom w:val="0"/>
          <w:divBdr>
            <w:top w:val="none" w:sz="0" w:space="0" w:color="auto"/>
            <w:left w:val="none" w:sz="0" w:space="0" w:color="auto"/>
            <w:bottom w:val="none" w:sz="0" w:space="0" w:color="auto"/>
            <w:right w:val="none" w:sz="0" w:space="0" w:color="auto"/>
          </w:divBdr>
        </w:div>
      </w:divsChild>
    </w:div>
    <w:div w:id="166361271">
      <w:bodyDiv w:val="1"/>
      <w:marLeft w:val="0"/>
      <w:marRight w:val="0"/>
      <w:marTop w:val="0"/>
      <w:marBottom w:val="0"/>
      <w:divBdr>
        <w:top w:val="none" w:sz="0" w:space="0" w:color="auto"/>
        <w:left w:val="none" w:sz="0" w:space="0" w:color="auto"/>
        <w:bottom w:val="none" w:sz="0" w:space="0" w:color="auto"/>
        <w:right w:val="none" w:sz="0" w:space="0" w:color="auto"/>
      </w:divBdr>
      <w:divsChild>
        <w:div w:id="432361665">
          <w:marLeft w:val="0"/>
          <w:marRight w:val="0"/>
          <w:marTop w:val="0"/>
          <w:marBottom w:val="0"/>
          <w:divBdr>
            <w:top w:val="none" w:sz="0" w:space="0" w:color="auto"/>
            <w:left w:val="none" w:sz="0" w:space="0" w:color="auto"/>
            <w:bottom w:val="none" w:sz="0" w:space="0" w:color="auto"/>
            <w:right w:val="none" w:sz="0" w:space="0" w:color="auto"/>
          </w:divBdr>
        </w:div>
        <w:div w:id="634992080">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6963320">
      <w:bodyDiv w:val="1"/>
      <w:marLeft w:val="0"/>
      <w:marRight w:val="0"/>
      <w:marTop w:val="0"/>
      <w:marBottom w:val="0"/>
      <w:divBdr>
        <w:top w:val="none" w:sz="0" w:space="0" w:color="auto"/>
        <w:left w:val="none" w:sz="0" w:space="0" w:color="auto"/>
        <w:bottom w:val="none" w:sz="0" w:space="0" w:color="auto"/>
        <w:right w:val="none" w:sz="0" w:space="0" w:color="auto"/>
      </w:divBdr>
      <w:divsChild>
        <w:div w:id="827987633">
          <w:marLeft w:val="0"/>
          <w:marRight w:val="0"/>
          <w:marTop w:val="0"/>
          <w:marBottom w:val="480"/>
          <w:divBdr>
            <w:top w:val="none" w:sz="0" w:space="0" w:color="auto"/>
            <w:left w:val="none" w:sz="0" w:space="0" w:color="auto"/>
            <w:bottom w:val="none" w:sz="0" w:space="0" w:color="auto"/>
            <w:right w:val="none" w:sz="0" w:space="0" w:color="auto"/>
          </w:divBdr>
        </w:div>
        <w:div w:id="1431782309">
          <w:marLeft w:val="0"/>
          <w:marRight w:val="0"/>
          <w:marTop w:val="0"/>
          <w:marBottom w:val="0"/>
          <w:divBdr>
            <w:top w:val="none" w:sz="0" w:space="0" w:color="auto"/>
            <w:left w:val="none" w:sz="0" w:space="0" w:color="auto"/>
            <w:bottom w:val="none" w:sz="0" w:space="0" w:color="auto"/>
            <w:right w:val="none" w:sz="0" w:space="0" w:color="auto"/>
          </w:divBdr>
        </w:div>
      </w:divsChild>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1185642">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9191204">
      <w:bodyDiv w:val="1"/>
      <w:marLeft w:val="0"/>
      <w:marRight w:val="0"/>
      <w:marTop w:val="0"/>
      <w:marBottom w:val="0"/>
      <w:divBdr>
        <w:top w:val="none" w:sz="0" w:space="0" w:color="auto"/>
        <w:left w:val="none" w:sz="0" w:space="0" w:color="auto"/>
        <w:bottom w:val="none" w:sz="0" w:space="0" w:color="auto"/>
        <w:right w:val="none" w:sz="0" w:space="0" w:color="auto"/>
      </w:divBdr>
      <w:divsChild>
        <w:div w:id="630867403">
          <w:marLeft w:val="0"/>
          <w:marRight w:val="0"/>
          <w:marTop w:val="0"/>
          <w:marBottom w:val="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735663194">
          <w:marLeft w:val="0"/>
          <w:marRight w:val="0"/>
          <w:marTop w:val="150"/>
          <w:marBottom w:val="75"/>
          <w:divBdr>
            <w:top w:val="none" w:sz="0" w:space="0" w:color="auto"/>
            <w:left w:val="none" w:sz="0" w:space="0" w:color="auto"/>
            <w:bottom w:val="none" w:sz="0" w:space="0" w:color="auto"/>
            <w:right w:val="none" w:sz="0" w:space="0" w:color="auto"/>
          </w:divBdr>
        </w:div>
        <w:div w:id="1401831706">
          <w:marLeft w:val="0"/>
          <w:marRight w:val="0"/>
          <w:marTop w:val="0"/>
          <w:marBottom w:val="0"/>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128234497">
          <w:marLeft w:val="0"/>
          <w:marRight w:val="0"/>
          <w:marTop w:val="0"/>
          <w:marBottom w:val="480"/>
          <w:divBdr>
            <w:top w:val="none" w:sz="0" w:space="0" w:color="auto"/>
            <w:left w:val="none" w:sz="0" w:space="0" w:color="auto"/>
            <w:bottom w:val="none" w:sz="0" w:space="0" w:color="auto"/>
            <w:right w:val="none" w:sz="0" w:space="0" w:color="auto"/>
          </w:divBdr>
        </w:div>
        <w:div w:id="1385981187">
          <w:marLeft w:val="0"/>
          <w:marRight w:val="0"/>
          <w:marTop w:val="0"/>
          <w:marBottom w:val="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0630678">
      <w:bodyDiv w:val="1"/>
      <w:marLeft w:val="0"/>
      <w:marRight w:val="0"/>
      <w:marTop w:val="0"/>
      <w:marBottom w:val="0"/>
      <w:divBdr>
        <w:top w:val="none" w:sz="0" w:space="0" w:color="auto"/>
        <w:left w:val="none" w:sz="0" w:space="0" w:color="auto"/>
        <w:bottom w:val="none" w:sz="0" w:space="0" w:color="auto"/>
        <w:right w:val="none" w:sz="0" w:space="0" w:color="auto"/>
      </w:divBdr>
      <w:divsChild>
        <w:div w:id="202449587">
          <w:marLeft w:val="0"/>
          <w:marRight w:val="0"/>
          <w:marTop w:val="0"/>
          <w:marBottom w:val="0"/>
          <w:divBdr>
            <w:top w:val="none" w:sz="0" w:space="0" w:color="auto"/>
            <w:left w:val="none" w:sz="0" w:space="0" w:color="auto"/>
            <w:bottom w:val="none" w:sz="0" w:space="0" w:color="auto"/>
            <w:right w:val="none" w:sz="0" w:space="0" w:color="auto"/>
          </w:divBdr>
        </w:div>
        <w:div w:id="1223322445">
          <w:marLeft w:val="0"/>
          <w:marRight w:val="0"/>
          <w:marTop w:val="0"/>
          <w:marBottom w:val="480"/>
          <w:divBdr>
            <w:top w:val="none" w:sz="0" w:space="0" w:color="auto"/>
            <w:left w:val="none" w:sz="0" w:space="0" w:color="auto"/>
            <w:bottom w:val="none" w:sz="0" w:space="0" w:color="auto"/>
            <w:right w:val="none" w:sz="0" w:space="0" w:color="auto"/>
          </w:divBdr>
        </w:div>
      </w:divsChild>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219560561">
          <w:marLeft w:val="0"/>
          <w:marRight w:val="0"/>
          <w:marTop w:val="0"/>
          <w:marBottom w:val="480"/>
          <w:divBdr>
            <w:top w:val="none" w:sz="0" w:space="0" w:color="auto"/>
            <w:left w:val="none" w:sz="0" w:space="0" w:color="auto"/>
            <w:bottom w:val="none" w:sz="0" w:space="0" w:color="auto"/>
            <w:right w:val="none" w:sz="0" w:space="0" w:color="auto"/>
          </w:divBdr>
        </w:div>
        <w:div w:id="433749084">
          <w:marLeft w:val="0"/>
          <w:marRight w:val="0"/>
          <w:marTop w:val="0"/>
          <w:marBottom w:val="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830756481">
          <w:marLeft w:val="0"/>
          <w:marRight w:val="0"/>
          <w:marTop w:val="150"/>
          <w:marBottom w:val="300"/>
          <w:divBdr>
            <w:top w:val="none" w:sz="0" w:space="0" w:color="auto"/>
            <w:left w:val="none" w:sz="0" w:space="0" w:color="auto"/>
            <w:bottom w:val="none" w:sz="0" w:space="0" w:color="auto"/>
            <w:right w:val="none" w:sz="0" w:space="0" w:color="auto"/>
          </w:divBdr>
        </w:div>
        <w:div w:id="1047872915">
          <w:marLeft w:val="0"/>
          <w:marRight w:val="0"/>
          <w:marTop w:val="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728768692">
          <w:marLeft w:val="0"/>
          <w:marRight w:val="0"/>
          <w:marTop w:val="150"/>
          <w:marBottom w:val="300"/>
          <w:divBdr>
            <w:top w:val="none" w:sz="0" w:space="0" w:color="auto"/>
            <w:left w:val="none" w:sz="0" w:space="0" w:color="auto"/>
            <w:bottom w:val="none" w:sz="0" w:space="0" w:color="auto"/>
            <w:right w:val="none" w:sz="0" w:space="0" w:color="auto"/>
          </w:divBdr>
        </w:div>
        <w:div w:id="1680234633">
          <w:marLeft w:val="0"/>
          <w:marRight w:val="0"/>
          <w:marTop w:val="0"/>
          <w:marBottom w:val="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4129868">
      <w:bodyDiv w:val="1"/>
      <w:marLeft w:val="0"/>
      <w:marRight w:val="0"/>
      <w:marTop w:val="0"/>
      <w:marBottom w:val="0"/>
      <w:divBdr>
        <w:top w:val="none" w:sz="0" w:space="0" w:color="auto"/>
        <w:left w:val="none" w:sz="0" w:space="0" w:color="auto"/>
        <w:bottom w:val="none" w:sz="0" w:space="0" w:color="auto"/>
        <w:right w:val="none" w:sz="0" w:space="0" w:color="auto"/>
      </w:divBdr>
      <w:divsChild>
        <w:div w:id="641035667">
          <w:marLeft w:val="0"/>
          <w:marRight w:val="0"/>
          <w:marTop w:val="0"/>
          <w:marBottom w:val="0"/>
          <w:divBdr>
            <w:top w:val="none" w:sz="0" w:space="0" w:color="auto"/>
            <w:left w:val="none" w:sz="0" w:space="0" w:color="auto"/>
            <w:bottom w:val="none" w:sz="0" w:space="0" w:color="auto"/>
            <w:right w:val="none" w:sz="0" w:space="0" w:color="auto"/>
          </w:divBdr>
        </w:div>
        <w:div w:id="1184901177">
          <w:marLeft w:val="0"/>
          <w:marRight w:val="0"/>
          <w:marTop w:val="0"/>
          <w:marBottom w:val="480"/>
          <w:divBdr>
            <w:top w:val="none" w:sz="0" w:space="0" w:color="auto"/>
            <w:left w:val="none" w:sz="0" w:space="0" w:color="auto"/>
            <w:bottom w:val="none" w:sz="0" w:space="0" w:color="auto"/>
            <w:right w:val="none" w:sz="0" w:space="0" w:color="auto"/>
          </w:divBdr>
          <w:divsChild>
            <w:div w:id="354620583">
              <w:marLeft w:val="0"/>
              <w:marRight w:val="0"/>
              <w:marTop w:val="0"/>
              <w:marBottom w:val="0"/>
              <w:divBdr>
                <w:top w:val="none" w:sz="0" w:space="0" w:color="auto"/>
                <w:left w:val="none" w:sz="0" w:space="0" w:color="auto"/>
                <w:bottom w:val="none" w:sz="0" w:space="0" w:color="auto"/>
                <w:right w:val="none" w:sz="0" w:space="0" w:color="auto"/>
              </w:divBdr>
              <w:divsChild>
                <w:div w:id="2142964127">
                  <w:marLeft w:val="0"/>
                  <w:marRight w:val="0"/>
                  <w:marTop w:val="0"/>
                  <w:marBottom w:val="0"/>
                  <w:divBdr>
                    <w:top w:val="none" w:sz="0" w:space="0" w:color="auto"/>
                    <w:left w:val="none" w:sz="0" w:space="0" w:color="auto"/>
                    <w:bottom w:val="none" w:sz="0" w:space="0" w:color="auto"/>
                    <w:right w:val="none" w:sz="0" w:space="0" w:color="auto"/>
                  </w:divBdr>
                </w:div>
              </w:divsChild>
            </w:div>
            <w:div w:id="11920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8130297">
      <w:bodyDiv w:val="1"/>
      <w:marLeft w:val="0"/>
      <w:marRight w:val="0"/>
      <w:marTop w:val="0"/>
      <w:marBottom w:val="0"/>
      <w:divBdr>
        <w:top w:val="none" w:sz="0" w:space="0" w:color="auto"/>
        <w:left w:val="none" w:sz="0" w:space="0" w:color="auto"/>
        <w:bottom w:val="none" w:sz="0" w:space="0" w:color="auto"/>
        <w:right w:val="none" w:sz="0" w:space="0" w:color="auto"/>
      </w:divBdr>
      <w:divsChild>
        <w:div w:id="1297299967">
          <w:marLeft w:val="0"/>
          <w:marRight w:val="0"/>
          <w:marTop w:val="0"/>
          <w:marBottom w:val="0"/>
          <w:divBdr>
            <w:top w:val="none" w:sz="0" w:space="0" w:color="auto"/>
            <w:left w:val="none" w:sz="0" w:space="0" w:color="auto"/>
            <w:bottom w:val="none" w:sz="0" w:space="0" w:color="auto"/>
            <w:right w:val="none" w:sz="0" w:space="0" w:color="auto"/>
          </w:divBdr>
        </w:div>
        <w:div w:id="2106879705">
          <w:marLeft w:val="0"/>
          <w:marRight w:val="0"/>
          <w:marTop w:val="0"/>
          <w:marBottom w:val="480"/>
          <w:divBdr>
            <w:top w:val="none" w:sz="0" w:space="0" w:color="auto"/>
            <w:left w:val="none" w:sz="0" w:space="0" w:color="auto"/>
            <w:bottom w:val="none" w:sz="0" w:space="0" w:color="auto"/>
            <w:right w:val="none" w:sz="0" w:space="0" w:color="auto"/>
          </w:divBdr>
        </w:div>
      </w:divsChild>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791704228">
          <w:marLeft w:val="0"/>
          <w:marRight w:val="0"/>
          <w:marTop w:val="0"/>
          <w:marBottom w:val="480"/>
          <w:divBdr>
            <w:top w:val="none" w:sz="0" w:space="0" w:color="auto"/>
            <w:left w:val="none" w:sz="0" w:space="0" w:color="auto"/>
            <w:bottom w:val="none" w:sz="0" w:space="0" w:color="auto"/>
            <w:right w:val="none" w:sz="0" w:space="0" w:color="auto"/>
          </w:divBdr>
        </w:div>
        <w:div w:id="1727798785">
          <w:marLeft w:val="0"/>
          <w:marRight w:val="0"/>
          <w:marTop w:val="0"/>
          <w:marBottom w:val="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3955675">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59262013">
      <w:bodyDiv w:val="1"/>
      <w:marLeft w:val="0"/>
      <w:marRight w:val="0"/>
      <w:marTop w:val="0"/>
      <w:marBottom w:val="0"/>
      <w:divBdr>
        <w:top w:val="none" w:sz="0" w:space="0" w:color="auto"/>
        <w:left w:val="none" w:sz="0" w:space="0" w:color="auto"/>
        <w:bottom w:val="none" w:sz="0" w:space="0" w:color="auto"/>
        <w:right w:val="none" w:sz="0" w:space="0" w:color="auto"/>
      </w:divBdr>
      <w:divsChild>
        <w:div w:id="725182042">
          <w:marLeft w:val="0"/>
          <w:marRight w:val="0"/>
          <w:marTop w:val="0"/>
          <w:marBottom w:val="480"/>
          <w:divBdr>
            <w:top w:val="none" w:sz="0" w:space="0" w:color="auto"/>
            <w:left w:val="none" w:sz="0" w:space="0" w:color="auto"/>
            <w:bottom w:val="none" w:sz="0" w:space="0" w:color="auto"/>
            <w:right w:val="none" w:sz="0" w:space="0" w:color="auto"/>
          </w:divBdr>
        </w:div>
        <w:div w:id="744379299">
          <w:marLeft w:val="0"/>
          <w:marRight w:val="0"/>
          <w:marTop w:val="0"/>
          <w:marBottom w:val="0"/>
          <w:divBdr>
            <w:top w:val="none" w:sz="0" w:space="0" w:color="auto"/>
            <w:left w:val="none" w:sz="0" w:space="0" w:color="auto"/>
            <w:bottom w:val="none" w:sz="0" w:space="0" w:color="auto"/>
            <w:right w:val="none" w:sz="0" w:space="0" w:color="auto"/>
          </w:divBdr>
        </w:div>
      </w:divsChild>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1592853">
      <w:bodyDiv w:val="1"/>
      <w:marLeft w:val="0"/>
      <w:marRight w:val="0"/>
      <w:marTop w:val="0"/>
      <w:marBottom w:val="0"/>
      <w:divBdr>
        <w:top w:val="none" w:sz="0" w:space="0" w:color="auto"/>
        <w:left w:val="none" w:sz="0" w:space="0" w:color="auto"/>
        <w:bottom w:val="none" w:sz="0" w:space="0" w:color="auto"/>
        <w:right w:val="none" w:sz="0" w:space="0" w:color="auto"/>
      </w:divBdr>
      <w:divsChild>
        <w:div w:id="1081877226">
          <w:marLeft w:val="0"/>
          <w:marRight w:val="0"/>
          <w:marTop w:val="0"/>
          <w:marBottom w:val="0"/>
          <w:divBdr>
            <w:top w:val="none" w:sz="0" w:space="0" w:color="auto"/>
            <w:left w:val="none" w:sz="0" w:space="0" w:color="auto"/>
            <w:bottom w:val="none" w:sz="0" w:space="0" w:color="auto"/>
            <w:right w:val="none" w:sz="0" w:space="0" w:color="auto"/>
          </w:divBdr>
        </w:div>
        <w:div w:id="2049331391">
          <w:marLeft w:val="0"/>
          <w:marRight w:val="0"/>
          <w:marTop w:val="0"/>
          <w:marBottom w:val="480"/>
          <w:divBdr>
            <w:top w:val="none" w:sz="0" w:space="0" w:color="auto"/>
            <w:left w:val="none" w:sz="0" w:space="0" w:color="auto"/>
            <w:bottom w:val="none" w:sz="0" w:space="0" w:color="auto"/>
            <w:right w:val="none" w:sz="0" w:space="0" w:color="auto"/>
          </w:divBdr>
        </w:div>
      </w:divsChild>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8959853">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813676">
      <w:bodyDiv w:val="1"/>
      <w:marLeft w:val="0"/>
      <w:marRight w:val="0"/>
      <w:marTop w:val="0"/>
      <w:marBottom w:val="0"/>
      <w:divBdr>
        <w:top w:val="none" w:sz="0" w:space="0" w:color="auto"/>
        <w:left w:val="none" w:sz="0" w:space="0" w:color="auto"/>
        <w:bottom w:val="none" w:sz="0" w:space="0" w:color="auto"/>
        <w:right w:val="none" w:sz="0" w:space="0" w:color="auto"/>
      </w:divBdr>
      <w:divsChild>
        <w:div w:id="1106578062">
          <w:marLeft w:val="0"/>
          <w:marRight w:val="0"/>
          <w:marTop w:val="0"/>
          <w:marBottom w:val="0"/>
          <w:divBdr>
            <w:top w:val="none" w:sz="0" w:space="0" w:color="auto"/>
            <w:left w:val="none" w:sz="0" w:space="0" w:color="auto"/>
            <w:bottom w:val="none" w:sz="0" w:space="0" w:color="auto"/>
            <w:right w:val="none" w:sz="0" w:space="0" w:color="auto"/>
          </w:divBdr>
        </w:div>
        <w:div w:id="1837920182">
          <w:marLeft w:val="0"/>
          <w:marRight w:val="0"/>
          <w:marTop w:val="150"/>
          <w:marBottom w:val="75"/>
          <w:divBdr>
            <w:top w:val="none" w:sz="0" w:space="0" w:color="auto"/>
            <w:left w:val="none" w:sz="0" w:space="0" w:color="auto"/>
            <w:bottom w:val="none" w:sz="0" w:space="0" w:color="auto"/>
            <w:right w:val="none" w:sz="0" w:space="0" w:color="auto"/>
          </w:divBdr>
        </w:div>
      </w:divsChild>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5335778">
      <w:bodyDiv w:val="1"/>
      <w:marLeft w:val="0"/>
      <w:marRight w:val="0"/>
      <w:marTop w:val="0"/>
      <w:marBottom w:val="0"/>
      <w:divBdr>
        <w:top w:val="none" w:sz="0" w:space="0" w:color="auto"/>
        <w:left w:val="none" w:sz="0" w:space="0" w:color="auto"/>
        <w:bottom w:val="none" w:sz="0" w:space="0" w:color="auto"/>
        <w:right w:val="none" w:sz="0" w:space="0" w:color="auto"/>
      </w:divBdr>
      <w:divsChild>
        <w:div w:id="1508788295">
          <w:marLeft w:val="0"/>
          <w:marRight w:val="0"/>
          <w:marTop w:val="0"/>
          <w:marBottom w:val="0"/>
          <w:divBdr>
            <w:top w:val="none" w:sz="0" w:space="0" w:color="auto"/>
            <w:left w:val="none" w:sz="0" w:space="0" w:color="auto"/>
            <w:bottom w:val="none" w:sz="0" w:space="0" w:color="auto"/>
            <w:right w:val="none" w:sz="0" w:space="0" w:color="auto"/>
          </w:divBdr>
        </w:div>
        <w:div w:id="1555654862">
          <w:marLeft w:val="0"/>
          <w:marRight w:val="0"/>
          <w:marTop w:val="0"/>
          <w:marBottom w:val="48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4947244">
      <w:bodyDiv w:val="1"/>
      <w:marLeft w:val="0"/>
      <w:marRight w:val="0"/>
      <w:marTop w:val="0"/>
      <w:marBottom w:val="0"/>
      <w:divBdr>
        <w:top w:val="none" w:sz="0" w:space="0" w:color="auto"/>
        <w:left w:val="none" w:sz="0" w:space="0" w:color="auto"/>
        <w:bottom w:val="none" w:sz="0" w:space="0" w:color="auto"/>
        <w:right w:val="none" w:sz="0" w:space="0" w:color="auto"/>
      </w:divBdr>
      <w:divsChild>
        <w:div w:id="431362928">
          <w:marLeft w:val="0"/>
          <w:marRight w:val="0"/>
          <w:marTop w:val="0"/>
          <w:marBottom w:val="480"/>
          <w:divBdr>
            <w:top w:val="none" w:sz="0" w:space="0" w:color="auto"/>
            <w:left w:val="none" w:sz="0" w:space="0" w:color="auto"/>
            <w:bottom w:val="none" w:sz="0" w:space="0" w:color="auto"/>
            <w:right w:val="none" w:sz="0" w:space="0" w:color="auto"/>
          </w:divBdr>
        </w:div>
        <w:div w:id="717048741">
          <w:marLeft w:val="0"/>
          <w:marRight w:val="0"/>
          <w:marTop w:val="0"/>
          <w:marBottom w:val="0"/>
          <w:divBdr>
            <w:top w:val="none" w:sz="0" w:space="0" w:color="auto"/>
            <w:left w:val="none" w:sz="0" w:space="0" w:color="auto"/>
            <w:bottom w:val="none" w:sz="0" w:space="0" w:color="auto"/>
            <w:right w:val="none" w:sz="0" w:space="0" w:color="auto"/>
          </w:divBdr>
        </w:div>
      </w:divsChild>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312875562">
          <w:marLeft w:val="0"/>
          <w:marRight w:val="0"/>
          <w:marTop w:val="0"/>
          <w:marBottom w:val="480"/>
          <w:divBdr>
            <w:top w:val="none" w:sz="0" w:space="0" w:color="auto"/>
            <w:left w:val="none" w:sz="0" w:space="0" w:color="auto"/>
            <w:bottom w:val="none" w:sz="0" w:space="0" w:color="auto"/>
            <w:right w:val="none" w:sz="0" w:space="0" w:color="auto"/>
          </w:divBdr>
        </w:div>
        <w:div w:id="832188436">
          <w:marLeft w:val="0"/>
          <w:marRight w:val="0"/>
          <w:marTop w:val="0"/>
          <w:marBottom w:val="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0518781">
      <w:bodyDiv w:val="1"/>
      <w:marLeft w:val="0"/>
      <w:marRight w:val="0"/>
      <w:marTop w:val="0"/>
      <w:marBottom w:val="0"/>
      <w:divBdr>
        <w:top w:val="none" w:sz="0" w:space="0" w:color="auto"/>
        <w:left w:val="none" w:sz="0" w:space="0" w:color="auto"/>
        <w:bottom w:val="none" w:sz="0" w:space="0" w:color="auto"/>
        <w:right w:val="none" w:sz="0" w:space="0" w:color="auto"/>
      </w:divBdr>
      <w:divsChild>
        <w:div w:id="121461164">
          <w:marLeft w:val="0"/>
          <w:marRight w:val="0"/>
          <w:marTop w:val="0"/>
          <w:marBottom w:val="0"/>
          <w:divBdr>
            <w:top w:val="none" w:sz="0" w:space="0" w:color="auto"/>
            <w:left w:val="none" w:sz="0" w:space="0" w:color="auto"/>
            <w:bottom w:val="none" w:sz="0" w:space="0" w:color="auto"/>
            <w:right w:val="none" w:sz="0" w:space="0" w:color="auto"/>
          </w:divBdr>
        </w:div>
        <w:div w:id="1148942109">
          <w:marLeft w:val="0"/>
          <w:marRight w:val="0"/>
          <w:marTop w:val="0"/>
          <w:marBottom w:val="480"/>
          <w:divBdr>
            <w:top w:val="none" w:sz="0" w:space="0" w:color="auto"/>
            <w:left w:val="none" w:sz="0" w:space="0" w:color="auto"/>
            <w:bottom w:val="none" w:sz="0" w:space="0" w:color="auto"/>
            <w:right w:val="none" w:sz="0" w:space="0" w:color="auto"/>
          </w:divBdr>
        </w:div>
      </w:divsChild>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2200318">
      <w:bodyDiv w:val="1"/>
      <w:marLeft w:val="0"/>
      <w:marRight w:val="0"/>
      <w:marTop w:val="0"/>
      <w:marBottom w:val="0"/>
      <w:divBdr>
        <w:top w:val="none" w:sz="0" w:space="0" w:color="auto"/>
        <w:left w:val="none" w:sz="0" w:space="0" w:color="auto"/>
        <w:bottom w:val="none" w:sz="0" w:space="0" w:color="auto"/>
        <w:right w:val="none" w:sz="0" w:space="0" w:color="auto"/>
      </w:divBdr>
      <w:divsChild>
        <w:div w:id="909846529">
          <w:marLeft w:val="0"/>
          <w:marRight w:val="0"/>
          <w:marTop w:val="0"/>
          <w:marBottom w:val="0"/>
          <w:divBdr>
            <w:top w:val="none" w:sz="0" w:space="0" w:color="auto"/>
            <w:left w:val="none" w:sz="0" w:space="0" w:color="auto"/>
            <w:bottom w:val="none" w:sz="0" w:space="0" w:color="auto"/>
            <w:right w:val="none" w:sz="0" w:space="0" w:color="auto"/>
          </w:divBdr>
        </w:div>
      </w:divsChild>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312522">
      <w:bodyDiv w:val="1"/>
      <w:marLeft w:val="0"/>
      <w:marRight w:val="0"/>
      <w:marTop w:val="0"/>
      <w:marBottom w:val="0"/>
      <w:divBdr>
        <w:top w:val="none" w:sz="0" w:space="0" w:color="auto"/>
        <w:left w:val="none" w:sz="0" w:space="0" w:color="auto"/>
        <w:bottom w:val="none" w:sz="0" w:space="0" w:color="auto"/>
        <w:right w:val="none" w:sz="0" w:space="0" w:color="auto"/>
      </w:divBdr>
      <w:divsChild>
        <w:div w:id="1293561428">
          <w:marLeft w:val="0"/>
          <w:marRight w:val="0"/>
          <w:marTop w:val="0"/>
          <w:marBottom w:val="0"/>
          <w:divBdr>
            <w:top w:val="none" w:sz="0" w:space="0" w:color="auto"/>
            <w:left w:val="none" w:sz="0" w:space="0" w:color="auto"/>
            <w:bottom w:val="none" w:sz="0" w:space="0" w:color="auto"/>
            <w:right w:val="none" w:sz="0" w:space="0" w:color="auto"/>
          </w:divBdr>
          <w:divsChild>
            <w:div w:id="9838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2411343">
      <w:bodyDiv w:val="1"/>
      <w:marLeft w:val="0"/>
      <w:marRight w:val="0"/>
      <w:marTop w:val="0"/>
      <w:marBottom w:val="0"/>
      <w:divBdr>
        <w:top w:val="none" w:sz="0" w:space="0" w:color="auto"/>
        <w:left w:val="none" w:sz="0" w:space="0" w:color="auto"/>
        <w:bottom w:val="none" w:sz="0" w:space="0" w:color="auto"/>
        <w:right w:val="none" w:sz="0" w:space="0" w:color="auto"/>
      </w:divBdr>
      <w:divsChild>
        <w:div w:id="270748203">
          <w:marLeft w:val="0"/>
          <w:marRight w:val="0"/>
          <w:marTop w:val="0"/>
          <w:marBottom w:val="0"/>
          <w:divBdr>
            <w:top w:val="none" w:sz="0" w:space="0" w:color="auto"/>
            <w:left w:val="none" w:sz="0" w:space="0" w:color="auto"/>
            <w:bottom w:val="none" w:sz="0" w:space="0" w:color="auto"/>
            <w:right w:val="none" w:sz="0" w:space="0" w:color="auto"/>
          </w:divBdr>
        </w:div>
        <w:div w:id="1938980111">
          <w:marLeft w:val="0"/>
          <w:marRight w:val="0"/>
          <w:marTop w:val="0"/>
          <w:marBottom w:val="480"/>
          <w:divBdr>
            <w:top w:val="none" w:sz="0" w:space="0" w:color="auto"/>
            <w:left w:val="none" w:sz="0" w:space="0" w:color="auto"/>
            <w:bottom w:val="none" w:sz="0" w:space="0" w:color="auto"/>
            <w:right w:val="none" w:sz="0" w:space="0" w:color="auto"/>
          </w:divBdr>
        </w:div>
      </w:divsChild>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954753784">
          <w:marLeft w:val="0"/>
          <w:marRight w:val="0"/>
          <w:marTop w:val="150"/>
          <w:marBottom w:val="300"/>
          <w:divBdr>
            <w:top w:val="none" w:sz="0" w:space="0" w:color="auto"/>
            <w:left w:val="none" w:sz="0" w:space="0" w:color="auto"/>
            <w:bottom w:val="none" w:sz="0" w:space="0" w:color="auto"/>
            <w:right w:val="none" w:sz="0" w:space="0" w:color="auto"/>
          </w:divBdr>
        </w:div>
        <w:div w:id="1908494726">
          <w:marLeft w:val="0"/>
          <w:marRight w:val="0"/>
          <w:marTop w:val="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7068304">
      <w:bodyDiv w:val="1"/>
      <w:marLeft w:val="0"/>
      <w:marRight w:val="0"/>
      <w:marTop w:val="0"/>
      <w:marBottom w:val="0"/>
      <w:divBdr>
        <w:top w:val="none" w:sz="0" w:space="0" w:color="auto"/>
        <w:left w:val="none" w:sz="0" w:space="0" w:color="auto"/>
        <w:bottom w:val="none" w:sz="0" w:space="0" w:color="auto"/>
        <w:right w:val="none" w:sz="0" w:space="0" w:color="auto"/>
      </w:divBdr>
      <w:divsChild>
        <w:div w:id="1093742688">
          <w:marLeft w:val="0"/>
          <w:marRight w:val="0"/>
          <w:marTop w:val="0"/>
          <w:marBottom w:val="0"/>
          <w:divBdr>
            <w:top w:val="none" w:sz="0" w:space="0" w:color="auto"/>
            <w:left w:val="none" w:sz="0" w:space="0" w:color="auto"/>
            <w:bottom w:val="none" w:sz="0" w:space="0" w:color="auto"/>
            <w:right w:val="none" w:sz="0" w:space="0" w:color="auto"/>
          </w:divBdr>
        </w:div>
        <w:div w:id="1974750979">
          <w:marLeft w:val="0"/>
          <w:marRight w:val="0"/>
          <w:marTop w:val="0"/>
          <w:marBottom w:val="480"/>
          <w:divBdr>
            <w:top w:val="none" w:sz="0" w:space="0" w:color="auto"/>
            <w:left w:val="none" w:sz="0" w:space="0" w:color="auto"/>
            <w:bottom w:val="none" w:sz="0" w:space="0" w:color="auto"/>
            <w:right w:val="none" w:sz="0" w:space="0" w:color="auto"/>
          </w:divBdr>
        </w:div>
      </w:divsChild>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2376848">
      <w:bodyDiv w:val="1"/>
      <w:marLeft w:val="0"/>
      <w:marRight w:val="0"/>
      <w:marTop w:val="0"/>
      <w:marBottom w:val="0"/>
      <w:divBdr>
        <w:top w:val="none" w:sz="0" w:space="0" w:color="auto"/>
        <w:left w:val="none" w:sz="0" w:space="0" w:color="auto"/>
        <w:bottom w:val="none" w:sz="0" w:space="0" w:color="auto"/>
        <w:right w:val="none" w:sz="0" w:space="0" w:color="auto"/>
      </w:divBdr>
      <w:divsChild>
        <w:div w:id="1633562946">
          <w:marLeft w:val="0"/>
          <w:marRight w:val="0"/>
          <w:marTop w:val="0"/>
          <w:marBottom w:val="0"/>
          <w:divBdr>
            <w:top w:val="none" w:sz="0" w:space="0" w:color="auto"/>
            <w:left w:val="none" w:sz="0" w:space="0" w:color="auto"/>
            <w:bottom w:val="none" w:sz="0" w:space="0" w:color="auto"/>
            <w:right w:val="none" w:sz="0" w:space="0" w:color="auto"/>
          </w:divBdr>
        </w:div>
        <w:div w:id="1298532562">
          <w:marLeft w:val="0"/>
          <w:marRight w:val="0"/>
          <w:marTop w:val="0"/>
          <w:marBottom w:val="480"/>
          <w:divBdr>
            <w:top w:val="none" w:sz="0" w:space="0" w:color="auto"/>
            <w:left w:val="none" w:sz="0" w:space="0" w:color="auto"/>
            <w:bottom w:val="none" w:sz="0" w:space="0" w:color="auto"/>
            <w:right w:val="none" w:sz="0" w:space="0" w:color="auto"/>
          </w:divBdr>
        </w:div>
      </w:divsChild>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6623611">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89997626">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67866198">
          <w:marLeft w:val="0"/>
          <w:marRight w:val="0"/>
          <w:marTop w:val="0"/>
          <w:marBottom w:val="480"/>
          <w:divBdr>
            <w:top w:val="none" w:sz="0" w:space="0" w:color="auto"/>
            <w:left w:val="none" w:sz="0" w:space="0" w:color="auto"/>
            <w:bottom w:val="none" w:sz="0" w:space="0" w:color="auto"/>
            <w:right w:val="none" w:sz="0" w:space="0" w:color="auto"/>
          </w:divBdr>
        </w:div>
        <w:div w:id="1219971584">
          <w:marLeft w:val="0"/>
          <w:marRight w:val="0"/>
          <w:marTop w:val="0"/>
          <w:marBottom w:val="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378122923">
          <w:marLeft w:val="0"/>
          <w:marRight w:val="0"/>
          <w:marTop w:val="150"/>
          <w:marBottom w:val="75"/>
          <w:divBdr>
            <w:top w:val="none" w:sz="0" w:space="0" w:color="auto"/>
            <w:left w:val="none" w:sz="0" w:space="0" w:color="auto"/>
            <w:bottom w:val="none" w:sz="0" w:space="0" w:color="auto"/>
            <w:right w:val="none" w:sz="0" w:space="0" w:color="auto"/>
          </w:divBdr>
        </w:div>
        <w:div w:id="1538392500">
          <w:marLeft w:val="0"/>
          <w:marRight w:val="0"/>
          <w:marTop w:val="0"/>
          <w:marBottom w:val="0"/>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0892676">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3533221">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215393">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861403">
          <w:marLeft w:val="0"/>
          <w:marRight w:val="0"/>
          <w:marTop w:val="0"/>
          <w:marBottom w:val="0"/>
          <w:divBdr>
            <w:top w:val="none" w:sz="0" w:space="0" w:color="auto"/>
            <w:left w:val="none" w:sz="0" w:space="0" w:color="auto"/>
            <w:bottom w:val="none" w:sz="0" w:space="0" w:color="auto"/>
            <w:right w:val="none" w:sz="0" w:space="0" w:color="auto"/>
          </w:divBdr>
        </w:div>
        <w:div w:id="248004833">
          <w:marLeft w:val="0"/>
          <w:marRight w:val="0"/>
          <w:marTop w:val="15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885071730">
          <w:marLeft w:val="0"/>
          <w:marRight w:val="0"/>
          <w:marTop w:val="0"/>
          <w:marBottom w:val="480"/>
          <w:divBdr>
            <w:top w:val="none" w:sz="0" w:space="0" w:color="auto"/>
            <w:left w:val="none" w:sz="0" w:space="0" w:color="auto"/>
            <w:bottom w:val="none" w:sz="0" w:space="0" w:color="auto"/>
            <w:right w:val="none" w:sz="0" w:space="0" w:color="auto"/>
          </w:divBdr>
        </w:div>
        <w:div w:id="1649363564">
          <w:marLeft w:val="0"/>
          <w:marRight w:val="0"/>
          <w:marTop w:val="0"/>
          <w:marBottom w:val="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236822553">
          <w:marLeft w:val="0"/>
          <w:marRight w:val="0"/>
          <w:marTop w:val="0"/>
          <w:marBottom w:val="480"/>
          <w:divBdr>
            <w:top w:val="none" w:sz="0" w:space="0" w:color="auto"/>
            <w:left w:val="none" w:sz="0" w:space="0" w:color="auto"/>
            <w:bottom w:val="none" w:sz="0" w:space="0" w:color="auto"/>
            <w:right w:val="none" w:sz="0" w:space="0" w:color="auto"/>
          </w:divBdr>
        </w:div>
        <w:div w:id="1858494829">
          <w:marLeft w:val="0"/>
          <w:marRight w:val="0"/>
          <w:marTop w:val="0"/>
          <w:marBottom w:val="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4826960">
      <w:bodyDiv w:val="1"/>
      <w:marLeft w:val="0"/>
      <w:marRight w:val="0"/>
      <w:marTop w:val="0"/>
      <w:marBottom w:val="0"/>
      <w:divBdr>
        <w:top w:val="none" w:sz="0" w:space="0" w:color="auto"/>
        <w:left w:val="none" w:sz="0" w:space="0" w:color="auto"/>
        <w:bottom w:val="none" w:sz="0" w:space="0" w:color="auto"/>
        <w:right w:val="none" w:sz="0" w:space="0" w:color="auto"/>
      </w:divBdr>
      <w:divsChild>
        <w:div w:id="244732700">
          <w:marLeft w:val="0"/>
          <w:marRight w:val="0"/>
          <w:marTop w:val="0"/>
          <w:marBottom w:val="480"/>
          <w:divBdr>
            <w:top w:val="none" w:sz="0" w:space="0" w:color="auto"/>
            <w:left w:val="none" w:sz="0" w:space="0" w:color="auto"/>
            <w:bottom w:val="none" w:sz="0" w:space="0" w:color="auto"/>
            <w:right w:val="none" w:sz="0" w:space="0" w:color="auto"/>
          </w:divBdr>
        </w:div>
        <w:div w:id="1909993833">
          <w:marLeft w:val="0"/>
          <w:marRight w:val="0"/>
          <w:marTop w:val="0"/>
          <w:marBottom w:val="0"/>
          <w:divBdr>
            <w:top w:val="none" w:sz="0" w:space="0" w:color="auto"/>
            <w:left w:val="none" w:sz="0" w:space="0" w:color="auto"/>
            <w:bottom w:val="none" w:sz="0" w:space="0" w:color="auto"/>
            <w:right w:val="none" w:sz="0" w:space="0" w:color="auto"/>
          </w:divBdr>
        </w:div>
      </w:divsChild>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0868036">
      <w:bodyDiv w:val="1"/>
      <w:marLeft w:val="0"/>
      <w:marRight w:val="0"/>
      <w:marTop w:val="0"/>
      <w:marBottom w:val="0"/>
      <w:divBdr>
        <w:top w:val="none" w:sz="0" w:space="0" w:color="auto"/>
        <w:left w:val="none" w:sz="0" w:space="0" w:color="auto"/>
        <w:bottom w:val="none" w:sz="0" w:space="0" w:color="auto"/>
        <w:right w:val="none" w:sz="0" w:space="0" w:color="auto"/>
      </w:divBdr>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1995794706">
      <w:bodyDiv w:val="1"/>
      <w:marLeft w:val="0"/>
      <w:marRight w:val="0"/>
      <w:marTop w:val="0"/>
      <w:marBottom w:val="0"/>
      <w:divBdr>
        <w:top w:val="none" w:sz="0" w:space="0" w:color="auto"/>
        <w:left w:val="none" w:sz="0" w:space="0" w:color="auto"/>
        <w:bottom w:val="none" w:sz="0" w:space="0" w:color="auto"/>
        <w:right w:val="none" w:sz="0" w:space="0" w:color="auto"/>
      </w:divBdr>
    </w:div>
    <w:div w:id="2001688233">
      <w:bodyDiv w:val="1"/>
      <w:marLeft w:val="0"/>
      <w:marRight w:val="0"/>
      <w:marTop w:val="0"/>
      <w:marBottom w:val="0"/>
      <w:divBdr>
        <w:top w:val="none" w:sz="0" w:space="0" w:color="auto"/>
        <w:left w:val="none" w:sz="0" w:space="0" w:color="auto"/>
        <w:bottom w:val="none" w:sz="0" w:space="0" w:color="auto"/>
        <w:right w:val="none" w:sz="0" w:space="0" w:color="auto"/>
      </w:divBdr>
      <w:divsChild>
        <w:div w:id="1794443978">
          <w:marLeft w:val="0"/>
          <w:marRight w:val="0"/>
          <w:marTop w:val="0"/>
          <w:marBottom w:val="45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3673">
      <w:bodyDiv w:val="1"/>
      <w:marLeft w:val="0"/>
      <w:marRight w:val="0"/>
      <w:marTop w:val="0"/>
      <w:marBottom w:val="0"/>
      <w:divBdr>
        <w:top w:val="none" w:sz="0" w:space="0" w:color="auto"/>
        <w:left w:val="none" w:sz="0" w:space="0" w:color="auto"/>
        <w:bottom w:val="none" w:sz="0" w:space="0" w:color="auto"/>
        <w:right w:val="none" w:sz="0" w:space="0" w:color="auto"/>
      </w:divBdr>
      <w:divsChild>
        <w:div w:id="1695378862">
          <w:marLeft w:val="0"/>
          <w:marRight w:val="0"/>
          <w:marTop w:val="0"/>
          <w:marBottom w:val="0"/>
          <w:divBdr>
            <w:top w:val="none" w:sz="0" w:space="0" w:color="auto"/>
            <w:left w:val="none" w:sz="0" w:space="0" w:color="auto"/>
            <w:bottom w:val="none" w:sz="0" w:space="0" w:color="auto"/>
            <w:right w:val="none" w:sz="0" w:space="0" w:color="auto"/>
          </w:divBdr>
        </w:div>
        <w:div w:id="1716538136">
          <w:marLeft w:val="0"/>
          <w:marRight w:val="0"/>
          <w:marTop w:val="0"/>
          <w:marBottom w:val="480"/>
          <w:divBdr>
            <w:top w:val="none" w:sz="0" w:space="0" w:color="auto"/>
            <w:left w:val="none" w:sz="0" w:space="0" w:color="auto"/>
            <w:bottom w:val="none" w:sz="0" w:space="0" w:color="auto"/>
            <w:right w:val="none" w:sz="0" w:space="0" w:color="auto"/>
          </w:divBdr>
        </w:div>
      </w:divsChild>
    </w:div>
    <w:div w:id="2017149282">
      <w:bodyDiv w:val="1"/>
      <w:marLeft w:val="0"/>
      <w:marRight w:val="0"/>
      <w:marTop w:val="0"/>
      <w:marBottom w:val="0"/>
      <w:divBdr>
        <w:top w:val="none" w:sz="0" w:space="0" w:color="auto"/>
        <w:left w:val="none" w:sz="0" w:space="0" w:color="auto"/>
        <w:bottom w:val="none" w:sz="0" w:space="0" w:color="auto"/>
        <w:right w:val="none" w:sz="0" w:space="0" w:color="auto"/>
      </w:divBdr>
      <w:divsChild>
        <w:div w:id="754741502">
          <w:marLeft w:val="0"/>
          <w:marRight w:val="0"/>
          <w:marTop w:val="0"/>
          <w:marBottom w:val="480"/>
          <w:divBdr>
            <w:top w:val="none" w:sz="0" w:space="0" w:color="auto"/>
            <w:left w:val="none" w:sz="0" w:space="0" w:color="auto"/>
            <w:bottom w:val="none" w:sz="0" w:space="0" w:color="auto"/>
            <w:right w:val="none" w:sz="0" w:space="0" w:color="auto"/>
          </w:divBdr>
        </w:div>
        <w:div w:id="1199734177">
          <w:marLeft w:val="0"/>
          <w:marRight w:val="0"/>
          <w:marTop w:val="0"/>
          <w:marBottom w:val="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316421872">
              <w:marLeft w:val="0"/>
              <w:marRight w:val="0"/>
              <w:marTop w:val="0"/>
              <w:marBottom w:val="0"/>
              <w:divBdr>
                <w:top w:val="none" w:sz="0" w:space="0" w:color="auto"/>
                <w:left w:val="none" w:sz="0" w:space="0" w:color="auto"/>
                <w:bottom w:val="none" w:sz="0" w:space="0" w:color="auto"/>
                <w:right w:val="none" w:sz="0" w:space="0" w:color="auto"/>
              </w:divBdr>
            </w:div>
            <w:div w:id="1998416764">
              <w:marLeft w:val="0"/>
              <w:marRight w:val="0"/>
              <w:marTop w:val="0"/>
              <w:marBottom w:val="0"/>
              <w:divBdr>
                <w:top w:val="none" w:sz="0" w:space="0" w:color="auto"/>
                <w:left w:val="none" w:sz="0" w:space="0" w:color="auto"/>
                <w:bottom w:val="none" w:sz="0" w:space="0" w:color="auto"/>
                <w:right w:val="none" w:sz="0" w:space="0" w:color="auto"/>
              </w:divBdr>
            </w:div>
          </w:divsChild>
        </w:div>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FAB3-EB97-B845-BDB3-D36B1B0C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Shpend Berbatovci</dc:creator>
  <cp:keywords/>
  <dc:description/>
  <cp:lastModifiedBy>Microsoft Office User</cp:lastModifiedBy>
  <cp:revision>2</cp:revision>
  <cp:lastPrinted>2016-12-07T08:21:00Z</cp:lastPrinted>
  <dcterms:created xsi:type="dcterms:W3CDTF">2018-04-28T09:15:00Z</dcterms:created>
  <dcterms:modified xsi:type="dcterms:W3CDTF">2018-04-28T09:15:00Z</dcterms:modified>
</cp:coreProperties>
</file>