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C9E657D"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385F8C">
        <w:rPr>
          <w:rFonts w:ascii="Arial Black" w:hAnsi="Arial Black"/>
          <w:color w:val="2E74B5" w:themeColor="accent1" w:themeShade="BF"/>
          <w:sz w:val="40"/>
          <w:szCs w:val="40"/>
        </w:rPr>
        <w:t xml:space="preserve">     2</w:t>
      </w:r>
      <w:r w:rsidR="00F22D01">
        <w:rPr>
          <w:rFonts w:ascii="Arial Black" w:hAnsi="Arial Black"/>
          <w:color w:val="2E74B5" w:themeColor="accent1" w:themeShade="BF"/>
          <w:sz w:val="40"/>
          <w:szCs w:val="40"/>
        </w:rPr>
        <w:t>7</w:t>
      </w:r>
      <w:r w:rsidR="0022535F">
        <w:rPr>
          <w:rFonts w:ascii="Arial Black" w:hAnsi="Arial Black"/>
          <w:color w:val="2E74B5" w:themeColor="accent1" w:themeShade="BF"/>
          <w:sz w:val="40"/>
          <w:szCs w:val="40"/>
        </w:rPr>
        <w:t xml:space="preserve"> </w:t>
      </w:r>
      <w:r w:rsidR="00F22D01">
        <w:rPr>
          <w:rFonts w:ascii="Arial Black" w:hAnsi="Arial Black"/>
          <w:color w:val="2E74B5" w:themeColor="accent1" w:themeShade="BF"/>
          <w:sz w:val="40"/>
          <w:szCs w:val="40"/>
        </w:rPr>
        <w:t>October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1994E6DD" w14:textId="77777777" w:rsidR="00F22D01" w:rsidRPr="00F22D01" w:rsidRDefault="00F22D01" w:rsidP="00F22D01">
      <w:pPr>
        <w:pStyle w:val="ListParagraph"/>
        <w:numPr>
          <w:ilvl w:val="0"/>
          <w:numId w:val="26"/>
        </w:numPr>
        <w:jc w:val="both"/>
        <w:rPr>
          <w:rFonts w:ascii="Times New Roman" w:hAnsi="Times New Roman"/>
          <w:b/>
          <w:sz w:val="26"/>
          <w:szCs w:val="26"/>
        </w:rPr>
      </w:pPr>
      <w:bookmarkStart w:id="0" w:name="_GoBack"/>
      <w:r w:rsidRPr="00F22D01">
        <w:rPr>
          <w:rFonts w:ascii="Times New Roman" w:hAnsi="Times New Roman"/>
          <w:b/>
          <w:sz w:val="26"/>
          <w:szCs w:val="26"/>
        </w:rPr>
        <w:t xml:space="preserve">PM Haradinaj reiterates position against border correction with Serbia </w:t>
      </w:r>
      <w:bookmarkEnd w:id="0"/>
      <w:r w:rsidRPr="00F22D01">
        <w:rPr>
          <w:rFonts w:ascii="Times New Roman" w:hAnsi="Times New Roman"/>
          <w:b/>
          <w:sz w:val="26"/>
          <w:szCs w:val="26"/>
        </w:rPr>
        <w:t>(</w:t>
      </w:r>
      <w:r w:rsidRPr="00F22D01">
        <w:rPr>
          <w:rFonts w:ascii="Times New Roman" w:hAnsi="Times New Roman"/>
          <w:b/>
          <w:i/>
          <w:sz w:val="26"/>
          <w:szCs w:val="26"/>
        </w:rPr>
        <w:t>media</w:t>
      </w:r>
      <w:r w:rsidRPr="00F22D01">
        <w:rPr>
          <w:rFonts w:ascii="Times New Roman" w:hAnsi="Times New Roman"/>
          <w:b/>
          <w:sz w:val="26"/>
          <w:szCs w:val="26"/>
        </w:rPr>
        <w:t>)</w:t>
      </w:r>
    </w:p>
    <w:p w14:paraId="00695CC5" w14:textId="77777777" w:rsidR="00F22D01" w:rsidRPr="00F22D01" w:rsidRDefault="00F22D01" w:rsidP="00F22D01">
      <w:pPr>
        <w:pStyle w:val="ListParagraph"/>
        <w:numPr>
          <w:ilvl w:val="0"/>
          <w:numId w:val="26"/>
        </w:numPr>
        <w:jc w:val="both"/>
        <w:rPr>
          <w:rFonts w:ascii="Times New Roman" w:hAnsi="Times New Roman"/>
          <w:b/>
          <w:sz w:val="26"/>
          <w:szCs w:val="26"/>
        </w:rPr>
      </w:pPr>
      <w:r w:rsidRPr="00F22D01">
        <w:rPr>
          <w:rFonts w:ascii="Times New Roman" w:hAnsi="Times New Roman"/>
          <w:b/>
          <w:sz w:val="26"/>
          <w:szCs w:val="26"/>
        </w:rPr>
        <w:t>Thaci says Kosovo – Serbia dialogue won’t be discussed in Paris (</w:t>
      </w:r>
      <w:r w:rsidRPr="00F22D01">
        <w:rPr>
          <w:rFonts w:ascii="Times New Roman" w:hAnsi="Times New Roman"/>
          <w:b/>
          <w:i/>
          <w:sz w:val="26"/>
          <w:szCs w:val="26"/>
        </w:rPr>
        <w:t>media</w:t>
      </w:r>
      <w:r w:rsidRPr="00F22D01">
        <w:rPr>
          <w:rFonts w:ascii="Times New Roman" w:hAnsi="Times New Roman"/>
          <w:b/>
          <w:sz w:val="26"/>
          <w:szCs w:val="26"/>
        </w:rPr>
        <w:t>)</w:t>
      </w:r>
    </w:p>
    <w:p w14:paraId="651892AF" w14:textId="77777777" w:rsidR="00F22D01" w:rsidRPr="00F22D01" w:rsidRDefault="00F22D01" w:rsidP="00F22D01">
      <w:pPr>
        <w:pStyle w:val="ListParagraph"/>
        <w:numPr>
          <w:ilvl w:val="0"/>
          <w:numId w:val="26"/>
        </w:numPr>
        <w:jc w:val="both"/>
        <w:rPr>
          <w:rFonts w:ascii="Times New Roman" w:hAnsi="Times New Roman"/>
          <w:b/>
          <w:sz w:val="26"/>
          <w:szCs w:val="26"/>
        </w:rPr>
      </w:pPr>
      <w:r w:rsidRPr="00F22D01">
        <w:rPr>
          <w:rFonts w:ascii="Times New Roman" w:hAnsi="Times New Roman"/>
          <w:b/>
          <w:sz w:val="26"/>
          <w:szCs w:val="26"/>
        </w:rPr>
        <w:t>Hoti: Extraordinary session on dialogue red lines on 1 November (</w:t>
      </w:r>
      <w:r w:rsidRPr="00F22D01">
        <w:rPr>
          <w:rFonts w:ascii="Times New Roman" w:hAnsi="Times New Roman"/>
          <w:b/>
          <w:i/>
          <w:sz w:val="26"/>
          <w:szCs w:val="26"/>
        </w:rPr>
        <w:t>RTK</w:t>
      </w:r>
      <w:r w:rsidRPr="00F22D01">
        <w:rPr>
          <w:rFonts w:ascii="Times New Roman" w:hAnsi="Times New Roman"/>
          <w:b/>
          <w:sz w:val="26"/>
          <w:szCs w:val="26"/>
        </w:rPr>
        <w:t>)</w:t>
      </w:r>
    </w:p>
    <w:p w14:paraId="7AC0285A" w14:textId="77777777" w:rsidR="00F22D01" w:rsidRPr="00F22D01" w:rsidRDefault="00F22D01" w:rsidP="00F22D01">
      <w:pPr>
        <w:pStyle w:val="ListParagraph"/>
        <w:numPr>
          <w:ilvl w:val="0"/>
          <w:numId w:val="26"/>
        </w:numPr>
        <w:jc w:val="both"/>
        <w:rPr>
          <w:rFonts w:ascii="Times New Roman" w:hAnsi="Times New Roman"/>
          <w:b/>
          <w:sz w:val="26"/>
          <w:szCs w:val="26"/>
        </w:rPr>
      </w:pPr>
      <w:r w:rsidRPr="00F22D01">
        <w:rPr>
          <w:rFonts w:ascii="Times New Roman" w:hAnsi="Times New Roman"/>
          <w:b/>
          <w:sz w:val="26"/>
          <w:szCs w:val="26"/>
        </w:rPr>
        <w:t>Haliti: Presevo’s unification with Kosovo, impossible (</w:t>
      </w:r>
      <w:r w:rsidRPr="00F22D01">
        <w:rPr>
          <w:rFonts w:ascii="Times New Roman" w:hAnsi="Times New Roman"/>
          <w:b/>
          <w:i/>
          <w:sz w:val="26"/>
          <w:szCs w:val="26"/>
        </w:rPr>
        <w:t>RTK</w:t>
      </w:r>
      <w:r w:rsidRPr="00F22D01">
        <w:rPr>
          <w:rFonts w:ascii="Times New Roman" w:hAnsi="Times New Roman"/>
          <w:b/>
          <w:sz w:val="26"/>
          <w:szCs w:val="26"/>
        </w:rPr>
        <w:t>)</w:t>
      </w:r>
    </w:p>
    <w:p w14:paraId="38D8F8AF" w14:textId="77777777" w:rsidR="00F22D01" w:rsidRPr="00F22D01" w:rsidRDefault="00F22D01" w:rsidP="00F22D01">
      <w:pPr>
        <w:pStyle w:val="ListParagraph"/>
        <w:numPr>
          <w:ilvl w:val="0"/>
          <w:numId w:val="26"/>
        </w:numPr>
        <w:jc w:val="both"/>
        <w:rPr>
          <w:rFonts w:ascii="Times New Roman" w:hAnsi="Times New Roman"/>
          <w:b/>
          <w:sz w:val="26"/>
          <w:szCs w:val="26"/>
        </w:rPr>
      </w:pPr>
      <w:r w:rsidRPr="00F22D01">
        <w:rPr>
          <w:rFonts w:ascii="Times New Roman" w:hAnsi="Times New Roman"/>
          <w:b/>
          <w:sz w:val="26"/>
          <w:szCs w:val="26"/>
        </w:rPr>
        <w:t>Dacic: Kosovo will not be accepted at INTERPOL (</w:t>
      </w:r>
      <w:r w:rsidRPr="00F22D01">
        <w:rPr>
          <w:rFonts w:ascii="Times New Roman" w:hAnsi="Times New Roman"/>
          <w:b/>
          <w:i/>
          <w:sz w:val="26"/>
          <w:szCs w:val="26"/>
        </w:rPr>
        <w:t>media</w:t>
      </w:r>
      <w:r w:rsidRPr="00F22D01">
        <w:rPr>
          <w:rFonts w:ascii="Times New Roman" w:hAnsi="Times New Roman"/>
          <w:b/>
          <w:sz w:val="26"/>
          <w:szCs w:val="26"/>
        </w:rPr>
        <w:t>)</w:t>
      </w:r>
    </w:p>
    <w:p w14:paraId="76C9324E" w14:textId="77777777" w:rsidR="00F22D01" w:rsidRPr="00F22D01" w:rsidRDefault="00F22D01" w:rsidP="00F22D01">
      <w:pPr>
        <w:pStyle w:val="ListParagraph"/>
        <w:numPr>
          <w:ilvl w:val="0"/>
          <w:numId w:val="26"/>
        </w:numPr>
        <w:jc w:val="both"/>
        <w:rPr>
          <w:rFonts w:ascii="Times New Roman" w:hAnsi="Times New Roman"/>
          <w:b/>
          <w:sz w:val="26"/>
          <w:szCs w:val="26"/>
        </w:rPr>
      </w:pPr>
      <w:r w:rsidRPr="00F22D01">
        <w:rPr>
          <w:rFonts w:ascii="Times New Roman" w:hAnsi="Times New Roman"/>
          <w:b/>
          <w:sz w:val="26"/>
          <w:szCs w:val="26"/>
        </w:rPr>
        <w:t>Sherifi: First consensus then elections (</w:t>
      </w:r>
      <w:r w:rsidRPr="00F22D01">
        <w:rPr>
          <w:rFonts w:ascii="Times New Roman" w:hAnsi="Times New Roman"/>
          <w:b/>
          <w:i/>
          <w:sz w:val="26"/>
          <w:szCs w:val="26"/>
        </w:rPr>
        <w:t>Epoka e Re</w:t>
      </w:r>
      <w:r w:rsidRPr="00F22D01">
        <w:rPr>
          <w:rFonts w:ascii="Times New Roman" w:hAnsi="Times New Roman"/>
          <w:b/>
          <w:sz w:val="26"/>
          <w:szCs w:val="26"/>
        </w:rPr>
        <w:t>)</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4B5707A4" w14:textId="0C6DF004" w:rsidR="00B05852" w:rsidRDefault="00F22D01" w:rsidP="00D56203">
      <w:pPr>
        <w:jc w:val="both"/>
        <w:rPr>
          <w:b/>
          <w:sz w:val="26"/>
          <w:szCs w:val="26"/>
          <w:u w:val="single"/>
        </w:rPr>
      </w:pPr>
      <w:bookmarkStart w:id="1" w:name="OLE_LINK1"/>
      <w:bookmarkStart w:id="2" w:name="OLE_LINK2"/>
      <w:r>
        <w:rPr>
          <w:b/>
          <w:sz w:val="26"/>
          <w:szCs w:val="26"/>
          <w:u w:val="single"/>
        </w:rPr>
        <w:t>PM Haradinaj reiterates position against border correction with Serbia</w:t>
      </w:r>
      <w:r w:rsidR="00EC7ABA">
        <w:rPr>
          <w:b/>
          <w:sz w:val="26"/>
          <w:szCs w:val="26"/>
          <w:u w:val="single"/>
        </w:rPr>
        <w:t xml:space="preserve"> </w:t>
      </w:r>
      <w:r w:rsidR="006A5A73" w:rsidRPr="00032903">
        <w:rPr>
          <w:b/>
          <w:sz w:val="26"/>
          <w:szCs w:val="26"/>
          <w:u w:val="single"/>
        </w:rPr>
        <w:t>(</w:t>
      </w:r>
      <w:r>
        <w:rPr>
          <w:b/>
          <w:i/>
          <w:sz w:val="26"/>
          <w:szCs w:val="26"/>
          <w:u w:val="single"/>
        </w:rPr>
        <w:t>media</w:t>
      </w:r>
      <w:r w:rsidR="006A5A73" w:rsidRPr="00032903">
        <w:rPr>
          <w:b/>
          <w:sz w:val="26"/>
          <w:szCs w:val="26"/>
          <w:u w:val="single"/>
        </w:rPr>
        <w:t>)</w:t>
      </w:r>
    </w:p>
    <w:p w14:paraId="4E98D800" w14:textId="20DC4D05" w:rsidR="00F22D01" w:rsidRPr="00F22D01" w:rsidRDefault="00F22D01" w:rsidP="00F22D01">
      <w:pPr>
        <w:jc w:val="both"/>
        <w:rPr>
          <w:sz w:val="26"/>
          <w:szCs w:val="26"/>
        </w:rPr>
      </w:pPr>
      <w:r w:rsidRPr="00F22D01">
        <w:rPr>
          <w:sz w:val="26"/>
          <w:szCs w:val="26"/>
        </w:rPr>
        <w:t xml:space="preserve">In a press conference after the meeting of the government, Prime Minister of Kosovo Ramush Haradinaj reconfirmed </w:t>
      </w:r>
      <w:r>
        <w:rPr>
          <w:sz w:val="26"/>
          <w:szCs w:val="26"/>
        </w:rPr>
        <w:t xml:space="preserve">on Friday </w:t>
      </w:r>
      <w:r w:rsidRPr="00F22D01">
        <w:rPr>
          <w:sz w:val="26"/>
          <w:szCs w:val="26"/>
        </w:rPr>
        <w:t>his position against border changes. “There can be a legally binding agreement for mutual recognition with Serbia but not an agreement based on territory or border,” RTK quotes Haradinaj as saying.</w:t>
      </w:r>
    </w:p>
    <w:p w14:paraId="58A346D3" w14:textId="77777777" w:rsidR="00F22D01" w:rsidRPr="00F22D01" w:rsidRDefault="00F22D01" w:rsidP="00F22D01">
      <w:pPr>
        <w:jc w:val="both"/>
        <w:rPr>
          <w:sz w:val="26"/>
          <w:szCs w:val="26"/>
        </w:rPr>
      </w:pPr>
    </w:p>
    <w:p w14:paraId="0AE0E9CB" w14:textId="77777777" w:rsidR="00F22D01" w:rsidRPr="00F22D01" w:rsidRDefault="00F22D01" w:rsidP="00F22D01">
      <w:pPr>
        <w:jc w:val="both"/>
        <w:rPr>
          <w:sz w:val="26"/>
          <w:szCs w:val="26"/>
        </w:rPr>
      </w:pPr>
      <w:r w:rsidRPr="00F22D01">
        <w:rPr>
          <w:sz w:val="26"/>
          <w:szCs w:val="26"/>
        </w:rPr>
        <w:t>Zeri reports that Haradinaj said they know what doesn’t work with regards to the dialogue with Serbia but that they still have no concrete proposal as to what would work. “It would be good if the opposition came out with something that would work. We have made it clear that no one can speak about something that will not work such as the borders,” Haradinaj said.</w:t>
      </w:r>
    </w:p>
    <w:p w14:paraId="7175BBC1" w14:textId="77777777" w:rsidR="00F22D01" w:rsidRPr="00F22D01" w:rsidRDefault="00F22D01" w:rsidP="00F22D01">
      <w:pPr>
        <w:jc w:val="both"/>
        <w:rPr>
          <w:sz w:val="26"/>
          <w:szCs w:val="26"/>
        </w:rPr>
      </w:pPr>
    </w:p>
    <w:p w14:paraId="4CB0BEFE" w14:textId="77777777" w:rsidR="00F22D01" w:rsidRPr="00F22D01" w:rsidRDefault="00F22D01" w:rsidP="00F22D01">
      <w:pPr>
        <w:jc w:val="both"/>
        <w:rPr>
          <w:sz w:val="26"/>
          <w:szCs w:val="26"/>
        </w:rPr>
      </w:pPr>
      <w:r w:rsidRPr="00F22D01">
        <w:rPr>
          <w:sz w:val="26"/>
          <w:szCs w:val="26"/>
        </w:rPr>
        <w:t xml:space="preserve">Asked about the meeting the US Deputy Assistant Secretary of State Matthew Palmer had with Kosovo political leaders, Haradinaj said it is not up to him to comment on what Palmer said there. “You can call the US Embassy and ask,” Haradinaj said. “You know our positions. It is important someone of the level of Matthew Palmer coming to Kosovo considering how busy the US is with other topics and developments. This </w:t>
      </w:r>
      <w:r w:rsidRPr="00F22D01">
        <w:rPr>
          <w:sz w:val="26"/>
          <w:szCs w:val="26"/>
        </w:rPr>
        <w:lastRenderedPageBreak/>
        <w:t>demonstrates the determination of the US to be alongside Kosovo and the region. This is his message but for more you can ask the US Embassy,” Haradinaj is quoted by Klan Kosova.</w:t>
      </w:r>
    </w:p>
    <w:p w14:paraId="339BF50F" w14:textId="77777777" w:rsidR="00F22D01" w:rsidRPr="00F22D01" w:rsidRDefault="00F22D01" w:rsidP="00F22D01">
      <w:pPr>
        <w:jc w:val="both"/>
        <w:rPr>
          <w:sz w:val="26"/>
          <w:szCs w:val="26"/>
        </w:rPr>
      </w:pPr>
    </w:p>
    <w:p w14:paraId="2053C96E" w14:textId="77777777" w:rsidR="00F22D01" w:rsidRPr="00F22D01" w:rsidRDefault="00F22D01" w:rsidP="00F22D01">
      <w:pPr>
        <w:jc w:val="both"/>
        <w:rPr>
          <w:b/>
          <w:sz w:val="26"/>
          <w:szCs w:val="26"/>
          <w:u w:val="single"/>
        </w:rPr>
      </w:pPr>
      <w:r w:rsidRPr="00F22D01">
        <w:rPr>
          <w:b/>
          <w:sz w:val="26"/>
          <w:szCs w:val="26"/>
          <w:u w:val="single"/>
        </w:rPr>
        <w:t>Thaci says Kosovo – Serbia dialogue won’t be discussed in Paris (</w:t>
      </w:r>
      <w:r w:rsidRPr="00F22D01">
        <w:rPr>
          <w:b/>
          <w:i/>
          <w:sz w:val="26"/>
          <w:szCs w:val="26"/>
          <w:u w:val="single"/>
        </w:rPr>
        <w:t>media</w:t>
      </w:r>
      <w:r w:rsidRPr="00F22D01">
        <w:rPr>
          <w:b/>
          <w:sz w:val="26"/>
          <w:szCs w:val="26"/>
          <w:u w:val="single"/>
        </w:rPr>
        <w:t>)</w:t>
      </w:r>
    </w:p>
    <w:p w14:paraId="72DB0939" w14:textId="16EC849A" w:rsidR="006A5A73" w:rsidRPr="00F22D01" w:rsidRDefault="00F22D01" w:rsidP="00D56203">
      <w:pPr>
        <w:jc w:val="both"/>
        <w:rPr>
          <w:sz w:val="26"/>
          <w:szCs w:val="26"/>
        </w:rPr>
      </w:pPr>
      <w:r w:rsidRPr="00F22D01">
        <w:rPr>
          <w:sz w:val="26"/>
          <w:szCs w:val="26"/>
        </w:rPr>
        <w:t xml:space="preserve">Kosovo President Hashim Thaci told reporters in Pristina </w:t>
      </w:r>
      <w:r>
        <w:rPr>
          <w:sz w:val="26"/>
          <w:szCs w:val="26"/>
        </w:rPr>
        <w:t>on Friday</w:t>
      </w:r>
      <w:r w:rsidRPr="00F22D01">
        <w:rPr>
          <w:sz w:val="26"/>
          <w:szCs w:val="26"/>
        </w:rPr>
        <w:t xml:space="preserve"> that dialogue between Kosovo and Serbia will not be discussed in Paris on November 11 and that the meeting there is a good opportunity to further promote the state of Kosovo. “There won’t be a dialogue between Kosovo and Serbia there (Paris), but it will be an opportunity to promote the state of Kosovo. My participation there, and that of Serbian President, will be under the authority of the French President, not the President of Kosovo. Serbia could have remarks in this respect, but this is their issue. As far as dialogue is concerned, I still hope the Assembly will do its job, so I call on all political parties, both from the ruling coalition and the opposition, to overcome the political and institutional stalemate and to pave way to the future of the country. The President will do his job, and I call on political parties to assume their state responsibilities, to approximate their positions, to have a joint platform and state agenda,” Thaci is quoted as saying.</w:t>
      </w:r>
    </w:p>
    <w:p w14:paraId="43D4ADEE" w14:textId="77777777" w:rsidR="005241A9" w:rsidRDefault="005241A9" w:rsidP="00D56203">
      <w:pPr>
        <w:jc w:val="both"/>
        <w:rPr>
          <w:sz w:val="26"/>
          <w:szCs w:val="26"/>
        </w:rPr>
      </w:pPr>
    </w:p>
    <w:p w14:paraId="0758AC68" w14:textId="56C7E877" w:rsidR="005241A9" w:rsidRDefault="0013747C" w:rsidP="00D56203">
      <w:pPr>
        <w:jc w:val="both"/>
        <w:rPr>
          <w:b/>
          <w:sz w:val="26"/>
          <w:szCs w:val="26"/>
          <w:u w:val="single"/>
        </w:rPr>
      </w:pPr>
      <w:r>
        <w:rPr>
          <w:b/>
          <w:sz w:val="26"/>
          <w:szCs w:val="26"/>
          <w:u w:val="single"/>
        </w:rPr>
        <w:t>Hoti: Extraordinary session on dialogue red lines on 1 November</w:t>
      </w:r>
      <w:r w:rsidR="001534BA">
        <w:rPr>
          <w:b/>
          <w:sz w:val="26"/>
          <w:szCs w:val="26"/>
          <w:u w:val="single"/>
        </w:rPr>
        <w:t xml:space="preserve"> </w:t>
      </w:r>
      <w:r w:rsidR="005241A9" w:rsidRPr="00032903">
        <w:rPr>
          <w:b/>
          <w:sz w:val="26"/>
          <w:szCs w:val="26"/>
          <w:u w:val="single"/>
        </w:rPr>
        <w:t>(</w:t>
      </w:r>
      <w:r>
        <w:rPr>
          <w:b/>
          <w:i/>
          <w:sz w:val="26"/>
          <w:szCs w:val="26"/>
          <w:u w:val="single"/>
        </w:rPr>
        <w:t>RTK</w:t>
      </w:r>
      <w:r w:rsidR="005241A9" w:rsidRPr="00032903">
        <w:rPr>
          <w:b/>
          <w:sz w:val="26"/>
          <w:szCs w:val="26"/>
          <w:u w:val="single"/>
        </w:rPr>
        <w:t>)</w:t>
      </w:r>
    </w:p>
    <w:p w14:paraId="1DA8E161" w14:textId="55E21C36" w:rsidR="006A5A73" w:rsidRDefault="009F2EDE" w:rsidP="00D56203">
      <w:pPr>
        <w:jc w:val="both"/>
        <w:rPr>
          <w:sz w:val="26"/>
          <w:szCs w:val="26"/>
        </w:rPr>
      </w:pPr>
      <w:r>
        <w:rPr>
          <w:sz w:val="26"/>
          <w:szCs w:val="26"/>
        </w:rPr>
        <w:t xml:space="preserve">Avdullah Hoti, caucus of the Democratic Lague of Kosovo (LDK) said on Friday that an extraordinary Kosovo Assembly session with regards to the red lines on the dialogue with Serbia, will be held on 1 November. “No one has the right to negotiate the territory of Kosovo. This is the main red line of the dialogue process. I hope and I call on all political parties, all the MPs of the Assembly of Kosovo to participate at the 1 November session and to vote this resolution,” Hoti said. </w:t>
      </w:r>
    </w:p>
    <w:p w14:paraId="1184A20D" w14:textId="28498DE9" w:rsidR="0013747C" w:rsidRDefault="0013747C" w:rsidP="00D56203">
      <w:pPr>
        <w:jc w:val="both"/>
        <w:rPr>
          <w:sz w:val="26"/>
          <w:szCs w:val="26"/>
        </w:rPr>
      </w:pPr>
    </w:p>
    <w:p w14:paraId="06BEF008" w14:textId="0B7914BF" w:rsidR="008A1FE5" w:rsidRDefault="009F2EDE" w:rsidP="00D56203">
      <w:pPr>
        <w:jc w:val="both"/>
        <w:rPr>
          <w:b/>
          <w:sz w:val="26"/>
          <w:szCs w:val="26"/>
          <w:u w:val="single"/>
        </w:rPr>
      </w:pPr>
      <w:r>
        <w:rPr>
          <w:b/>
          <w:sz w:val="26"/>
          <w:szCs w:val="26"/>
          <w:u w:val="single"/>
        </w:rPr>
        <w:t xml:space="preserve">Haliti: Presevo’s unification with Kosovo, impossible </w:t>
      </w:r>
      <w:r w:rsidR="008A1FE5" w:rsidRPr="00D247B5">
        <w:rPr>
          <w:b/>
          <w:sz w:val="26"/>
          <w:szCs w:val="26"/>
          <w:u w:val="single"/>
        </w:rPr>
        <w:t>(</w:t>
      </w:r>
      <w:r w:rsidR="008A1FE5" w:rsidRPr="00D247B5">
        <w:rPr>
          <w:b/>
          <w:i/>
          <w:sz w:val="26"/>
          <w:szCs w:val="26"/>
          <w:u w:val="single"/>
        </w:rPr>
        <w:t>RTK</w:t>
      </w:r>
      <w:r w:rsidR="008A1FE5" w:rsidRPr="00D247B5">
        <w:rPr>
          <w:b/>
          <w:sz w:val="26"/>
          <w:szCs w:val="26"/>
          <w:u w:val="single"/>
        </w:rPr>
        <w:t>)</w:t>
      </w:r>
    </w:p>
    <w:p w14:paraId="33EBA30F" w14:textId="045FBE57" w:rsidR="009F2EDE" w:rsidRDefault="009F2EDE" w:rsidP="00D56203">
      <w:pPr>
        <w:jc w:val="both"/>
        <w:rPr>
          <w:sz w:val="26"/>
          <w:szCs w:val="26"/>
        </w:rPr>
      </w:pPr>
      <w:r>
        <w:rPr>
          <w:sz w:val="26"/>
          <w:szCs w:val="26"/>
        </w:rPr>
        <w:t xml:space="preserve">Xhavit Haliti, deputy president of the Assembly of Kosovo from the Democratic Party of Kosovo (PDK,) said unification of Presevo Valley with Kosovo is currently impossible. He added that unification of some Kosovo municipalities with Serbia is also impossible as Kosovo has a Constitution under which Kosovo MPs made an oath and which stresses clearly that Kosovo has no claims towards any other country. </w:t>
      </w:r>
      <w:r w:rsidR="00C077C4">
        <w:rPr>
          <w:sz w:val="26"/>
          <w:szCs w:val="26"/>
        </w:rPr>
        <w:t xml:space="preserve">He added that statements of the state leaders for broadcasters are balloons which make noise, while actions are null. </w:t>
      </w:r>
    </w:p>
    <w:p w14:paraId="05EB67D5" w14:textId="388F44FE" w:rsidR="00A670B4" w:rsidRDefault="009F2EDE" w:rsidP="00D56203">
      <w:pPr>
        <w:jc w:val="both"/>
        <w:rPr>
          <w:sz w:val="26"/>
          <w:szCs w:val="26"/>
        </w:rPr>
      </w:pPr>
      <w:r>
        <w:rPr>
          <w:sz w:val="26"/>
          <w:szCs w:val="26"/>
        </w:rPr>
        <w:t xml:space="preserve"> </w:t>
      </w:r>
      <w:r w:rsidR="00C077C4">
        <w:rPr>
          <w:sz w:val="26"/>
          <w:szCs w:val="26"/>
        </w:rPr>
        <w:t xml:space="preserve">“The President is not the one to sell Kosovo, his wish might be a good one, but possibilities are another matter,” Haliti said. </w:t>
      </w:r>
    </w:p>
    <w:p w14:paraId="6B569D23" w14:textId="77777777" w:rsidR="00C077C4" w:rsidRPr="009F2EDE" w:rsidRDefault="00C077C4" w:rsidP="00D56203">
      <w:pPr>
        <w:jc w:val="both"/>
        <w:rPr>
          <w:sz w:val="26"/>
          <w:szCs w:val="26"/>
        </w:rPr>
      </w:pPr>
    </w:p>
    <w:p w14:paraId="34E4D370" w14:textId="24BDA176" w:rsidR="00F917BC" w:rsidRDefault="00C077C4" w:rsidP="00D56203">
      <w:pPr>
        <w:jc w:val="both"/>
        <w:rPr>
          <w:b/>
          <w:sz w:val="26"/>
          <w:szCs w:val="26"/>
          <w:u w:val="single"/>
        </w:rPr>
      </w:pPr>
      <w:r>
        <w:rPr>
          <w:b/>
          <w:sz w:val="26"/>
          <w:szCs w:val="26"/>
          <w:u w:val="single"/>
        </w:rPr>
        <w:t xml:space="preserve">Dacic: Kosovo will not be accepted at INTERPOL </w:t>
      </w:r>
      <w:r w:rsidR="00F917BC" w:rsidRPr="00D247B5">
        <w:rPr>
          <w:b/>
          <w:sz w:val="26"/>
          <w:szCs w:val="26"/>
          <w:u w:val="single"/>
        </w:rPr>
        <w:t>(</w:t>
      </w:r>
      <w:r>
        <w:rPr>
          <w:b/>
          <w:i/>
          <w:sz w:val="26"/>
          <w:szCs w:val="26"/>
          <w:u w:val="single"/>
        </w:rPr>
        <w:t>media</w:t>
      </w:r>
      <w:r w:rsidR="00840CEE" w:rsidRPr="00840CEE">
        <w:rPr>
          <w:b/>
          <w:sz w:val="26"/>
          <w:szCs w:val="26"/>
          <w:u w:val="single"/>
        </w:rPr>
        <w:t>)</w:t>
      </w:r>
    </w:p>
    <w:p w14:paraId="0B8D1C42" w14:textId="636A5B9E" w:rsidR="001E1303" w:rsidRPr="00C077C4" w:rsidRDefault="00C077C4" w:rsidP="00D56203">
      <w:pPr>
        <w:jc w:val="both"/>
        <w:rPr>
          <w:sz w:val="26"/>
          <w:szCs w:val="26"/>
        </w:rPr>
      </w:pPr>
      <w:r w:rsidRPr="00C077C4">
        <w:rPr>
          <w:sz w:val="26"/>
          <w:szCs w:val="26"/>
        </w:rPr>
        <w:t xml:space="preserve">Serbia’s Foreign Minister Ivica Dacic said on Friday </w:t>
      </w:r>
      <w:r>
        <w:rPr>
          <w:sz w:val="26"/>
          <w:szCs w:val="26"/>
        </w:rPr>
        <w:t xml:space="preserve">that INTERPOL member states are facing major lobbying of Pristina for Kosovo’s membership at this international organization, however according to him, Kosovo will not become a member at November meeting which will be held in Dubai. </w:t>
      </w:r>
      <w:r w:rsidR="007E6A71">
        <w:rPr>
          <w:sz w:val="26"/>
          <w:szCs w:val="26"/>
        </w:rPr>
        <w:t xml:space="preserve">He said Pristina officials are offering money to the foreign delegations for their membership and to travel to Dubai to vote in their favor. “As two thirds of the votes are required, I do not belive that Kosovo will pass,” Dacic said. </w:t>
      </w:r>
    </w:p>
    <w:p w14:paraId="5F672D95" w14:textId="0249B975" w:rsidR="00913AA2" w:rsidRPr="007E6A71" w:rsidRDefault="00913AA2" w:rsidP="007E6A71">
      <w:pPr>
        <w:textAlignment w:val="baseline"/>
        <w:rPr>
          <w:rFonts w:ascii="Arial" w:hAnsi="Arial" w:cs="Arial"/>
          <w:color w:val="9F9F9F"/>
          <w:sz w:val="17"/>
          <w:szCs w:val="17"/>
        </w:rPr>
      </w:pPr>
      <w:r>
        <w:rPr>
          <w:rFonts w:ascii="Arial" w:hAnsi="Arial" w:cs="Arial"/>
          <w:color w:val="9F9F9F"/>
          <w:sz w:val="17"/>
          <w:szCs w:val="17"/>
          <w:bdr w:val="none" w:sz="0" w:space="0" w:color="auto" w:frame="1"/>
        </w:rPr>
        <w:lastRenderedPageBreak/>
        <w:br/>
      </w:r>
    </w:p>
    <w:p w14:paraId="1149B2D3" w14:textId="7E0BE0D7" w:rsidR="003000A2" w:rsidRDefault="007E6A71" w:rsidP="003000A2">
      <w:pPr>
        <w:jc w:val="both"/>
        <w:rPr>
          <w:b/>
          <w:sz w:val="26"/>
          <w:szCs w:val="26"/>
          <w:u w:val="single"/>
        </w:rPr>
      </w:pPr>
      <w:r>
        <w:rPr>
          <w:b/>
          <w:sz w:val="26"/>
          <w:szCs w:val="26"/>
          <w:u w:val="single"/>
        </w:rPr>
        <w:t>Sherifi: First consensus then elections</w:t>
      </w:r>
      <w:r w:rsidR="00E8087D">
        <w:rPr>
          <w:b/>
          <w:sz w:val="26"/>
          <w:szCs w:val="26"/>
          <w:u w:val="single"/>
        </w:rPr>
        <w:t xml:space="preserve"> </w:t>
      </w:r>
      <w:r w:rsidR="003000A2" w:rsidRPr="00D247B5">
        <w:rPr>
          <w:b/>
          <w:sz w:val="26"/>
          <w:szCs w:val="26"/>
          <w:u w:val="single"/>
        </w:rPr>
        <w:t>(</w:t>
      </w:r>
      <w:r>
        <w:rPr>
          <w:b/>
          <w:i/>
          <w:sz w:val="26"/>
          <w:szCs w:val="26"/>
          <w:u w:val="single"/>
        </w:rPr>
        <w:t>Epoka e Re</w:t>
      </w:r>
      <w:r w:rsidR="003000A2" w:rsidRPr="00840CEE">
        <w:rPr>
          <w:b/>
          <w:sz w:val="26"/>
          <w:szCs w:val="26"/>
          <w:u w:val="single"/>
        </w:rPr>
        <w:t>)</w:t>
      </w:r>
    </w:p>
    <w:p w14:paraId="28BD81E8" w14:textId="51669EE6" w:rsidR="007E6A71" w:rsidRPr="007E6A71" w:rsidRDefault="007E6A71" w:rsidP="003000A2">
      <w:pPr>
        <w:jc w:val="both"/>
        <w:rPr>
          <w:sz w:val="26"/>
          <w:szCs w:val="26"/>
        </w:rPr>
      </w:pPr>
      <w:r w:rsidRPr="007E6A71">
        <w:rPr>
          <w:sz w:val="26"/>
          <w:szCs w:val="26"/>
        </w:rPr>
        <w:t xml:space="preserve">Bilall Sherifi, </w:t>
      </w:r>
      <w:r>
        <w:rPr>
          <w:sz w:val="26"/>
          <w:szCs w:val="26"/>
        </w:rPr>
        <w:t xml:space="preserve">caucus of the Social-Democratic Initiative (NISMA) objected the position of the Democratic League of Kosovo (LDK) and Vetevendosje Movement for early elections. According to Sherifi, a national consensus on the dialogue between Kosovo and Serbia should be initially reached between the government coalition and opposition political parties, in order for the discussions for new elections to resume.  </w:t>
      </w:r>
    </w:p>
    <w:p w14:paraId="300029A0" w14:textId="77777777" w:rsidR="003000A2" w:rsidRDefault="003000A2" w:rsidP="00D56203">
      <w:pPr>
        <w:jc w:val="both"/>
        <w:rPr>
          <w:b/>
          <w:sz w:val="26"/>
          <w:szCs w:val="26"/>
          <w:u w:val="single"/>
        </w:rPr>
      </w:pPr>
    </w:p>
    <w:bookmarkEnd w:id="1"/>
    <w:bookmarkEnd w:id="2"/>
    <w:p w14:paraId="70AD51CC" w14:textId="77777777" w:rsidR="003000A2" w:rsidRPr="007E6A71" w:rsidRDefault="003000A2" w:rsidP="00D56203">
      <w:pPr>
        <w:jc w:val="both"/>
        <w:rPr>
          <w:b/>
          <w:sz w:val="26"/>
          <w:szCs w:val="26"/>
          <w:u w:val="single"/>
        </w:rPr>
      </w:pP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455A" w14:textId="77777777" w:rsidR="00E55EF4" w:rsidRDefault="00E55EF4" w:rsidP="00CE3B6C">
      <w:r>
        <w:separator/>
      </w:r>
    </w:p>
  </w:endnote>
  <w:endnote w:type="continuationSeparator" w:id="0">
    <w:p w14:paraId="74E2420F" w14:textId="77777777" w:rsidR="00E55EF4" w:rsidRDefault="00E55EF4"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09B4" w14:textId="77777777" w:rsidR="00E55EF4" w:rsidRDefault="00E55EF4" w:rsidP="00CE3B6C">
      <w:r>
        <w:separator/>
      </w:r>
    </w:p>
  </w:footnote>
  <w:footnote w:type="continuationSeparator" w:id="0">
    <w:p w14:paraId="1C6EDA92" w14:textId="77777777" w:rsidR="00E55EF4" w:rsidRDefault="00E55EF4"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6AF"/>
    <w:multiLevelType w:val="multilevel"/>
    <w:tmpl w:val="274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B3638"/>
    <w:multiLevelType w:val="hybridMultilevel"/>
    <w:tmpl w:val="83A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9"/>
  </w:num>
  <w:num w:numId="4">
    <w:abstractNumId w:val="13"/>
  </w:num>
  <w:num w:numId="5">
    <w:abstractNumId w:val="18"/>
  </w:num>
  <w:num w:numId="6">
    <w:abstractNumId w:val="21"/>
  </w:num>
  <w:num w:numId="7">
    <w:abstractNumId w:val="14"/>
  </w:num>
  <w:num w:numId="8">
    <w:abstractNumId w:val="23"/>
  </w:num>
  <w:num w:numId="9">
    <w:abstractNumId w:val="11"/>
  </w:num>
  <w:num w:numId="10">
    <w:abstractNumId w:val="10"/>
  </w:num>
  <w:num w:numId="11">
    <w:abstractNumId w:val="15"/>
  </w:num>
  <w:num w:numId="12">
    <w:abstractNumId w:val="24"/>
  </w:num>
  <w:num w:numId="13">
    <w:abstractNumId w:val="3"/>
  </w:num>
  <w:num w:numId="14">
    <w:abstractNumId w:val="5"/>
  </w:num>
  <w:num w:numId="15">
    <w:abstractNumId w:val="7"/>
  </w:num>
  <w:num w:numId="16">
    <w:abstractNumId w:val="19"/>
  </w:num>
  <w:num w:numId="17">
    <w:abstractNumId w:val="0"/>
  </w:num>
  <w:num w:numId="18">
    <w:abstractNumId w:val="16"/>
  </w:num>
  <w:num w:numId="19">
    <w:abstractNumId w:val="20"/>
  </w:num>
  <w:num w:numId="20">
    <w:abstractNumId w:val="22"/>
  </w:num>
  <w:num w:numId="21">
    <w:abstractNumId w:val="12"/>
  </w:num>
  <w:num w:numId="22">
    <w:abstractNumId w:val="4"/>
  </w:num>
  <w:num w:numId="23">
    <w:abstractNumId w:val="17"/>
  </w:num>
  <w:num w:numId="24">
    <w:abstractNumId w:val="6"/>
  </w:num>
  <w:num w:numId="25">
    <w:abstractNumId w:val="1"/>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7C"/>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A28"/>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4BA"/>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00A"/>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303"/>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576"/>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A57"/>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366"/>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0A2"/>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B99"/>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DB6"/>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01A"/>
    <w:rsid w:val="006E42E2"/>
    <w:rsid w:val="006E44FA"/>
    <w:rsid w:val="006E46F7"/>
    <w:rsid w:val="006E4A7E"/>
    <w:rsid w:val="006E4B18"/>
    <w:rsid w:val="006E4F49"/>
    <w:rsid w:val="006E4FE2"/>
    <w:rsid w:val="006E5325"/>
    <w:rsid w:val="006E5B17"/>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A71"/>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AA2"/>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2C5"/>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2EDE"/>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454"/>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466"/>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7C4"/>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11E"/>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14"/>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1C4"/>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5EF4"/>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1FA1"/>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87D"/>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BD4"/>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ABA"/>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3"/>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01"/>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fbsocial">
    <w:name w:val="fb_social"/>
    <w:basedOn w:val="Normal"/>
    <w:rsid w:val="00913AA2"/>
    <w:pPr>
      <w:spacing w:before="100" w:beforeAutospacing="1" w:after="100" w:afterAutospacing="1"/>
    </w:pPr>
  </w:style>
  <w:style w:type="character" w:customStyle="1" w:styleId="date">
    <w:name w:val="date"/>
    <w:basedOn w:val="DefaultParagraphFont"/>
    <w:rsid w:val="0013747C"/>
  </w:style>
  <w:style w:type="character" w:customStyle="1" w:styleId="time">
    <w:name w:val="time"/>
    <w:basedOn w:val="DefaultParagraphFont"/>
    <w:rsid w:val="0013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39600043">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987787">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85619694">
      <w:bodyDiv w:val="1"/>
      <w:marLeft w:val="0"/>
      <w:marRight w:val="0"/>
      <w:marTop w:val="0"/>
      <w:marBottom w:val="0"/>
      <w:divBdr>
        <w:top w:val="none" w:sz="0" w:space="0" w:color="auto"/>
        <w:left w:val="none" w:sz="0" w:space="0" w:color="auto"/>
        <w:bottom w:val="none" w:sz="0" w:space="0" w:color="auto"/>
        <w:right w:val="none" w:sz="0" w:space="0" w:color="auto"/>
      </w:divBdr>
      <w:divsChild>
        <w:div w:id="557940419">
          <w:marLeft w:val="0"/>
          <w:marRight w:val="0"/>
          <w:marTop w:val="0"/>
          <w:marBottom w:val="0"/>
          <w:divBdr>
            <w:top w:val="none" w:sz="0" w:space="0" w:color="auto"/>
            <w:left w:val="none" w:sz="0" w:space="0" w:color="auto"/>
            <w:bottom w:val="none" w:sz="0" w:space="0" w:color="auto"/>
            <w:right w:val="none" w:sz="0" w:space="0" w:color="auto"/>
          </w:divBdr>
        </w:div>
        <w:div w:id="580603149">
          <w:marLeft w:val="0"/>
          <w:marRight w:val="0"/>
          <w:marTop w:val="150"/>
          <w:marBottom w:val="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5803162">
      <w:bodyDiv w:val="1"/>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
        <w:div w:id="1348557991">
          <w:marLeft w:val="0"/>
          <w:marRight w:val="0"/>
          <w:marTop w:val="0"/>
          <w:marBottom w:val="480"/>
          <w:divBdr>
            <w:top w:val="none" w:sz="0" w:space="0" w:color="auto"/>
            <w:left w:val="none" w:sz="0" w:space="0" w:color="auto"/>
            <w:bottom w:val="none" w:sz="0" w:space="0" w:color="auto"/>
            <w:right w:val="none" w:sz="0" w:space="0" w:color="auto"/>
          </w:divBdr>
        </w:div>
      </w:divsChild>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8392285">
      <w:bodyDiv w:val="1"/>
      <w:marLeft w:val="0"/>
      <w:marRight w:val="0"/>
      <w:marTop w:val="0"/>
      <w:marBottom w:val="0"/>
      <w:divBdr>
        <w:top w:val="none" w:sz="0" w:space="0" w:color="auto"/>
        <w:left w:val="none" w:sz="0" w:space="0" w:color="auto"/>
        <w:bottom w:val="none" w:sz="0" w:space="0" w:color="auto"/>
        <w:right w:val="none" w:sz="0" w:space="0" w:color="auto"/>
      </w:divBdr>
      <w:divsChild>
        <w:div w:id="76245654">
          <w:marLeft w:val="0"/>
          <w:marRight w:val="0"/>
          <w:marTop w:val="0"/>
          <w:marBottom w:val="0"/>
          <w:divBdr>
            <w:top w:val="none" w:sz="0" w:space="0" w:color="auto"/>
            <w:left w:val="none" w:sz="0" w:space="0" w:color="auto"/>
            <w:bottom w:val="none" w:sz="0" w:space="0" w:color="auto"/>
            <w:right w:val="none" w:sz="0" w:space="0" w:color="auto"/>
          </w:divBdr>
        </w:div>
        <w:div w:id="325403560">
          <w:marLeft w:val="0"/>
          <w:marRight w:val="0"/>
          <w:marTop w:val="0"/>
          <w:marBottom w:val="480"/>
          <w:divBdr>
            <w:top w:val="none" w:sz="0" w:space="0" w:color="auto"/>
            <w:left w:val="none" w:sz="0" w:space="0" w:color="auto"/>
            <w:bottom w:val="none" w:sz="0" w:space="0" w:color="auto"/>
            <w:right w:val="none" w:sz="0" w:space="0" w:color="auto"/>
          </w:divBdr>
        </w:div>
      </w:divsChild>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59255759">
      <w:bodyDiv w:val="1"/>
      <w:marLeft w:val="0"/>
      <w:marRight w:val="0"/>
      <w:marTop w:val="0"/>
      <w:marBottom w:val="0"/>
      <w:divBdr>
        <w:top w:val="none" w:sz="0" w:space="0" w:color="auto"/>
        <w:left w:val="none" w:sz="0" w:space="0" w:color="auto"/>
        <w:bottom w:val="none" w:sz="0" w:space="0" w:color="auto"/>
        <w:right w:val="none" w:sz="0" w:space="0" w:color="auto"/>
      </w:divBdr>
      <w:divsChild>
        <w:div w:id="1263998766">
          <w:marLeft w:val="0"/>
          <w:marRight w:val="0"/>
          <w:marTop w:val="0"/>
          <w:marBottom w:val="0"/>
          <w:divBdr>
            <w:top w:val="none" w:sz="0" w:space="0" w:color="auto"/>
            <w:left w:val="none" w:sz="0" w:space="0" w:color="auto"/>
            <w:bottom w:val="none" w:sz="0" w:space="0" w:color="auto"/>
            <w:right w:val="none" w:sz="0" w:space="0" w:color="auto"/>
          </w:divBdr>
        </w:div>
        <w:div w:id="1991202626">
          <w:marLeft w:val="0"/>
          <w:marRight w:val="0"/>
          <w:marTop w:val="0"/>
          <w:marBottom w:val="0"/>
          <w:divBdr>
            <w:top w:val="none" w:sz="0" w:space="0" w:color="auto"/>
            <w:left w:val="none" w:sz="0" w:space="0" w:color="auto"/>
            <w:bottom w:val="none" w:sz="0" w:space="0" w:color="auto"/>
            <w:right w:val="none" w:sz="0" w:space="0" w:color="auto"/>
          </w:divBdr>
          <w:divsChild>
            <w:div w:id="13406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3471409">
      <w:bodyDiv w:val="1"/>
      <w:marLeft w:val="0"/>
      <w:marRight w:val="0"/>
      <w:marTop w:val="0"/>
      <w:marBottom w:val="0"/>
      <w:divBdr>
        <w:top w:val="none" w:sz="0" w:space="0" w:color="auto"/>
        <w:left w:val="none" w:sz="0" w:space="0" w:color="auto"/>
        <w:bottom w:val="none" w:sz="0" w:space="0" w:color="auto"/>
        <w:right w:val="none" w:sz="0" w:space="0" w:color="auto"/>
      </w:divBdr>
      <w:divsChild>
        <w:div w:id="109596560">
          <w:marLeft w:val="0"/>
          <w:marRight w:val="0"/>
          <w:marTop w:val="0"/>
          <w:marBottom w:val="0"/>
          <w:divBdr>
            <w:top w:val="none" w:sz="0" w:space="0" w:color="auto"/>
            <w:left w:val="none" w:sz="0" w:space="0" w:color="auto"/>
            <w:bottom w:val="none" w:sz="0" w:space="0" w:color="auto"/>
            <w:right w:val="none" w:sz="0" w:space="0" w:color="auto"/>
          </w:divBdr>
        </w:div>
        <w:div w:id="1533766241">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9272290">
      <w:bodyDiv w:val="1"/>
      <w:marLeft w:val="0"/>
      <w:marRight w:val="0"/>
      <w:marTop w:val="0"/>
      <w:marBottom w:val="0"/>
      <w:divBdr>
        <w:top w:val="none" w:sz="0" w:space="0" w:color="auto"/>
        <w:left w:val="none" w:sz="0" w:space="0" w:color="auto"/>
        <w:bottom w:val="none" w:sz="0" w:space="0" w:color="auto"/>
        <w:right w:val="none" w:sz="0" w:space="0" w:color="auto"/>
      </w:divBdr>
      <w:divsChild>
        <w:div w:id="1706637236">
          <w:marLeft w:val="0"/>
          <w:marRight w:val="0"/>
          <w:marTop w:val="0"/>
          <w:marBottom w:val="300"/>
          <w:divBdr>
            <w:top w:val="none" w:sz="0" w:space="0" w:color="auto"/>
            <w:left w:val="none" w:sz="0" w:space="0" w:color="auto"/>
            <w:bottom w:val="none" w:sz="0" w:space="0" w:color="auto"/>
            <w:right w:val="none" w:sz="0" w:space="0" w:color="auto"/>
          </w:divBdr>
          <w:divsChild>
            <w:div w:id="1176192224">
              <w:marLeft w:val="0"/>
              <w:marRight w:val="0"/>
              <w:marTop w:val="0"/>
              <w:marBottom w:val="0"/>
              <w:divBdr>
                <w:top w:val="none" w:sz="0" w:space="0" w:color="auto"/>
                <w:left w:val="none" w:sz="0" w:space="0" w:color="auto"/>
                <w:bottom w:val="none" w:sz="0" w:space="0" w:color="auto"/>
                <w:right w:val="none" w:sz="0" w:space="0" w:color="auto"/>
              </w:divBdr>
            </w:div>
          </w:divsChild>
        </w:div>
        <w:div w:id="1335186132">
          <w:marLeft w:val="0"/>
          <w:marRight w:val="0"/>
          <w:marTop w:val="150"/>
          <w:marBottom w:val="30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5793569">
      <w:bodyDiv w:val="1"/>
      <w:marLeft w:val="0"/>
      <w:marRight w:val="0"/>
      <w:marTop w:val="0"/>
      <w:marBottom w:val="0"/>
      <w:divBdr>
        <w:top w:val="none" w:sz="0" w:space="0" w:color="auto"/>
        <w:left w:val="none" w:sz="0" w:space="0" w:color="auto"/>
        <w:bottom w:val="none" w:sz="0" w:space="0" w:color="auto"/>
        <w:right w:val="none" w:sz="0" w:space="0" w:color="auto"/>
      </w:divBdr>
      <w:divsChild>
        <w:div w:id="2002149604">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480"/>
          <w:divBdr>
            <w:top w:val="none" w:sz="0" w:space="0" w:color="auto"/>
            <w:left w:val="none" w:sz="0" w:space="0" w:color="auto"/>
            <w:bottom w:val="none" w:sz="0" w:space="0" w:color="auto"/>
            <w:right w:val="none" w:sz="0" w:space="0" w:color="auto"/>
          </w:divBdr>
        </w:div>
      </w:divsChild>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37048368">
      <w:bodyDiv w:val="1"/>
      <w:marLeft w:val="0"/>
      <w:marRight w:val="0"/>
      <w:marTop w:val="0"/>
      <w:marBottom w:val="0"/>
      <w:divBdr>
        <w:top w:val="none" w:sz="0" w:space="0" w:color="auto"/>
        <w:left w:val="none" w:sz="0" w:space="0" w:color="auto"/>
        <w:bottom w:val="none" w:sz="0" w:space="0" w:color="auto"/>
        <w:right w:val="none" w:sz="0" w:space="0" w:color="auto"/>
      </w:divBdr>
    </w:div>
    <w:div w:id="1038892722">
      <w:bodyDiv w:val="1"/>
      <w:marLeft w:val="0"/>
      <w:marRight w:val="0"/>
      <w:marTop w:val="0"/>
      <w:marBottom w:val="0"/>
      <w:divBdr>
        <w:top w:val="none" w:sz="0" w:space="0" w:color="auto"/>
        <w:left w:val="none" w:sz="0" w:space="0" w:color="auto"/>
        <w:bottom w:val="none" w:sz="0" w:space="0" w:color="auto"/>
        <w:right w:val="none" w:sz="0" w:space="0" w:color="auto"/>
      </w:divBdr>
      <w:divsChild>
        <w:div w:id="1813519247">
          <w:marLeft w:val="0"/>
          <w:marRight w:val="0"/>
          <w:marTop w:val="0"/>
          <w:marBottom w:val="0"/>
          <w:divBdr>
            <w:top w:val="none" w:sz="0" w:space="0" w:color="auto"/>
            <w:left w:val="none" w:sz="0" w:space="0" w:color="auto"/>
            <w:bottom w:val="none" w:sz="0" w:space="0" w:color="auto"/>
            <w:right w:val="none" w:sz="0" w:space="0" w:color="auto"/>
          </w:divBdr>
        </w:div>
      </w:divsChild>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057">
      <w:bodyDiv w:val="1"/>
      <w:marLeft w:val="0"/>
      <w:marRight w:val="0"/>
      <w:marTop w:val="0"/>
      <w:marBottom w:val="0"/>
      <w:divBdr>
        <w:top w:val="none" w:sz="0" w:space="0" w:color="auto"/>
        <w:left w:val="none" w:sz="0" w:space="0" w:color="auto"/>
        <w:bottom w:val="none" w:sz="0" w:space="0" w:color="auto"/>
        <w:right w:val="none" w:sz="0" w:space="0" w:color="auto"/>
      </w:divBdr>
      <w:divsChild>
        <w:div w:id="1856384641">
          <w:marLeft w:val="0"/>
          <w:marRight w:val="0"/>
          <w:marTop w:val="0"/>
          <w:marBottom w:val="0"/>
          <w:divBdr>
            <w:top w:val="none" w:sz="0" w:space="0" w:color="auto"/>
            <w:left w:val="none" w:sz="0" w:space="0" w:color="auto"/>
            <w:bottom w:val="none" w:sz="0" w:space="0" w:color="auto"/>
            <w:right w:val="none" w:sz="0" w:space="0" w:color="auto"/>
          </w:divBdr>
        </w:div>
        <w:div w:id="423886963">
          <w:marLeft w:val="0"/>
          <w:marRight w:val="0"/>
          <w:marTop w:val="150"/>
          <w:marBottom w:val="75"/>
          <w:divBdr>
            <w:top w:val="none" w:sz="0" w:space="0" w:color="auto"/>
            <w:left w:val="none" w:sz="0" w:space="0" w:color="auto"/>
            <w:bottom w:val="none" w:sz="0" w:space="0" w:color="auto"/>
            <w:right w:val="none" w:sz="0" w:space="0" w:color="auto"/>
          </w:divBdr>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6376759">
      <w:bodyDiv w:val="1"/>
      <w:marLeft w:val="0"/>
      <w:marRight w:val="0"/>
      <w:marTop w:val="0"/>
      <w:marBottom w:val="0"/>
      <w:divBdr>
        <w:top w:val="none" w:sz="0" w:space="0" w:color="auto"/>
        <w:left w:val="none" w:sz="0" w:space="0" w:color="auto"/>
        <w:bottom w:val="none" w:sz="0" w:space="0" w:color="auto"/>
        <w:right w:val="none" w:sz="0" w:space="0" w:color="auto"/>
      </w:divBdr>
      <w:divsChild>
        <w:div w:id="1707487621">
          <w:marLeft w:val="0"/>
          <w:marRight w:val="0"/>
          <w:marTop w:val="0"/>
          <w:marBottom w:val="0"/>
          <w:divBdr>
            <w:top w:val="none" w:sz="0" w:space="0" w:color="auto"/>
            <w:left w:val="none" w:sz="0" w:space="0" w:color="auto"/>
            <w:bottom w:val="none" w:sz="0" w:space="0" w:color="auto"/>
            <w:right w:val="none" w:sz="0" w:space="0" w:color="auto"/>
          </w:divBdr>
        </w:div>
        <w:div w:id="1589577810">
          <w:marLeft w:val="0"/>
          <w:marRight w:val="0"/>
          <w:marTop w:val="0"/>
          <w:marBottom w:val="480"/>
          <w:divBdr>
            <w:top w:val="none" w:sz="0" w:space="0" w:color="auto"/>
            <w:left w:val="none" w:sz="0" w:space="0" w:color="auto"/>
            <w:bottom w:val="none" w:sz="0" w:space="0" w:color="auto"/>
            <w:right w:val="none" w:sz="0" w:space="0" w:color="auto"/>
          </w:divBdr>
        </w:div>
      </w:divsChild>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8152244">
      <w:bodyDiv w:val="1"/>
      <w:marLeft w:val="0"/>
      <w:marRight w:val="0"/>
      <w:marTop w:val="0"/>
      <w:marBottom w:val="0"/>
      <w:divBdr>
        <w:top w:val="none" w:sz="0" w:space="0" w:color="auto"/>
        <w:left w:val="none" w:sz="0" w:space="0" w:color="auto"/>
        <w:bottom w:val="none" w:sz="0" w:space="0" w:color="auto"/>
        <w:right w:val="none" w:sz="0" w:space="0" w:color="auto"/>
      </w:divBdr>
      <w:divsChild>
        <w:div w:id="809632512">
          <w:marLeft w:val="0"/>
          <w:marRight w:val="0"/>
          <w:marTop w:val="0"/>
          <w:marBottom w:val="0"/>
          <w:divBdr>
            <w:top w:val="none" w:sz="0" w:space="0" w:color="auto"/>
            <w:left w:val="none" w:sz="0" w:space="0" w:color="auto"/>
            <w:bottom w:val="none" w:sz="0" w:space="0" w:color="auto"/>
            <w:right w:val="none" w:sz="0" w:space="0" w:color="auto"/>
          </w:divBdr>
        </w:div>
        <w:div w:id="461776026">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1922048">
      <w:bodyDiv w:val="1"/>
      <w:marLeft w:val="0"/>
      <w:marRight w:val="0"/>
      <w:marTop w:val="0"/>
      <w:marBottom w:val="0"/>
      <w:divBdr>
        <w:top w:val="none" w:sz="0" w:space="0" w:color="auto"/>
        <w:left w:val="none" w:sz="0" w:space="0" w:color="auto"/>
        <w:bottom w:val="none" w:sz="0" w:space="0" w:color="auto"/>
        <w:right w:val="none" w:sz="0" w:space="0" w:color="auto"/>
      </w:divBdr>
      <w:divsChild>
        <w:div w:id="794299724">
          <w:marLeft w:val="0"/>
          <w:marRight w:val="0"/>
          <w:marTop w:val="0"/>
          <w:marBottom w:val="0"/>
          <w:divBdr>
            <w:top w:val="none" w:sz="0" w:space="0" w:color="auto"/>
            <w:left w:val="none" w:sz="0" w:space="0" w:color="auto"/>
            <w:bottom w:val="none" w:sz="0" w:space="0" w:color="auto"/>
            <w:right w:val="none" w:sz="0" w:space="0" w:color="auto"/>
          </w:divBdr>
        </w:div>
        <w:div w:id="415640404">
          <w:marLeft w:val="0"/>
          <w:marRight w:val="0"/>
          <w:marTop w:val="0"/>
          <w:marBottom w:val="480"/>
          <w:divBdr>
            <w:top w:val="none" w:sz="0" w:space="0" w:color="auto"/>
            <w:left w:val="none" w:sz="0" w:space="0" w:color="auto"/>
            <w:bottom w:val="none" w:sz="0" w:space="0" w:color="auto"/>
            <w:right w:val="none" w:sz="0" w:space="0" w:color="auto"/>
          </w:divBdr>
        </w:div>
      </w:divsChild>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78810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987">
          <w:marLeft w:val="0"/>
          <w:marRight w:val="0"/>
          <w:marTop w:val="0"/>
          <w:marBottom w:val="0"/>
          <w:divBdr>
            <w:top w:val="none" w:sz="0" w:space="0" w:color="auto"/>
            <w:left w:val="none" w:sz="0" w:space="0" w:color="auto"/>
            <w:bottom w:val="none" w:sz="0" w:space="0" w:color="auto"/>
            <w:right w:val="none" w:sz="0" w:space="0" w:color="auto"/>
          </w:divBdr>
        </w:div>
        <w:div w:id="1264337003">
          <w:marLeft w:val="0"/>
          <w:marRight w:val="0"/>
          <w:marTop w:val="0"/>
          <w:marBottom w:val="480"/>
          <w:divBdr>
            <w:top w:val="none" w:sz="0" w:space="0" w:color="auto"/>
            <w:left w:val="none" w:sz="0" w:space="0" w:color="auto"/>
            <w:bottom w:val="none" w:sz="0" w:space="0" w:color="auto"/>
            <w:right w:val="none" w:sz="0" w:space="0" w:color="auto"/>
          </w:divBdr>
        </w:div>
      </w:divsChild>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402">
      <w:bodyDiv w:val="1"/>
      <w:marLeft w:val="0"/>
      <w:marRight w:val="0"/>
      <w:marTop w:val="0"/>
      <w:marBottom w:val="0"/>
      <w:divBdr>
        <w:top w:val="none" w:sz="0" w:space="0" w:color="auto"/>
        <w:left w:val="none" w:sz="0" w:space="0" w:color="auto"/>
        <w:bottom w:val="none" w:sz="0" w:space="0" w:color="auto"/>
        <w:right w:val="none" w:sz="0" w:space="0" w:color="auto"/>
      </w:divBdr>
      <w:divsChild>
        <w:div w:id="1206723721">
          <w:marLeft w:val="0"/>
          <w:marRight w:val="0"/>
          <w:marTop w:val="0"/>
          <w:marBottom w:val="0"/>
          <w:divBdr>
            <w:top w:val="none" w:sz="0" w:space="0" w:color="auto"/>
            <w:left w:val="none" w:sz="0" w:space="0" w:color="auto"/>
            <w:bottom w:val="none" w:sz="0" w:space="0" w:color="auto"/>
            <w:right w:val="none" w:sz="0" w:space="0" w:color="auto"/>
          </w:divBdr>
        </w:div>
        <w:div w:id="1066074932">
          <w:marLeft w:val="0"/>
          <w:marRight w:val="0"/>
          <w:marTop w:val="0"/>
          <w:marBottom w:val="480"/>
          <w:divBdr>
            <w:top w:val="none" w:sz="0" w:space="0" w:color="auto"/>
            <w:left w:val="none" w:sz="0" w:space="0" w:color="auto"/>
            <w:bottom w:val="none" w:sz="0" w:space="0" w:color="auto"/>
            <w:right w:val="none" w:sz="0" w:space="0" w:color="auto"/>
          </w:divBdr>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701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445">
          <w:marLeft w:val="0"/>
          <w:marRight w:val="0"/>
          <w:marTop w:val="0"/>
          <w:marBottom w:val="0"/>
          <w:divBdr>
            <w:top w:val="none" w:sz="0" w:space="0" w:color="auto"/>
            <w:left w:val="none" w:sz="0" w:space="0" w:color="auto"/>
            <w:bottom w:val="none" w:sz="0" w:space="0" w:color="auto"/>
            <w:right w:val="none" w:sz="0" w:space="0" w:color="auto"/>
          </w:divBdr>
        </w:div>
        <w:div w:id="930817366">
          <w:marLeft w:val="0"/>
          <w:marRight w:val="0"/>
          <w:marTop w:val="0"/>
          <w:marBottom w:val="480"/>
          <w:divBdr>
            <w:top w:val="none" w:sz="0" w:space="0" w:color="auto"/>
            <w:left w:val="none" w:sz="0" w:space="0" w:color="auto"/>
            <w:bottom w:val="none" w:sz="0" w:space="0" w:color="auto"/>
            <w:right w:val="none" w:sz="0" w:space="0" w:color="auto"/>
          </w:divBdr>
        </w:div>
      </w:divsChild>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6572328">
      <w:bodyDiv w:val="1"/>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0"/>
          <w:marBottom w:val="0"/>
          <w:divBdr>
            <w:top w:val="none" w:sz="0" w:space="0" w:color="auto"/>
            <w:left w:val="none" w:sz="0" w:space="0" w:color="auto"/>
            <w:bottom w:val="none" w:sz="0" w:space="0" w:color="auto"/>
            <w:right w:val="none" w:sz="0" w:space="0" w:color="auto"/>
          </w:divBdr>
        </w:div>
        <w:div w:id="1652980467">
          <w:marLeft w:val="0"/>
          <w:marRight w:val="0"/>
          <w:marTop w:val="0"/>
          <w:marBottom w:val="480"/>
          <w:divBdr>
            <w:top w:val="none" w:sz="0" w:space="0" w:color="auto"/>
            <w:left w:val="none" w:sz="0" w:space="0" w:color="auto"/>
            <w:bottom w:val="none" w:sz="0" w:space="0" w:color="auto"/>
            <w:right w:val="none" w:sz="0" w:space="0" w:color="auto"/>
          </w:divBdr>
        </w:div>
      </w:divsChild>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16415103">
      <w:bodyDiv w:val="1"/>
      <w:marLeft w:val="0"/>
      <w:marRight w:val="0"/>
      <w:marTop w:val="0"/>
      <w:marBottom w:val="0"/>
      <w:divBdr>
        <w:top w:val="none" w:sz="0" w:space="0" w:color="auto"/>
        <w:left w:val="none" w:sz="0" w:space="0" w:color="auto"/>
        <w:bottom w:val="none" w:sz="0" w:space="0" w:color="auto"/>
        <w:right w:val="none" w:sz="0" w:space="0" w:color="auto"/>
      </w:divBdr>
      <w:divsChild>
        <w:div w:id="1002666576">
          <w:marLeft w:val="0"/>
          <w:marRight w:val="0"/>
          <w:marTop w:val="0"/>
          <w:marBottom w:val="0"/>
          <w:divBdr>
            <w:top w:val="none" w:sz="0" w:space="0" w:color="auto"/>
            <w:left w:val="none" w:sz="0" w:space="0" w:color="auto"/>
            <w:bottom w:val="none" w:sz="0" w:space="0" w:color="auto"/>
            <w:right w:val="none" w:sz="0" w:space="0" w:color="auto"/>
          </w:divBdr>
        </w:div>
        <w:div w:id="226697161">
          <w:marLeft w:val="0"/>
          <w:marRight w:val="0"/>
          <w:marTop w:val="0"/>
          <w:marBottom w:val="480"/>
          <w:divBdr>
            <w:top w:val="none" w:sz="0" w:space="0" w:color="auto"/>
            <w:left w:val="none" w:sz="0" w:space="0" w:color="auto"/>
            <w:bottom w:val="none" w:sz="0" w:space="0" w:color="auto"/>
            <w:right w:val="none" w:sz="0" w:space="0" w:color="auto"/>
          </w:divBdr>
        </w:div>
      </w:divsChild>
    </w:div>
    <w:div w:id="2017413671">
      <w:bodyDiv w:val="1"/>
      <w:marLeft w:val="0"/>
      <w:marRight w:val="0"/>
      <w:marTop w:val="0"/>
      <w:marBottom w:val="0"/>
      <w:divBdr>
        <w:top w:val="none" w:sz="0" w:space="0" w:color="auto"/>
        <w:left w:val="none" w:sz="0" w:space="0" w:color="auto"/>
        <w:bottom w:val="none" w:sz="0" w:space="0" w:color="auto"/>
        <w:right w:val="none" w:sz="0" w:space="0" w:color="auto"/>
      </w:divBdr>
      <w:divsChild>
        <w:div w:id="495460864">
          <w:marLeft w:val="0"/>
          <w:marRight w:val="0"/>
          <w:marTop w:val="0"/>
          <w:marBottom w:val="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8060672">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7B57-0CE6-264D-8D56-86C0763F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2018-10-27T10:05:00Z</dcterms:created>
  <dcterms:modified xsi:type="dcterms:W3CDTF">2018-10-27T10:05:00Z</dcterms:modified>
</cp:coreProperties>
</file>