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2C89768C"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385F8C">
        <w:rPr>
          <w:rFonts w:ascii="Arial Black" w:hAnsi="Arial Black"/>
          <w:color w:val="2E74B5" w:themeColor="accent1" w:themeShade="BF"/>
          <w:sz w:val="40"/>
          <w:szCs w:val="40"/>
        </w:rPr>
        <w:t xml:space="preserve">  </w:t>
      </w:r>
      <w:r w:rsidR="0097250A">
        <w:rPr>
          <w:rFonts w:ascii="Arial Black" w:hAnsi="Arial Black"/>
          <w:color w:val="2E74B5" w:themeColor="accent1" w:themeShade="BF"/>
          <w:sz w:val="40"/>
          <w:szCs w:val="40"/>
        </w:rPr>
        <w:t>17</w:t>
      </w:r>
      <w:r w:rsidR="0022535F">
        <w:rPr>
          <w:rFonts w:ascii="Arial Black" w:hAnsi="Arial Black"/>
          <w:color w:val="2E74B5" w:themeColor="accent1" w:themeShade="BF"/>
          <w:sz w:val="40"/>
          <w:szCs w:val="40"/>
        </w:rPr>
        <w:t xml:space="preserve"> </w:t>
      </w:r>
      <w:r w:rsidR="0097250A">
        <w:rPr>
          <w:rFonts w:ascii="Arial Black" w:hAnsi="Arial Black"/>
          <w:color w:val="2E74B5" w:themeColor="accent1" w:themeShade="BF"/>
          <w:sz w:val="40"/>
          <w:szCs w:val="40"/>
        </w:rPr>
        <w:t>Novem</w:t>
      </w:r>
      <w:r w:rsidR="00F22D01">
        <w:rPr>
          <w:rFonts w:ascii="Arial Black" w:hAnsi="Arial Black"/>
          <w:color w:val="2E74B5" w:themeColor="accent1" w:themeShade="BF"/>
          <w:sz w:val="40"/>
          <w:szCs w:val="40"/>
        </w:rPr>
        <w:t>ber</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EA658E">
        <w:rPr>
          <w:rFonts w:ascii="Arial Black" w:hAnsi="Arial Black"/>
          <w:color w:val="2E74B5" w:themeColor="accent1" w:themeShade="BF"/>
          <w:sz w:val="40"/>
          <w:szCs w:val="40"/>
        </w:rPr>
        <w:t>8</w:t>
      </w:r>
    </w:p>
    <w:p w14:paraId="2EC26B13" w14:textId="77777777" w:rsidR="002203E3" w:rsidRPr="00AA4E62" w:rsidRDefault="002203E3" w:rsidP="00AA4E62">
      <w:pPr>
        <w:ind w:left="90"/>
        <w:rPr>
          <w:b/>
        </w:rPr>
      </w:pPr>
    </w:p>
    <w:p w14:paraId="4AE505FB" w14:textId="77777777" w:rsidR="00E87560" w:rsidRPr="00E87560" w:rsidRDefault="00E87560" w:rsidP="00E87560">
      <w:pPr>
        <w:pStyle w:val="ListParagraph"/>
        <w:numPr>
          <w:ilvl w:val="0"/>
          <w:numId w:val="27"/>
        </w:numPr>
        <w:jc w:val="both"/>
        <w:rPr>
          <w:rFonts w:ascii="Times New Roman" w:hAnsi="Times New Roman"/>
          <w:b/>
          <w:sz w:val="26"/>
          <w:szCs w:val="26"/>
        </w:rPr>
      </w:pPr>
      <w:r w:rsidRPr="00E87560">
        <w:rPr>
          <w:rFonts w:ascii="Times New Roman" w:hAnsi="Times New Roman"/>
          <w:b/>
          <w:sz w:val="26"/>
          <w:szCs w:val="26"/>
        </w:rPr>
        <w:t>U.S. support Kosovo-Serbia dialogue, request national consensus (</w:t>
      </w:r>
      <w:r w:rsidRPr="00E87560">
        <w:rPr>
          <w:rFonts w:ascii="Times New Roman" w:hAnsi="Times New Roman"/>
          <w:b/>
          <w:i/>
          <w:sz w:val="26"/>
          <w:szCs w:val="26"/>
        </w:rPr>
        <w:t>media</w:t>
      </w:r>
      <w:r w:rsidRPr="00E87560">
        <w:rPr>
          <w:rFonts w:ascii="Times New Roman" w:hAnsi="Times New Roman"/>
          <w:b/>
          <w:sz w:val="26"/>
          <w:szCs w:val="26"/>
        </w:rPr>
        <w:t>)</w:t>
      </w:r>
    </w:p>
    <w:p w14:paraId="4F233CA2" w14:textId="416EF419" w:rsidR="00E87560" w:rsidRPr="00E87560" w:rsidRDefault="00E87560" w:rsidP="00E87560">
      <w:pPr>
        <w:pStyle w:val="ListParagraph"/>
        <w:numPr>
          <w:ilvl w:val="0"/>
          <w:numId w:val="27"/>
        </w:numPr>
        <w:jc w:val="both"/>
        <w:rPr>
          <w:rFonts w:ascii="Times New Roman" w:hAnsi="Times New Roman"/>
          <w:b/>
          <w:sz w:val="26"/>
          <w:szCs w:val="26"/>
        </w:rPr>
      </w:pPr>
      <w:r w:rsidRPr="00E87560">
        <w:rPr>
          <w:rFonts w:ascii="Times New Roman" w:hAnsi="Times New Roman"/>
          <w:b/>
          <w:sz w:val="26"/>
          <w:szCs w:val="26"/>
        </w:rPr>
        <w:t>“Everyone wins from Kosovo’s INTEPOL membership, only transnational crime loses” (</w:t>
      </w:r>
      <w:r w:rsidRPr="00E87560">
        <w:rPr>
          <w:rFonts w:ascii="Times New Roman" w:hAnsi="Times New Roman"/>
          <w:b/>
          <w:i/>
          <w:sz w:val="26"/>
          <w:szCs w:val="26"/>
        </w:rPr>
        <w:t>media</w:t>
      </w:r>
      <w:r w:rsidRPr="00E87560">
        <w:rPr>
          <w:rFonts w:ascii="Times New Roman" w:hAnsi="Times New Roman"/>
          <w:b/>
          <w:sz w:val="26"/>
          <w:szCs w:val="26"/>
        </w:rPr>
        <w:t>)</w:t>
      </w:r>
    </w:p>
    <w:p w14:paraId="15D9F383" w14:textId="77777777" w:rsidR="00E87560" w:rsidRPr="00E87560" w:rsidRDefault="00E87560" w:rsidP="00E87560">
      <w:pPr>
        <w:pStyle w:val="ListParagraph"/>
        <w:numPr>
          <w:ilvl w:val="0"/>
          <w:numId w:val="27"/>
        </w:numPr>
        <w:jc w:val="both"/>
        <w:rPr>
          <w:rFonts w:ascii="Times New Roman" w:hAnsi="Times New Roman"/>
          <w:b/>
          <w:sz w:val="26"/>
          <w:szCs w:val="26"/>
        </w:rPr>
      </w:pPr>
      <w:proofErr w:type="spellStart"/>
      <w:r w:rsidRPr="00E87560">
        <w:rPr>
          <w:rFonts w:ascii="Times New Roman" w:hAnsi="Times New Roman"/>
          <w:b/>
          <w:sz w:val="26"/>
          <w:szCs w:val="26"/>
        </w:rPr>
        <w:t>Kurti</w:t>
      </w:r>
      <w:proofErr w:type="spellEnd"/>
      <w:r w:rsidRPr="00E87560">
        <w:rPr>
          <w:rFonts w:ascii="Times New Roman" w:hAnsi="Times New Roman"/>
          <w:b/>
          <w:sz w:val="26"/>
          <w:szCs w:val="26"/>
        </w:rPr>
        <w:t xml:space="preserve"> with an alternative for discussions with Serbia (</w:t>
      </w:r>
      <w:r w:rsidRPr="00E87560">
        <w:rPr>
          <w:rFonts w:ascii="Times New Roman" w:hAnsi="Times New Roman"/>
          <w:b/>
          <w:i/>
          <w:sz w:val="26"/>
          <w:szCs w:val="26"/>
        </w:rPr>
        <w:t>RTK</w:t>
      </w:r>
      <w:r w:rsidRPr="00E87560">
        <w:rPr>
          <w:rFonts w:ascii="Times New Roman" w:hAnsi="Times New Roman"/>
          <w:b/>
          <w:sz w:val="26"/>
          <w:szCs w:val="26"/>
        </w:rPr>
        <w:t>)</w:t>
      </w:r>
    </w:p>
    <w:p w14:paraId="655FA834" w14:textId="77777777" w:rsidR="00E87560" w:rsidRPr="00E87560" w:rsidRDefault="00E87560" w:rsidP="00E87560">
      <w:pPr>
        <w:pStyle w:val="ListParagraph"/>
        <w:numPr>
          <w:ilvl w:val="0"/>
          <w:numId w:val="27"/>
        </w:numPr>
        <w:jc w:val="both"/>
        <w:rPr>
          <w:rFonts w:ascii="Times New Roman" w:hAnsi="Times New Roman"/>
          <w:b/>
          <w:sz w:val="26"/>
          <w:szCs w:val="26"/>
        </w:rPr>
      </w:pPr>
      <w:r w:rsidRPr="00E87560">
        <w:rPr>
          <w:rFonts w:ascii="Times New Roman" w:hAnsi="Times New Roman"/>
          <w:b/>
          <w:sz w:val="26"/>
          <w:szCs w:val="26"/>
        </w:rPr>
        <w:t>Scott: Belgrade and Pristina should demonstrate flexibility (</w:t>
      </w:r>
      <w:r w:rsidRPr="00E87560">
        <w:rPr>
          <w:rFonts w:ascii="Times New Roman" w:hAnsi="Times New Roman"/>
          <w:b/>
          <w:i/>
          <w:sz w:val="26"/>
          <w:szCs w:val="26"/>
        </w:rPr>
        <w:t>media</w:t>
      </w:r>
      <w:r w:rsidRPr="00E87560">
        <w:rPr>
          <w:rFonts w:ascii="Times New Roman" w:hAnsi="Times New Roman"/>
          <w:b/>
          <w:sz w:val="26"/>
          <w:szCs w:val="26"/>
        </w:rPr>
        <w:t>)</w:t>
      </w:r>
    </w:p>
    <w:p w14:paraId="21C4B4E6" w14:textId="77777777" w:rsidR="00E87560" w:rsidRPr="00E87560" w:rsidRDefault="00E87560" w:rsidP="00E87560">
      <w:pPr>
        <w:pStyle w:val="ListParagraph"/>
        <w:numPr>
          <w:ilvl w:val="0"/>
          <w:numId w:val="27"/>
        </w:numPr>
        <w:jc w:val="both"/>
        <w:rPr>
          <w:rFonts w:ascii="Times New Roman" w:hAnsi="Times New Roman"/>
          <w:b/>
          <w:sz w:val="26"/>
          <w:szCs w:val="26"/>
        </w:rPr>
      </w:pPr>
      <w:proofErr w:type="spellStart"/>
      <w:r w:rsidRPr="00E87560">
        <w:rPr>
          <w:rFonts w:ascii="Times New Roman" w:hAnsi="Times New Roman"/>
          <w:b/>
          <w:sz w:val="26"/>
          <w:szCs w:val="26"/>
        </w:rPr>
        <w:t>Kurti</w:t>
      </w:r>
      <w:proofErr w:type="spellEnd"/>
      <w:r w:rsidRPr="00E87560">
        <w:rPr>
          <w:rFonts w:ascii="Times New Roman" w:hAnsi="Times New Roman"/>
          <w:b/>
          <w:sz w:val="26"/>
          <w:szCs w:val="26"/>
        </w:rPr>
        <w:t xml:space="preserve">: </w:t>
      </w:r>
      <w:proofErr w:type="spellStart"/>
      <w:r w:rsidRPr="00E87560">
        <w:rPr>
          <w:rFonts w:ascii="Times New Roman" w:hAnsi="Times New Roman"/>
          <w:b/>
          <w:sz w:val="26"/>
          <w:szCs w:val="26"/>
        </w:rPr>
        <w:t>Thaci</w:t>
      </w:r>
      <w:proofErr w:type="spellEnd"/>
      <w:r w:rsidRPr="00E87560">
        <w:rPr>
          <w:rFonts w:ascii="Times New Roman" w:hAnsi="Times New Roman"/>
          <w:b/>
          <w:sz w:val="26"/>
          <w:szCs w:val="26"/>
        </w:rPr>
        <w:t xml:space="preserve"> helping Putin to return to Balkans (</w:t>
      </w:r>
      <w:r w:rsidRPr="00E87560">
        <w:rPr>
          <w:rFonts w:ascii="Times New Roman" w:hAnsi="Times New Roman"/>
          <w:b/>
          <w:i/>
          <w:sz w:val="26"/>
          <w:szCs w:val="26"/>
        </w:rPr>
        <w:t>RTK</w:t>
      </w:r>
      <w:r w:rsidRPr="00E87560">
        <w:rPr>
          <w:rFonts w:ascii="Times New Roman" w:hAnsi="Times New Roman"/>
          <w:b/>
          <w:sz w:val="26"/>
          <w:szCs w:val="26"/>
        </w:rPr>
        <w:t>)</w:t>
      </w:r>
    </w:p>
    <w:p w14:paraId="4689F397" w14:textId="0EFB0B0E" w:rsidR="0085287A" w:rsidRPr="005241A9" w:rsidRDefault="0085287A" w:rsidP="00BE523C">
      <w:pPr>
        <w:jc w:val="both"/>
        <w:rPr>
          <w:b/>
          <w:sz w:val="26"/>
          <w:szCs w:val="26"/>
        </w:rPr>
      </w:pPr>
    </w:p>
    <w:p w14:paraId="45503F25" w14:textId="77777777" w:rsidR="0085287A" w:rsidRDefault="0085287A" w:rsidP="0085287A">
      <w:pPr>
        <w:jc w:val="both"/>
        <w:rPr>
          <w:b/>
          <w:sz w:val="26"/>
          <w:szCs w:val="26"/>
          <w:u w:val="single"/>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2C9D3A07" w14:textId="77777777" w:rsidR="00E71B58" w:rsidRDefault="00E71B58" w:rsidP="00E71B58">
      <w:pPr>
        <w:jc w:val="both"/>
      </w:pPr>
    </w:p>
    <w:p w14:paraId="339BF50F" w14:textId="74522F6C" w:rsidR="00F22D01" w:rsidRPr="00E87560" w:rsidRDefault="008A1FE5" w:rsidP="00E87560">
      <w:pPr>
        <w:rPr>
          <w:color w:val="000000" w:themeColor="text1"/>
          <w:sz w:val="26"/>
          <w:szCs w:val="26"/>
        </w:rPr>
      </w:pPr>
      <w:r w:rsidRPr="00ED54E8">
        <w:rPr>
          <w:color w:val="000000" w:themeColor="text1"/>
          <w:sz w:val="26"/>
          <w:szCs w:val="26"/>
        </w:rPr>
        <w:t xml:space="preserve"> </w:t>
      </w:r>
      <w:bookmarkStart w:id="0" w:name="OLE_LINK1"/>
      <w:bookmarkStart w:id="1" w:name="OLE_LINK2"/>
    </w:p>
    <w:p w14:paraId="2053C96E" w14:textId="21FA49D7" w:rsidR="00F22D01" w:rsidRDefault="00E864B2" w:rsidP="00F22D01">
      <w:pPr>
        <w:jc w:val="both"/>
        <w:rPr>
          <w:b/>
          <w:sz w:val="26"/>
          <w:szCs w:val="26"/>
          <w:u w:val="single"/>
        </w:rPr>
      </w:pPr>
      <w:bookmarkStart w:id="2" w:name="OLE_LINK3"/>
      <w:bookmarkStart w:id="3" w:name="OLE_LINK4"/>
      <w:r>
        <w:rPr>
          <w:b/>
          <w:sz w:val="26"/>
          <w:szCs w:val="26"/>
          <w:u w:val="single"/>
        </w:rPr>
        <w:t>U.S. support Kosovo-Serbia dialogue, request national</w:t>
      </w:r>
      <w:r w:rsidR="00DE5B49">
        <w:rPr>
          <w:b/>
          <w:sz w:val="26"/>
          <w:szCs w:val="26"/>
          <w:u w:val="single"/>
        </w:rPr>
        <w:t xml:space="preserve"> consensus</w:t>
      </w:r>
      <w:r w:rsidR="00F22D01" w:rsidRPr="00F22D01">
        <w:rPr>
          <w:b/>
          <w:sz w:val="26"/>
          <w:szCs w:val="26"/>
          <w:u w:val="single"/>
        </w:rPr>
        <w:t xml:space="preserve"> (</w:t>
      </w:r>
      <w:r w:rsidR="00F22D01" w:rsidRPr="00F22D01">
        <w:rPr>
          <w:b/>
          <w:i/>
          <w:sz w:val="26"/>
          <w:szCs w:val="26"/>
          <w:u w:val="single"/>
        </w:rPr>
        <w:t>media</w:t>
      </w:r>
      <w:r w:rsidR="00F22D01" w:rsidRPr="00F22D01">
        <w:rPr>
          <w:b/>
          <w:sz w:val="26"/>
          <w:szCs w:val="26"/>
          <w:u w:val="single"/>
        </w:rPr>
        <w:t>)</w:t>
      </w:r>
    </w:p>
    <w:p w14:paraId="4C24060C" w14:textId="77777777" w:rsidR="00DE5B49" w:rsidRDefault="00DE5B49" w:rsidP="00F22D01">
      <w:pPr>
        <w:jc w:val="both"/>
        <w:rPr>
          <w:sz w:val="26"/>
          <w:szCs w:val="26"/>
        </w:rPr>
      </w:pPr>
      <w:r>
        <w:rPr>
          <w:sz w:val="26"/>
          <w:szCs w:val="26"/>
        </w:rPr>
        <w:t xml:space="preserve">In a response to </w:t>
      </w:r>
      <w:proofErr w:type="spellStart"/>
      <w:r w:rsidRPr="002C1898">
        <w:rPr>
          <w:i/>
          <w:sz w:val="26"/>
          <w:szCs w:val="26"/>
        </w:rPr>
        <w:t>KosovaPress</w:t>
      </w:r>
      <w:proofErr w:type="spellEnd"/>
      <w:r>
        <w:rPr>
          <w:sz w:val="26"/>
          <w:szCs w:val="26"/>
        </w:rPr>
        <w:t xml:space="preserve">, the Embassy of the United States of America stressed that the U.S. supports Kosovo-Serbia dialogue and requests national consensus in order progress. The Embassy however did not want to comment on President </w:t>
      </w:r>
      <w:proofErr w:type="spellStart"/>
      <w:r>
        <w:rPr>
          <w:sz w:val="26"/>
          <w:szCs w:val="26"/>
        </w:rPr>
        <w:t>Hashim</w:t>
      </w:r>
      <w:proofErr w:type="spellEnd"/>
      <w:r>
        <w:rPr>
          <w:sz w:val="26"/>
          <w:szCs w:val="26"/>
        </w:rPr>
        <w:t xml:space="preserve"> </w:t>
      </w:r>
      <w:proofErr w:type="spellStart"/>
      <w:r>
        <w:rPr>
          <w:sz w:val="26"/>
          <w:szCs w:val="26"/>
        </w:rPr>
        <w:t>Thaci’s</w:t>
      </w:r>
      <w:proofErr w:type="spellEnd"/>
      <w:r>
        <w:rPr>
          <w:sz w:val="26"/>
          <w:szCs w:val="26"/>
        </w:rPr>
        <w:t xml:space="preserve"> meeting with Russia’s President </w:t>
      </w:r>
      <w:proofErr w:type="spellStart"/>
      <w:r>
        <w:rPr>
          <w:sz w:val="26"/>
          <w:szCs w:val="26"/>
        </w:rPr>
        <w:t>Valadimir</w:t>
      </w:r>
      <w:proofErr w:type="spellEnd"/>
      <w:r>
        <w:rPr>
          <w:sz w:val="26"/>
          <w:szCs w:val="26"/>
        </w:rPr>
        <w:t xml:space="preserve"> Putin. </w:t>
      </w:r>
    </w:p>
    <w:p w14:paraId="19EF70CF" w14:textId="7D2694B6" w:rsidR="00DE5B49" w:rsidRPr="00DE5B49" w:rsidRDefault="00DE5B49" w:rsidP="00F22D01">
      <w:pPr>
        <w:jc w:val="both"/>
        <w:rPr>
          <w:sz w:val="26"/>
          <w:szCs w:val="26"/>
        </w:rPr>
      </w:pPr>
      <w:r>
        <w:rPr>
          <w:sz w:val="26"/>
          <w:szCs w:val="26"/>
        </w:rPr>
        <w:t xml:space="preserve">“The United States continue to support the dialogue as means of reaching normalization of relations with Serbia, which is essential for the future of Kosovo. Political leadership, no matter the political party, should find common grounds related to Kosovo’s aims and they should pursue a way forward, which reflects interests of all its people. Kosovo is in an extraordinary and urgent need for its leaders to have this spirit of cooperation in order to reach progress. The Embassy cannot comment about discussions that happened in Paris,” is written in the replay of the U.S. Embassy. </w:t>
      </w:r>
    </w:p>
    <w:p w14:paraId="43D4ADEE" w14:textId="3095B27A" w:rsidR="005241A9" w:rsidRDefault="005241A9" w:rsidP="00D56203">
      <w:pPr>
        <w:jc w:val="both"/>
        <w:rPr>
          <w:sz w:val="26"/>
          <w:szCs w:val="26"/>
        </w:rPr>
      </w:pPr>
    </w:p>
    <w:p w14:paraId="34E4D370" w14:textId="25028145" w:rsidR="00F917BC" w:rsidRDefault="00665D51" w:rsidP="00D56203">
      <w:pPr>
        <w:jc w:val="both"/>
        <w:rPr>
          <w:b/>
          <w:sz w:val="26"/>
          <w:szCs w:val="26"/>
          <w:u w:val="single"/>
        </w:rPr>
      </w:pPr>
      <w:r>
        <w:rPr>
          <w:b/>
          <w:sz w:val="26"/>
          <w:szCs w:val="26"/>
          <w:u w:val="single"/>
        </w:rPr>
        <w:t xml:space="preserve"> </w:t>
      </w:r>
      <w:r w:rsidR="00F465EE">
        <w:rPr>
          <w:b/>
          <w:sz w:val="26"/>
          <w:szCs w:val="26"/>
          <w:u w:val="single"/>
        </w:rPr>
        <w:t>“Everyone wins from Kosovo’s INTEPOL membership, only transnational crime loses”</w:t>
      </w:r>
      <w:r w:rsidR="00C077C4">
        <w:rPr>
          <w:b/>
          <w:sz w:val="26"/>
          <w:szCs w:val="26"/>
          <w:u w:val="single"/>
        </w:rPr>
        <w:t xml:space="preserve"> </w:t>
      </w:r>
      <w:r w:rsidR="00F917BC" w:rsidRPr="00D247B5">
        <w:rPr>
          <w:b/>
          <w:sz w:val="26"/>
          <w:szCs w:val="26"/>
          <w:u w:val="single"/>
        </w:rPr>
        <w:t>(</w:t>
      </w:r>
      <w:r w:rsidR="00C077C4">
        <w:rPr>
          <w:b/>
          <w:i/>
          <w:sz w:val="26"/>
          <w:szCs w:val="26"/>
          <w:u w:val="single"/>
        </w:rPr>
        <w:t>media</w:t>
      </w:r>
      <w:r w:rsidR="00840CEE" w:rsidRPr="00840CEE">
        <w:rPr>
          <w:b/>
          <w:sz w:val="26"/>
          <w:szCs w:val="26"/>
          <w:u w:val="single"/>
        </w:rPr>
        <w:t>)</w:t>
      </w:r>
    </w:p>
    <w:p w14:paraId="18872049" w14:textId="44FB25F9" w:rsidR="00F465EE" w:rsidRPr="00F465EE" w:rsidRDefault="00F465EE" w:rsidP="00F465EE">
      <w:pPr>
        <w:jc w:val="both"/>
        <w:rPr>
          <w:sz w:val="26"/>
          <w:szCs w:val="26"/>
        </w:rPr>
      </w:pPr>
      <w:r>
        <w:rPr>
          <w:sz w:val="26"/>
          <w:szCs w:val="26"/>
        </w:rPr>
        <w:t xml:space="preserve">Media carry a press release issued by Kosovo’s Ministry of Foreign Affairs, </w:t>
      </w:r>
      <w:r w:rsidR="002C1898">
        <w:rPr>
          <w:sz w:val="26"/>
          <w:szCs w:val="26"/>
        </w:rPr>
        <w:t xml:space="preserve">which notes that “Kosovo’s membership to the INTERPOL </w:t>
      </w:r>
      <w:r w:rsidRPr="00F465EE">
        <w:rPr>
          <w:sz w:val="26"/>
          <w:szCs w:val="26"/>
        </w:rPr>
        <w:t xml:space="preserve">strongly contributes to increasing the efficiency of </w:t>
      </w:r>
      <w:proofErr w:type="spellStart"/>
      <w:r w:rsidRPr="00F465EE">
        <w:rPr>
          <w:sz w:val="26"/>
          <w:szCs w:val="26"/>
        </w:rPr>
        <w:t>neighbourhood</w:t>
      </w:r>
      <w:proofErr w:type="spellEnd"/>
      <w:r w:rsidRPr="00F465EE">
        <w:rPr>
          <w:sz w:val="26"/>
          <w:szCs w:val="26"/>
        </w:rPr>
        <w:t xml:space="preserve">, regional and international cooperation on prevention and </w:t>
      </w:r>
      <w:r w:rsidRPr="00F465EE">
        <w:rPr>
          <w:sz w:val="26"/>
          <w:szCs w:val="26"/>
        </w:rPr>
        <w:lastRenderedPageBreak/>
        <w:t xml:space="preserve">combat of transnational crime and in parallel it helps in strengthening the security and maintaining the international order.      </w:t>
      </w:r>
    </w:p>
    <w:p w14:paraId="12EE3D08" w14:textId="77777777" w:rsidR="00F465EE" w:rsidRPr="00F465EE" w:rsidRDefault="00F465EE" w:rsidP="00F465EE">
      <w:pPr>
        <w:jc w:val="both"/>
        <w:rPr>
          <w:sz w:val="26"/>
          <w:szCs w:val="26"/>
        </w:rPr>
      </w:pPr>
    </w:p>
    <w:p w14:paraId="58A80B56" w14:textId="0DF92DC9" w:rsidR="00F465EE" w:rsidRPr="00F465EE" w:rsidRDefault="00F465EE" w:rsidP="00F465EE">
      <w:pPr>
        <w:jc w:val="both"/>
        <w:rPr>
          <w:sz w:val="26"/>
          <w:szCs w:val="26"/>
        </w:rPr>
      </w:pPr>
      <w:r w:rsidRPr="00F465EE">
        <w:rPr>
          <w:sz w:val="26"/>
          <w:szCs w:val="26"/>
        </w:rPr>
        <w:t>The Ministry of Foreign Affairs is deeply convinced that this process serves not only for the national interest of the Kosovo state and its citizens, but also for all member states of this organization and their citizens.</w:t>
      </w:r>
    </w:p>
    <w:p w14:paraId="41C7BB42" w14:textId="77777777" w:rsidR="00F465EE" w:rsidRPr="00F465EE" w:rsidRDefault="00F465EE" w:rsidP="00F465EE">
      <w:pPr>
        <w:jc w:val="both"/>
        <w:rPr>
          <w:sz w:val="26"/>
          <w:szCs w:val="26"/>
        </w:rPr>
      </w:pPr>
    </w:p>
    <w:p w14:paraId="2667A4BA" w14:textId="77777777" w:rsidR="00F465EE" w:rsidRPr="00F465EE" w:rsidRDefault="00F465EE" w:rsidP="00F465EE">
      <w:pPr>
        <w:jc w:val="both"/>
        <w:rPr>
          <w:sz w:val="26"/>
          <w:szCs w:val="26"/>
        </w:rPr>
      </w:pPr>
      <w:r w:rsidRPr="00F465EE">
        <w:rPr>
          <w:sz w:val="26"/>
          <w:szCs w:val="26"/>
        </w:rPr>
        <w:t xml:space="preserve">In support of this, the Ministry of Foreign Affairs considers that all of the member states and their citizens will benefit out of Kosovo’s membership to the INTERPOL, whereas only the transnational crime will lose.   </w:t>
      </w:r>
    </w:p>
    <w:p w14:paraId="71272D90" w14:textId="77777777" w:rsidR="00F465EE" w:rsidRPr="00F465EE" w:rsidRDefault="00F465EE" w:rsidP="00F465EE">
      <w:pPr>
        <w:jc w:val="both"/>
        <w:rPr>
          <w:sz w:val="26"/>
          <w:szCs w:val="26"/>
        </w:rPr>
      </w:pPr>
    </w:p>
    <w:p w14:paraId="070BDDC9" w14:textId="77777777" w:rsidR="00F465EE" w:rsidRPr="00F465EE" w:rsidRDefault="00F465EE" w:rsidP="00F465EE">
      <w:pPr>
        <w:jc w:val="both"/>
        <w:rPr>
          <w:sz w:val="26"/>
          <w:szCs w:val="26"/>
        </w:rPr>
      </w:pPr>
      <w:r w:rsidRPr="00F465EE">
        <w:rPr>
          <w:sz w:val="26"/>
          <w:szCs w:val="26"/>
        </w:rPr>
        <w:t>The Republic of Kosovo, respectively its rule of law bodies have demonstrated a high level of professionalism during ten years of their existence and they were highly appraised for performing successful transnational joint operations, such as with the INTERPOL and other Organizations, and as a serious, credible and committed member of the Global Coalition in the fight against terrorism, violent extremism and radicalism.</w:t>
      </w:r>
    </w:p>
    <w:p w14:paraId="6D480DDB" w14:textId="77777777" w:rsidR="00F465EE" w:rsidRPr="00F465EE" w:rsidRDefault="00F465EE" w:rsidP="00F465EE">
      <w:pPr>
        <w:jc w:val="both"/>
        <w:rPr>
          <w:sz w:val="26"/>
          <w:szCs w:val="26"/>
        </w:rPr>
      </w:pPr>
    </w:p>
    <w:p w14:paraId="0048805A" w14:textId="6C260450" w:rsidR="00F465EE" w:rsidRDefault="00F465EE" w:rsidP="00F465EE">
      <w:pPr>
        <w:jc w:val="both"/>
        <w:rPr>
          <w:sz w:val="26"/>
          <w:szCs w:val="26"/>
        </w:rPr>
      </w:pPr>
      <w:r w:rsidRPr="00F465EE">
        <w:rPr>
          <w:sz w:val="26"/>
          <w:szCs w:val="26"/>
        </w:rPr>
        <w:t xml:space="preserve">The Ministry of Foreign Affairs duly presented its convincing legal and professional arguments to all member states supporting the membership of the country in this organization and it again calls on all member states to vote in </w:t>
      </w:r>
      <w:proofErr w:type="spellStart"/>
      <w:r w:rsidRPr="00F465EE">
        <w:rPr>
          <w:sz w:val="26"/>
          <w:szCs w:val="26"/>
        </w:rPr>
        <w:t>favour</w:t>
      </w:r>
      <w:proofErr w:type="spellEnd"/>
      <w:r w:rsidRPr="00F465EE">
        <w:rPr>
          <w:sz w:val="26"/>
          <w:szCs w:val="26"/>
        </w:rPr>
        <w:t xml:space="preserve"> of increasing the efficiency of </w:t>
      </w:r>
      <w:proofErr w:type="spellStart"/>
      <w:r w:rsidRPr="00F465EE">
        <w:rPr>
          <w:sz w:val="26"/>
          <w:szCs w:val="26"/>
        </w:rPr>
        <w:t>neighbourhood</w:t>
      </w:r>
      <w:proofErr w:type="spellEnd"/>
      <w:r w:rsidRPr="00F465EE">
        <w:rPr>
          <w:sz w:val="26"/>
          <w:szCs w:val="26"/>
        </w:rPr>
        <w:t>, regional and international cooperation in preventing and fighting against the transnational crime, respectively the membership of Kosovo</w:t>
      </w:r>
      <w:r w:rsidR="002C1898">
        <w:rPr>
          <w:sz w:val="26"/>
          <w:szCs w:val="26"/>
        </w:rPr>
        <w:t xml:space="preserve">,” is written in the press release. </w:t>
      </w:r>
    </w:p>
    <w:p w14:paraId="09805F83" w14:textId="1CDCCE2D" w:rsidR="00665D51" w:rsidRDefault="00665D51" w:rsidP="00F465EE">
      <w:pPr>
        <w:jc w:val="both"/>
        <w:rPr>
          <w:sz w:val="26"/>
          <w:szCs w:val="26"/>
        </w:rPr>
      </w:pPr>
    </w:p>
    <w:p w14:paraId="381F25A8" w14:textId="77777777" w:rsidR="00665D51" w:rsidRDefault="00665D51" w:rsidP="00665D51">
      <w:pPr>
        <w:jc w:val="both"/>
        <w:rPr>
          <w:b/>
          <w:sz w:val="26"/>
          <w:szCs w:val="26"/>
          <w:u w:val="single"/>
        </w:rPr>
      </w:pPr>
      <w:proofErr w:type="spellStart"/>
      <w:r>
        <w:rPr>
          <w:b/>
          <w:sz w:val="26"/>
          <w:szCs w:val="26"/>
          <w:u w:val="single"/>
        </w:rPr>
        <w:t>Kurti</w:t>
      </w:r>
      <w:proofErr w:type="spellEnd"/>
      <w:r>
        <w:rPr>
          <w:b/>
          <w:sz w:val="26"/>
          <w:szCs w:val="26"/>
          <w:u w:val="single"/>
        </w:rPr>
        <w:t xml:space="preserve"> with an alternative for discussions with Serbia </w:t>
      </w:r>
      <w:r w:rsidRPr="00032903">
        <w:rPr>
          <w:b/>
          <w:sz w:val="26"/>
          <w:szCs w:val="26"/>
          <w:u w:val="single"/>
        </w:rPr>
        <w:t>(</w:t>
      </w:r>
      <w:r>
        <w:rPr>
          <w:b/>
          <w:i/>
          <w:sz w:val="26"/>
          <w:szCs w:val="26"/>
          <w:u w:val="single"/>
        </w:rPr>
        <w:t>RTK</w:t>
      </w:r>
      <w:r w:rsidRPr="00032903">
        <w:rPr>
          <w:b/>
          <w:sz w:val="26"/>
          <w:szCs w:val="26"/>
          <w:u w:val="single"/>
        </w:rPr>
        <w:t>)</w:t>
      </w:r>
    </w:p>
    <w:p w14:paraId="1DF4612B" w14:textId="77777777" w:rsidR="00665D51" w:rsidRDefault="00665D51" w:rsidP="00665D51">
      <w:pPr>
        <w:jc w:val="both"/>
        <w:rPr>
          <w:sz w:val="26"/>
          <w:szCs w:val="26"/>
        </w:rPr>
      </w:pPr>
      <w:proofErr w:type="spellStart"/>
      <w:r w:rsidRPr="002A2FED">
        <w:rPr>
          <w:sz w:val="26"/>
          <w:szCs w:val="26"/>
        </w:rPr>
        <w:t>Vetevendosje</w:t>
      </w:r>
      <w:proofErr w:type="spellEnd"/>
      <w:r w:rsidRPr="002A2FED">
        <w:rPr>
          <w:sz w:val="26"/>
          <w:szCs w:val="26"/>
        </w:rPr>
        <w:t xml:space="preserve"> Movement </w:t>
      </w:r>
      <w:r>
        <w:rPr>
          <w:sz w:val="26"/>
          <w:szCs w:val="26"/>
        </w:rPr>
        <w:t xml:space="preserve">leader Albin </w:t>
      </w:r>
      <w:proofErr w:type="spellStart"/>
      <w:r>
        <w:rPr>
          <w:sz w:val="26"/>
          <w:szCs w:val="26"/>
        </w:rPr>
        <w:t>Kurti</w:t>
      </w:r>
      <w:proofErr w:type="spellEnd"/>
      <w:r>
        <w:rPr>
          <w:sz w:val="26"/>
          <w:szCs w:val="26"/>
        </w:rPr>
        <w:t xml:space="preserve">, presented at a press conference an alternative for Kosovo’s discussions with Serbia. According to </w:t>
      </w:r>
      <w:proofErr w:type="spellStart"/>
      <w:r>
        <w:rPr>
          <w:sz w:val="26"/>
          <w:szCs w:val="26"/>
        </w:rPr>
        <w:t>Kurti</w:t>
      </w:r>
      <w:proofErr w:type="spellEnd"/>
      <w:r>
        <w:rPr>
          <w:sz w:val="26"/>
          <w:szCs w:val="26"/>
        </w:rPr>
        <w:t xml:space="preserve">, the first step should be scrutinizing of the dialogue and its achievements. And then he talked about a platform with principals with regards to the dialogue. He said discussions should not be a scenario while the negotiating team should have the legitimacy of the Assembly. </w:t>
      </w:r>
    </w:p>
    <w:p w14:paraId="5DDE66EB" w14:textId="40B11797" w:rsidR="00665D51" w:rsidRPr="00F465EE" w:rsidRDefault="00665D51" w:rsidP="00F465EE">
      <w:pPr>
        <w:jc w:val="both"/>
        <w:rPr>
          <w:sz w:val="26"/>
          <w:szCs w:val="26"/>
        </w:rPr>
      </w:pPr>
      <w:r>
        <w:rPr>
          <w:sz w:val="26"/>
          <w:szCs w:val="26"/>
        </w:rPr>
        <w:t xml:space="preserve">Further </w:t>
      </w:r>
      <w:proofErr w:type="spellStart"/>
      <w:r>
        <w:rPr>
          <w:sz w:val="26"/>
          <w:szCs w:val="26"/>
        </w:rPr>
        <w:t>Kurti</w:t>
      </w:r>
      <w:proofErr w:type="spellEnd"/>
      <w:r>
        <w:rPr>
          <w:sz w:val="26"/>
          <w:szCs w:val="26"/>
        </w:rPr>
        <w:t xml:space="preserve"> called on the Alliance for the Future of Kosovo (AAK) and the Social Democratic Initiative (NISMA) not to become part of the negotiating team, in order to leave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alone.</w:t>
      </w:r>
    </w:p>
    <w:p w14:paraId="7A5384FA" w14:textId="77777777" w:rsidR="00F465EE" w:rsidRPr="00F465EE" w:rsidRDefault="00F465EE" w:rsidP="00D56203">
      <w:pPr>
        <w:jc w:val="both"/>
        <w:rPr>
          <w:sz w:val="26"/>
          <w:szCs w:val="26"/>
        </w:rPr>
      </w:pPr>
    </w:p>
    <w:p w14:paraId="78B6FB8D" w14:textId="5E7C24EA" w:rsidR="002C1898" w:rsidRDefault="002C1898" w:rsidP="002C1898">
      <w:pPr>
        <w:jc w:val="both"/>
        <w:rPr>
          <w:b/>
          <w:sz w:val="26"/>
          <w:szCs w:val="26"/>
          <w:u w:val="single"/>
        </w:rPr>
      </w:pPr>
      <w:r>
        <w:rPr>
          <w:b/>
          <w:sz w:val="26"/>
          <w:szCs w:val="26"/>
          <w:u w:val="single"/>
        </w:rPr>
        <w:t>Scott: Belgrade and Pristina should demonstrate flexibility</w:t>
      </w:r>
      <w:r>
        <w:rPr>
          <w:b/>
          <w:sz w:val="26"/>
          <w:szCs w:val="26"/>
          <w:u w:val="single"/>
        </w:rPr>
        <w:t xml:space="preserve"> </w:t>
      </w:r>
      <w:r w:rsidRPr="00D247B5">
        <w:rPr>
          <w:b/>
          <w:sz w:val="26"/>
          <w:szCs w:val="26"/>
          <w:u w:val="single"/>
        </w:rPr>
        <w:t>(</w:t>
      </w:r>
      <w:r w:rsidR="00665D51">
        <w:rPr>
          <w:b/>
          <w:i/>
          <w:sz w:val="26"/>
          <w:szCs w:val="26"/>
          <w:u w:val="single"/>
        </w:rPr>
        <w:t>media</w:t>
      </w:r>
      <w:r w:rsidRPr="00840CEE">
        <w:rPr>
          <w:b/>
          <w:sz w:val="26"/>
          <w:szCs w:val="26"/>
          <w:u w:val="single"/>
        </w:rPr>
        <w:t>)</w:t>
      </w:r>
    </w:p>
    <w:p w14:paraId="372F144D" w14:textId="19286A41" w:rsidR="002C1898" w:rsidRPr="00665D51" w:rsidRDefault="00665D51" w:rsidP="002C1898">
      <w:pPr>
        <w:jc w:val="both"/>
        <w:rPr>
          <w:sz w:val="26"/>
          <w:szCs w:val="26"/>
        </w:rPr>
      </w:pPr>
      <w:r>
        <w:rPr>
          <w:sz w:val="26"/>
          <w:szCs w:val="26"/>
        </w:rPr>
        <w:t xml:space="preserve">The President of Serbia, Aleksandar </w:t>
      </w:r>
      <w:proofErr w:type="spellStart"/>
      <w:r>
        <w:rPr>
          <w:sz w:val="26"/>
          <w:szCs w:val="26"/>
        </w:rPr>
        <w:t>Vucic</w:t>
      </w:r>
      <w:proofErr w:type="spellEnd"/>
      <w:r>
        <w:rPr>
          <w:sz w:val="26"/>
          <w:szCs w:val="26"/>
        </w:rPr>
        <w:t xml:space="preserve">, met on Friday with the U.S. Ambassador to Belgrade, Kyle Scott. </w:t>
      </w:r>
      <w:r w:rsidR="002C1898" w:rsidRPr="00665D51">
        <w:rPr>
          <w:sz w:val="26"/>
          <w:szCs w:val="26"/>
        </w:rPr>
        <w:t>They discussed bilateral relations, economic cooperation and the Belgrade-Pristina dialogue</w:t>
      </w:r>
      <w:r>
        <w:rPr>
          <w:sz w:val="26"/>
          <w:szCs w:val="26"/>
        </w:rPr>
        <w:t xml:space="preserve">. According to a press release issued by the Office of the President of Serbia, </w:t>
      </w:r>
      <w:proofErr w:type="spellStart"/>
      <w:r w:rsidR="002C1898" w:rsidRPr="00665D51">
        <w:rPr>
          <w:sz w:val="26"/>
          <w:szCs w:val="26"/>
        </w:rPr>
        <w:t>Vucic</w:t>
      </w:r>
      <w:proofErr w:type="spellEnd"/>
      <w:r w:rsidR="002C1898" w:rsidRPr="00665D51">
        <w:rPr>
          <w:sz w:val="26"/>
          <w:szCs w:val="26"/>
        </w:rPr>
        <w:t xml:space="preserve"> informed Scott that, by introducing taxes on goods from Serbia and Bosnia-Herzegovina, Pristina had violated the Central European Free Trade Agreement (CEFTA). </w:t>
      </w:r>
    </w:p>
    <w:p w14:paraId="242A929C" w14:textId="77777777" w:rsidR="002C1898" w:rsidRPr="00665D51" w:rsidRDefault="002C1898" w:rsidP="002C1898">
      <w:pPr>
        <w:jc w:val="both"/>
        <w:rPr>
          <w:sz w:val="26"/>
          <w:szCs w:val="26"/>
        </w:rPr>
      </w:pPr>
    </w:p>
    <w:p w14:paraId="10472CD6" w14:textId="77777777" w:rsidR="002C1898" w:rsidRPr="00665D51" w:rsidRDefault="002C1898" w:rsidP="002C1898">
      <w:pPr>
        <w:jc w:val="both"/>
        <w:rPr>
          <w:sz w:val="26"/>
          <w:szCs w:val="26"/>
        </w:rPr>
      </w:pPr>
      <w:proofErr w:type="spellStart"/>
      <w:r w:rsidRPr="00665D51">
        <w:rPr>
          <w:sz w:val="26"/>
          <w:szCs w:val="26"/>
        </w:rPr>
        <w:t>Vucic</w:t>
      </w:r>
      <w:proofErr w:type="spellEnd"/>
      <w:r w:rsidRPr="00665D51">
        <w:rPr>
          <w:sz w:val="26"/>
          <w:szCs w:val="26"/>
        </w:rPr>
        <w:t xml:space="preserve"> "expressed his satisfaction with increasing trade between Serbia and the US, which was about 30 percent in the first nine months, as well as strengthening the interest of US investment companies in Serbia." </w:t>
      </w:r>
    </w:p>
    <w:p w14:paraId="158FD022" w14:textId="77777777" w:rsidR="002C1898" w:rsidRPr="00665D51" w:rsidRDefault="002C1898" w:rsidP="002C1898">
      <w:pPr>
        <w:jc w:val="both"/>
        <w:rPr>
          <w:sz w:val="26"/>
          <w:szCs w:val="26"/>
        </w:rPr>
      </w:pPr>
    </w:p>
    <w:p w14:paraId="49305948" w14:textId="77777777" w:rsidR="002C1898" w:rsidRPr="00665D51" w:rsidRDefault="002C1898" w:rsidP="002C1898">
      <w:pPr>
        <w:jc w:val="both"/>
        <w:rPr>
          <w:sz w:val="26"/>
          <w:szCs w:val="26"/>
        </w:rPr>
      </w:pPr>
      <w:r w:rsidRPr="00665D51">
        <w:rPr>
          <w:sz w:val="26"/>
          <w:szCs w:val="26"/>
        </w:rPr>
        <w:lastRenderedPageBreak/>
        <w:t xml:space="preserve">Scott "called on Belgrade and Pristina to show flexibility in reaching a solution that would contribute to regional stability and the continuation of dialogue," the statement said. </w:t>
      </w:r>
    </w:p>
    <w:p w14:paraId="3B75FFD9" w14:textId="77777777" w:rsidR="002C1898" w:rsidRPr="00665D51" w:rsidRDefault="002C1898" w:rsidP="002C1898">
      <w:pPr>
        <w:jc w:val="both"/>
        <w:rPr>
          <w:sz w:val="26"/>
          <w:szCs w:val="26"/>
        </w:rPr>
      </w:pPr>
    </w:p>
    <w:p w14:paraId="38E4F83C" w14:textId="77777777" w:rsidR="002C1898" w:rsidRPr="00665D51" w:rsidRDefault="002C1898" w:rsidP="002C1898">
      <w:pPr>
        <w:jc w:val="both"/>
        <w:rPr>
          <w:sz w:val="26"/>
          <w:szCs w:val="26"/>
        </w:rPr>
      </w:pPr>
      <w:r w:rsidRPr="00665D51">
        <w:rPr>
          <w:sz w:val="26"/>
          <w:szCs w:val="26"/>
        </w:rPr>
        <w:t xml:space="preserve">After the meeting, Scott took to Twitter to post the following message: "Excellent meeting with President </w:t>
      </w:r>
      <w:proofErr w:type="spellStart"/>
      <w:r w:rsidRPr="00665D51">
        <w:rPr>
          <w:sz w:val="26"/>
          <w:szCs w:val="26"/>
        </w:rPr>
        <w:t>Vucic</w:t>
      </w:r>
      <w:proofErr w:type="spellEnd"/>
      <w:r w:rsidRPr="00665D51">
        <w:rPr>
          <w:sz w:val="26"/>
          <w:szCs w:val="26"/>
        </w:rPr>
        <w:t xml:space="preserve"> during which we discussed the need for courageous leadership in the ongoing dialogue with Pristina in order to reach a comprehensive agreement on normalization." </w:t>
      </w:r>
    </w:p>
    <w:p w14:paraId="4313DC74" w14:textId="77777777" w:rsidR="002C1898" w:rsidRPr="00665D51" w:rsidRDefault="002C1898" w:rsidP="002C1898">
      <w:pPr>
        <w:jc w:val="both"/>
        <w:rPr>
          <w:sz w:val="26"/>
          <w:szCs w:val="26"/>
        </w:rPr>
      </w:pPr>
    </w:p>
    <w:p w14:paraId="64E2CD4D" w14:textId="77777777" w:rsidR="00665D51" w:rsidRDefault="00665D51" w:rsidP="00665D51">
      <w:pPr>
        <w:jc w:val="both"/>
        <w:rPr>
          <w:b/>
          <w:sz w:val="26"/>
          <w:szCs w:val="26"/>
          <w:u w:val="single"/>
        </w:rPr>
      </w:pPr>
      <w:proofErr w:type="spellStart"/>
      <w:r>
        <w:rPr>
          <w:b/>
          <w:sz w:val="26"/>
          <w:szCs w:val="26"/>
          <w:u w:val="single"/>
        </w:rPr>
        <w:t>Kurti</w:t>
      </w:r>
      <w:proofErr w:type="spellEnd"/>
      <w:r>
        <w:rPr>
          <w:b/>
          <w:sz w:val="26"/>
          <w:szCs w:val="26"/>
          <w:u w:val="single"/>
        </w:rPr>
        <w:t xml:space="preserve">: </w:t>
      </w:r>
      <w:proofErr w:type="spellStart"/>
      <w:r>
        <w:rPr>
          <w:b/>
          <w:sz w:val="26"/>
          <w:szCs w:val="26"/>
          <w:u w:val="single"/>
        </w:rPr>
        <w:t>Thaci</w:t>
      </w:r>
      <w:proofErr w:type="spellEnd"/>
      <w:r>
        <w:rPr>
          <w:b/>
          <w:sz w:val="26"/>
          <w:szCs w:val="26"/>
          <w:u w:val="single"/>
        </w:rPr>
        <w:t xml:space="preserve"> helping Putin to return to Balkans </w:t>
      </w:r>
      <w:r w:rsidRPr="00D247B5">
        <w:rPr>
          <w:b/>
          <w:sz w:val="26"/>
          <w:szCs w:val="26"/>
          <w:u w:val="single"/>
        </w:rPr>
        <w:t>(</w:t>
      </w:r>
      <w:r w:rsidRPr="00D247B5">
        <w:rPr>
          <w:b/>
          <w:i/>
          <w:sz w:val="26"/>
          <w:szCs w:val="26"/>
          <w:u w:val="single"/>
        </w:rPr>
        <w:t>RTK</w:t>
      </w:r>
      <w:r w:rsidRPr="00D247B5">
        <w:rPr>
          <w:b/>
          <w:sz w:val="26"/>
          <w:szCs w:val="26"/>
          <w:u w:val="single"/>
        </w:rPr>
        <w:t>)</w:t>
      </w:r>
    </w:p>
    <w:p w14:paraId="6BEAEDD1" w14:textId="77777777" w:rsidR="00665D51" w:rsidRPr="00F465EE" w:rsidRDefault="00665D51" w:rsidP="00665D51">
      <w:pPr>
        <w:jc w:val="both"/>
        <w:rPr>
          <w:sz w:val="26"/>
          <w:szCs w:val="26"/>
        </w:rPr>
      </w:pPr>
      <w:proofErr w:type="spellStart"/>
      <w:r w:rsidRPr="002A2FED">
        <w:rPr>
          <w:sz w:val="26"/>
          <w:szCs w:val="26"/>
        </w:rPr>
        <w:t>Vetevendosje</w:t>
      </w:r>
      <w:proofErr w:type="spellEnd"/>
      <w:r w:rsidRPr="002A2FED">
        <w:rPr>
          <w:sz w:val="26"/>
          <w:szCs w:val="26"/>
        </w:rPr>
        <w:t xml:space="preserve"> Movement </w:t>
      </w:r>
      <w:r>
        <w:rPr>
          <w:sz w:val="26"/>
          <w:szCs w:val="26"/>
        </w:rPr>
        <w:t xml:space="preserve">leader Albin </w:t>
      </w:r>
      <w:proofErr w:type="spellStart"/>
      <w:r>
        <w:rPr>
          <w:sz w:val="26"/>
          <w:szCs w:val="26"/>
        </w:rPr>
        <w:t>Kurti</w:t>
      </w:r>
      <w:proofErr w:type="spellEnd"/>
      <w:r>
        <w:rPr>
          <w:sz w:val="26"/>
          <w:szCs w:val="26"/>
        </w:rPr>
        <w:t xml:space="preserve">, told Kosovo’s national broadcaster that by meeting Russia’s President Vladimir Putin, the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helped Russia return its impact on Balkans. “The meeting with Putin was bad news not only for Kosovo, but the region as well. Putin is trying to return to Balkans. </w:t>
      </w:r>
      <w:proofErr w:type="spellStart"/>
      <w:r>
        <w:rPr>
          <w:sz w:val="26"/>
          <w:szCs w:val="26"/>
        </w:rPr>
        <w:t>Djukanovic</w:t>
      </w:r>
      <w:proofErr w:type="spellEnd"/>
      <w:r>
        <w:rPr>
          <w:sz w:val="26"/>
          <w:szCs w:val="26"/>
        </w:rPr>
        <w:t xml:space="preserve"> and </w:t>
      </w:r>
      <w:proofErr w:type="spellStart"/>
      <w:r>
        <w:rPr>
          <w:sz w:val="26"/>
          <w:szCs w:val="26"/>
        </w:rPr>
        <w:t>Zaev</w:t>
      </w:r>
      <w:proofErr w:type="spellEnd"/>
      <w:r>
        <w:rPr>
          <w:sz w:val="26"/>
          <w:szCs w:val="26"/>
        </w:rPr>
        <w:t xml:space="preserve"> have backed him off. He has now re-found this man of ours, who is a president and is trying to return in the region. We should not change our allies, the U.S. and Germany. He has already violated this thick red line,” </w:t>
      </w:r>
      <w:proofErr w:type="spellStart"/>
      <w:r>
        <w:rPr>
          <w:sz w:val="26"/>
          <w:szCs w:val="26"/>
        </w:rPr>
        <w:t>Kurti</w:t>
      </w:r>
      <w:proofErr w:type="spellEnd"/>
      <w:r>
        <w:rPr>
          <w:sz w:val="26"/>
          <w:szCs w:val="26"/>
        </w:rPr>
        <w:t xml:space="preserve"> said. </w:t>
      </w:r>
    </w:p>
    <w:p w14:paraId="2EB26BE1" w14:textId="77777777" w:rsidR="00665D51" w:rsidRPr="009F2EDE" w:rsidRDefault="00665D51" w:rsidP="00665D51">
      <w:pPr>
        <w:jc w:val="both"/>
        <w:rPr>
          <w:sz w:val="26"/>
          <w:szCs w:val="26"/>
        </w:rPr>
      </w:pPr>
    </w:p>
    <w:p w14:paraId="4B9A440A" w14:textId="77777777" w:rsidR="00D955C7" w:rsidRPr="00D955C7" w:rsidRDefault="00D955C7" w:rsidP="00D56203">
      <w:pPr>
        <w:jc w:val="both"/>
        <w:rPr>
          <w:sz w:val="26"/>
          <w:szCs w:val="26"/>
        </w:rPr>
      </w:pPr>
      <w:bookmarkStart w:id="4" w:name="_GoBack"/>
      <w:bookmarkEnd w:id="4"/>
    </w:p>
    <w:p w14:paraId="5F672D95" w14:textId="0249B975" w:rsidR="00913AA2" w:rsidRPr="007E6A71" w:rsidRDefault="00913AA2" w:rsidP="007E6A71">
      <w:pPr>
        <w:textAlignment w:val="baseline"/>
        <w:rPr>
          <w:rFonts w:ascii="Arial" w:hAnsi="Arial" w:cs="Arial"/>
          <w:color w:val="9F9F9F"/>
          <w:sz w:val="17"/>
          <w:szCs w:val="17"/>
        </w:rPr>
      </w:pPr>
      <w:r>
        <w:rPr>
          <w:rFonts w:ascii="Arial" w:hAnsi="Arial" w:cs="Arial"/>
          <w:color w:val="9F9F9F"/>
          <w:sz w:val="17"/>
          <w:szCs w:val="17"/>
          <w:bdr w:val="none" w:sz="0" w:space="0" w:color="auto" w:frame="1"/>
        </w:rPr>
        <w:br/>
      </w:r>
    </w:p>
    <w:p w14:paraId="300029A0" w14:textId="77777777" w:rsidR="003000A2" w:rsidRDefault="003000A2" w:rsidP="00D56203">
      <w:pPr>
        <w:jc w:val="both"/>
        <w:rPr>
          <w:b/>
          <w:sz w:val="26"/>
          <w:szCs w:val="26"/>
          <w:u w:val="single"/>
        </w:rPr>
      </w:pPr>
    </w:p>
    <w:bookmarkEnd w:id="0"/>
    <w:bookmarkEnd w:id="1"/>
    <w:bookmarkEnd w:id="2"/>
    <w:bookmarkEnd w:id="3"/>
    <w:p w14:paraId="70AD51CC" w14:textId="77777777" w:rsidR="003000A2" w:rsidRPr="007E6A71" w:rsidRDefault="003000A2" w:rsidP="00D56203">
      <w:pPr>
        <w:jc w:val="both"/>
        <w:rPr>
          <w:b/>
          <w:sz w:val="26"/>
          <w:szCs w:val="26"/>
          <w:u w:val="single"/>
        </w:rPr>
      </w:pPr>
    </w:p>
    <w:p w14:paraId="723EB08C" w14:textId="77777777" w:rsidR="00840CEE" w:rsidRDefault="00840CEE" w:rsidP="00D56203">
      <w:pPr>
        <w:jc w:val="both"/>
      </w:pPr>
    </w:p>
    <w:p w14:paraId="72D9B020" w14:textId="77777777" w:rsidR="00EB2518" w:rsidRDefault="00EB2518" w:rsidP="00D56203">
      <w:pPr>
        <w:jc w:val="both"/>
        <w:rPr>
          <w:sz w:val="26"/>
          <w:szCs w:val="26"/>
        </w:rPr>
      </w:pPr>
    </w:p>
    <w:p w14:paraId="66F00926" w14:textId="77777777" w:rsidR="006C6EB0" w:rsidRDefault="006C6EB0" w:rsidP="00D56203">
      <w:pPr>
        <w:jc w:val="both"/>
        <w:rPr>
          <w:sz w:val="26"/>
          <w:szCs w:val="26"/>
        </w:rPr>
      </w:pPr>
    </w:p>
    <w:p w14:paraId="3D6929B1" w14:textId="77777777" w:rsidR="00094705" w:rsidRDefault="00094705" w:rsidP="00315DD5">
      <w:pPr>
        <w:jc w:val="both"/>
        <w:rPr>
          <w:sz w:val="26"/>
          <w:szCs w:val="26"/>
        </w:rPr>
      </w:pPr>
    </w:p>
    <w:p w14:paraId="115FB62D" w14:textId="77777777" w:rsidR="008A1FE5" w:rsidRPr="0067731B" w:rsidRDefault="008A1FE5" w:rsidP="008A1FE5"/>
    <w:p w14:paraId="1FDC8962" w14:textId="77777777" w:rsidR="008A1FE5" w:rsidRDefault="008A1FE5" w:rsidP="008A1FE5">
      <w:pPr>
        <w:rPr>
          <w:rFonts w:ascii="open sans" w:hAnsi="open sans"/>
          <w:color w:val="303030"/>
          <w:sz w:val="27"/>
          <w:szCs w:val="27"/>
        </w:rPr>
      </w:pPr>
    </w:p>
    <w:p w14:paraId="6A8F2E72" w14:textId="77777777" w:rsidR="008A1FE5" w:rsidRDefault="008A1FE5" w:rsidP="008A1FE5"/>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E5E9E" w14:textId="77777777" w:rsidR="00C948EE" w:rsidRDefault="00C948EE" w:rsidP="00CE3B6C">
      <w:r>
        <w:separator/>
      </w:r>
    </w:p>
  </w:endnote>
  <w:endnote w:type="continuationSeparator" w:id="0">
    <w:p w14:paraId="3294B5F2" w14:textId="77777777" w:rsidR="00C948EE" w:rsidRDefault="00C948EE"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85F8C" w:rsidRPr="00385F8C">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&#13;&#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&#13;&#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85F8C" w:rsidRPr="00385F8C">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oval id="Oval 5" o:spid="_x0000_s1029" style="position:absolute;left:548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" fillcolor="#84a2c6" stroked="f"/>
                <v:oval id="Oval 9" o:spid="_x0000_s1030" style="position:absolute;left:563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" fillcolor="#84a2c6" stroked="f"/>
                <v:oval id="Oval 7" o:spid="_x0000_s1031" style="position:absolute;left:578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&#13;&#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93E99" w14:textId="77777777" w:rsidR="00C948EE" w:rsidRDefault="00C948EE" w:rsidP="00CE3B6C">
      <w:r>
        <w:separator/>
      </w:r>
    </w:p>
  </w:footnote>
  <w:footnote w:type="continuationSeparator" w:id="0">
    <w:p w14:paraId="45FE8CFD" w14:textId="77777777" w:rsidR="00C948EE" w:rsidRDefault="00C948EE" w:rsidP="00CE3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790"/>
    <w:multiLevelType w:val="multilevel"/>
    <w:tmpl w:val="4AE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C06AF"/>
    <w:multiLevelType w:val="multilevel"/>
    <w:tmpl w:val="274A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C0746"/>
    <w:multiLevelType w:val="hybridMultilevel"/>
    <w:tmpl w:val="5F2A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A5BBC"/>
    <w:multiLevelType w:val="hybridMultilevel"/>
    <w:tmpl w:val="24E0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767A3"/>
    <w:multiLevelType w:val="hybridMultilevel"/>
    <w:tmpl w:val="4FFC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B3638"/>
    <w:multiLevelType w:val="hybridMultilevel"/>
    <w:tmpl w:val="83AA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56376"/>
    <w:multiLevelType w:val="multilevel"/>
    <w:tmpl w:val="E6CC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1A6EFF"/>
    <w:multiLevelType w:val="hybridMultilevel"/>
    <w:tmpl w:val="F85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C65AC"/>
    <w:multiLevelType w:val="hybridMultilevel"/>
    <w:tmpl w:val="8AD4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57A1F"/>
    <w:multiLevelType w:val="hybridMultilevel"/>
    <w:tmpl w:val="A3E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C0036"/>
    <w:multiLevelType w:val="hybridMultilevel"/>
    <w:tmpl w:val="86F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C4D35"/>
    <w:multiLevelType w:val="hybridMultilevel"/>
    <w:tmpl w:val="7C6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0"/>
  </w:num>
  <w:num w:numId="4">
    <w:abstractNumId w:val="14"/>
  </w:num>
  <w:num w:numId="5">
    <w:abstractNumId w:val="19"/>
  </w:num>
  <w:num w:numId="6">
    <w:abstractNumId w:val="22"/>
  </w:num>
  <w:num w:numId="7">
    <w:abstractNumId w:val="15"/>
  </w:num>
  <w:num w:numId="8">
    <w:abstractNumId w:val="24"/>
  </w:num>
  <w:num w:numId="9">
    <w:abstractNumId w:val="12"/>
  </w:num>
  <w:num w:numId="10">
    <w:abstractNumId w:val="11"/>
  </w:num>
  <w:num w:numId="11">
    <w:abstractNumId w:val="16"/>
  </w:num>
  <w:num w:numId="12">
    <w:abstractNumId w:val="25"/>
  </w:num>
  <w:num w:numId="13">
    <w:abstractNumId w:val="4"/>
  </w:num>
  <w:num w:numId="14">
    <w:abstractNumId w:val="6"/>
  </w:num>
  <w:num w:numId="15">
    <w:abstractNumId w:val="8"/>
  </w:num>
  <w:num w:numId="16">
    <w:abstractNumId w:val="20"/>
  </w:num>
  <w:num w:numId="17">
    <w:abstractNumId w:val="0"/>
  </w:num>
  <w:num w:numId="18">
    <w:abstractNumId w:val="17"/>
  </w:num>
  <w:num w:numId="19">
    <w:abstractNumId w:val="21"/>
  </w:num>
  <w:num w:numId="20">
    <w:abstractNumId w:val="23"/>
  </w:num>
  <w:num w:numId="21">
    <w:abstractNumId w:val="13"/>
  </w:num>
  <w:num w:numId="22">
    <w:abstractNumId w:val="5"/>
  </w:num>
  <w:num w:numId="23">
    <w:abstractNumId w:val="18"/>
  </w:num>
  <w:num w:numId="24">
    <w:abstractNumId w:val="7"/>
  </w:num>
  <w:num w:numId="25">
    <w:abstractNumId w:val="1"/>
  </w:num>
  <w:num w:numId="26">
    <w:abstractNumId w:val="9"/>
  </w:num>
  <w:num w:numId="2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00"/>
    <w:rsid w:val="0000020A"/>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B10"/>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2D3D"/>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705"/>
    <w:rsid w:val="00094A9C"/>
    <w:rsid w:val="000954F8"/>
    <w:rsid w:val="000957C6"/>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86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7A4"/>
    <w:rsid w:val="000D2DFA"/>
    <w:rsid w:val="000D308E"/>
    <w:rsid w:val="000D35BD"/>
    <w:rsid w:val="000D3E81"/>
    <w:rsid w:val="000D439A"/>
    <w:rsid w:val="000D45A0"/>
    <w:rsid w:val="000D4869"/>
    <w:rsid w:val="000D4CB4"/>
    <w:rsid w:val="000D4E9B"/>
    <w:rsid w:val="000D5183"/>
    <w:rsid w:val="000D5A1D"/>
    <w:rsid w:val="000D6477"/>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8FF"/>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697"/>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68C"/>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47C"/>
    <w:rsid w:val="0013771E"/>
    <w:rsid w:val="001400C5"/>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A28"/>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4BA"/>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00A"/>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691"/>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2A6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303"/>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13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72C"/>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0983"/>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2B7"/>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1D23"/>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576"/>
    <w:rsid w:val="002967F1"/>
    <w:rsid w:val="002969A5"/>
    <w:rsid w:val="002969B7"/>
    <w:rsid w:val="00296FF0"/>
    <w:rsid w:val="00297035"/>
    <w:rsid w:val="002973B3"/>
    <w:rsid w:val="00297585"/>
    <w:rsid w:val="002975EB"/>
    <w:rsid w:val="0029788F"/>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2FED"/>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19A"/>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898"/>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A57"/>
    <w:rsid w:val="002D2B0E"/>
    <w:rsid w:val="002D2EC6"/>
    <w:rsid w:val="002D2FC8"/>
    <w:rsid w:val="002D301C"/>
    <w:rsid w:val="002D3045"/>
    <w:rsid w:val="002D31CC"/>
    <w:rsid w:val="002D3610"/>
    <w:rsid w:val="002D3715"/>
    <w:rsid w:val="002D38CB"/>
    <w:rsid w:val="002D39CF"/>
    <w:rsid w:val="002D3F8E"/>
    <w:rsid w:val="002D4468"/>
    <w:rsid w:val="002D44D6"/>
    <w:rsid w:val="002D4580"/>
    <w:rsid w:val="002D46EA"/>
    <w:rsid w:val="002D4D4A"/>
    <w:rsid w:val="002D5370"/>
    <w:rsid w:val="002D586B"/>
    <w:rsid w:val="002D5ABF"/>
    <w:rsid w:val="002D6070"/>
    <w:rsid w:val="002D6298"/>
    <w:rsid w:val="002D6461"/>
    <w:rsid w:val="002D65FE"/>
    <w:rsid w:val="002D6610"/>
    <w:rsid w:val="002D7827"/>
    <w:rsid w:val="002D78DA"/>
    <w:rsid w:val="002D7B1D"/>
    <w:rsid w:val="002D7F46"/>
    <w:rsid w:val="002E0433"/>
    <w:rsid w:val="002E0710"/>
    <w:rsid w:val="002E0AAB"/>
    <w:rsid w:val="002E0AD5"/>
    <w:rsid w:val="002E10E1"/>
    <w:rsid w:val="002E116C"/>
    <w:rsid w:val="002E127C"/>
    <w:rsid w:val="002E1366"/>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0A2"/>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DD5"/>
    <w:rsid w:val="00315E65"/>
    <w:rsid w:val="00315E89"/>
    <w:rsid w:val="00315FEC"/>
    <w:rsid w:val="003162A5"/>
    <w:rsid w:val="003163B6"/>
    <w:rsid w:val="00316568"/>
    <w:rsid w:val="003170CF"/>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27FF3"/>
    <w:rsid w:val="003303AA"/>
    <w:rsid w:val="003303BF"/>
    <w:rsid w:val="00330417"/>
    <w:rsid w:val="0033068A"/>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2D3"/>
    <w:rsid w:val="003373C8"/>
    <w:rsid w:val="00337D51"/>
    <w:rsid w:val="00340310"/>
    <w:rsid w:val="003407E1"/>
    <w:rsid w:val="00340841"/>
    <w:rsid w:val="00340926"/>
    <w:rsid w:val="00340B1A"/>
    <w:rsid w:val="00340D09"/>
    <w:rsid w:val="00340D0D"/>
    <w:rsid w:val="0034128C"/>
    <w:rsid w:val="0034166A"/>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2DD6"/>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5F8C"/>
    <w:rsid w:val="0038623B"/>
    <w:rsid w:val="003864BF"/>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49D"/>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B99"/>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0B0"/>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995"/>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3B5"/>
    <w:rsid w:val="004114DF"/>
    <w:rsid w:val="00411610"/>
    <w:rsid w:val="00411809"/>
    <w:rsid w:val="00411C0D"/>
    <w:rsid w:val="00411CA1"/>
    <w:rsid w:val="00411FDB"/>
    <w:rsid w:val="00412741"/>
    <w:rsid w:val="00412B66"/>
    <w:rsid w:val="00412DAC"/>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33"/>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DB6"/>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A7A"/>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37"/>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1A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108"/>
    <w:rsid w:val="005344EB"/>
    <w:rsid w:val="005347BA"/>
    <w:rsid w:val="00534A2A"/>
    <w:rsid w:val="00534C13"/>
    <w:rsid w:val="00534E69"/>
    <w:rsid w:val="00535526"/>
    <w:rsid w:val="00535663"/>
    <w:rsid w:val="00535A38"/>
    <w:rsid w:val="00535D6F"/>
    <w:rsid w:val="005360B9"/>
    <w:rsid w:val="00536368"/>
    <w:rsid w:val="005367DE"/>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230"/>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5D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900"/>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D51"/>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5A73"/>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EB0"/>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01A"/>
    <w:rsid w:val="006E42E2"/>
    <w:rsid w:val="006E44FA"/>
    <w:rsid w:val="006E46F7"/>
    <w:rsid w:val="006E4A7E"/>
    <w:rsid w:val="006E4B18"/>
    <w:rsid w:val="006E4F49"/>
    <w:rsid w:val="006E4FE2"/>
    <w:rsid w:val="006E5325"/>
    <w:rsid w:val="006E5B17"/>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2937"/>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8D"/>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6D"/>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291"/>
    <w:rsid w:val="007C534D"/>
    <w:rsid w:val="007C53A7"/>
    <w:rsid w:val="007C540D"/>
    <w:rsid w:val="007C5528"/>
    <w:rsid w:val="007C575E"/>
    <w:rsid w:val="007C5D9C"/>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A71"/>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1D09"/>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CEE"/>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2F13"/>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1FE5"/>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2D36"/>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23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D09"/>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AA2"/>
    <w:rsid w:val="00913BBB"/>
    <w:rsid w:val="00913CA3"/>
    <w:rsid w:val="009148DD"/>
    <w:rsid w:val="00914A5B"/>
    <w:rsid w:val="00914E80"/>
    <w:rsid w:val="00915049"/>
    <w:rsid w:val="00915121"/>
    <w:rsid w:val="00915625"/>
    <w:rsid w:val="009156C0"/>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50A"/>
    <w:rsid w:val="00972819"/>
    <w:rsid w:val="00972D1B"/>
    <w:rsid w:val="00972D74"/>
    <w:rsid w:val="009735E6"/>
    <w:rsid w:val="009737AD"/>
    <w:rsid w:val="00973A4D"/>
    <w:rsid w:val="0097443F"/>
    <w:rsid w:val="009747E8"/>
    <w:rsid w:val="0097485E"/>
    <w:rsid w:val="00974E1F"/>
    <w:rsid w:val="009758AB"/>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199"/>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2C5"/>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3CC"/>
    <w:rsid w:val="009B2447"/>
    <w:rsid w:val="009B27FD"/>
    <w:rsid w:val="009B28A9"/>
    <w:rsid w:val="009B2CBF"/>
    <w:rsid w:val="009B2D95"/>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690"/>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4C1B"/>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2EDE"/>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310"/>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AE0"/>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4DBD"/>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454"/>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0B4"/>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074"/>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747"/>
    <w:rsid w:val="00AB7923"/>
    <w:rsid w:val="00AB797D"/>
    <w:rsid w:val="00AB7E06"/>
    <w:rsid w:val="00AC027D"/>
    <w:rsid w:val="00AC0324"/>
    <w:rsid w:val="00AC03D1"/>
    <w:rsid w:val="00AC0CD9"/>
    <w:rsid w:val="00AC0E93"/>
    <w:rsid w:val="00AC13AC"/>
    <w:rsid w:val="00AC215C"/>
    <w:rsid w:val="00AC2A17"/>
    <w:rsid w:val="00AC2B1E"/>
    <w:rsid w:val="00AC2C50"/>
    <w:rsid w:val="00AC2D08"/>
    <w:rsid w:val="00AC3318"/>
    <w:rsid w:val="00AC360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852"/>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054"/>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6F"/>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5ED"/>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602"/>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82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5D9A"/>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23C"/>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466"/>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7C4"/>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C9F"/>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11E"/>
    <w:rsid w:val="00C85928"/>
    <w:rsid w:val="00C86206"/>
    <w:rsid w:val="00C86254"/>
    <w:rsid w:val="00C8625B"/>
    <w:rsid w:val="00C86650"/>
    <w:rsid w:val="00C866F6"/>
    <w:rsid w:val="00C86869"/>
    <w:rsid w:val="00C86CBB"/>
    <w:rsid w:val="00C86DAA"/>
    <w:rsid w:val="00C86EF7"/>
    <w:rsid w:val="00C87082"/>
    <w:rsid w:val="00C871BB"/>
    <w:rsid w:val="00C87545"/>
    <w:rsid w:val="00C87711"/>
    <w:rsid w:val="00C8785F"/>
    <w:rsid w:val="00C879AB"/>
    <w:rsid w:val="00C87B03"/>
    <w:rsid w:val="00C87DD9"/>
    <w:rsid w:val="00C87E0C"/>
    <w:rsid w:val="00C87E7B"/>
    <w:rsid w:val="00C90BFD"/>
    <w:rsid w:val="00C90E8D"/>
    <w:rsid w:val="00C90FAB"/>
    <w:rsid w:val="00C91E34"/>
    <w:rsid w:val="00C91F11"/>
    <w:rsid w:val="00C91F2B"/>
    <w:rsid w:val="00C92FF5"/>
    <w:rsid w:val="00C93044"/>
    <w:rsid w:val="00C93432"/>
    <w:rsid w:val="00C9344A"/>
    <w:rsid w:val="00C937AB"/>
    <w:rsid w:val="00C9394E"/>
    <w:rsid w:val="00C93B77"/>
    <w:rsid w:val="00C93D6D"/>
    <w:rsid w:val="00C93E2A"/>
    <w:rsid w:val="00C94216"/>
    <w:rsid w:val="00C94593"/>
    <w:rsid w:val="00C948EE"/>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14"/>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1C4"/>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B69"/>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203"/>
    <w:rsid w:val="00D563CA"/>
    <w:rsid w:val="00D566E6"/>
    <w:rsid w:val="00D56A1C"/>
    <w:rsid w:val="00D56CD2"/>
    <w:rsid w:val="00D56F53"/>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4D66"/>
    <w:rsid w:val="00D6647D"/>
    <w:rsid w:val="00D6651E"/>
    <w:rsid w:val="00D66CCF"/>
    <w:rsid w:val="00D66D5E"/>
    <w:rsid w:val="00D66D80"/>
    <w:rsid w:val="00D66EC4"/>
    <w:rsid w:val="00D66FA4"/>
    <w:rsid w:val="00D6712D"/>
    <w:rsid w:val="00D672F9"/>
    <w:rsid w:val="00D6738E"/>
    <w:rsid w:val="00D67741"/>
    <w:rsid w:val="00D6781A"/>
    <w:rsid w:val="00D67CC9"/>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541"/>
    <w:rsid w:val="00D90DDD"/>
    <w:rsid w:val="00D911AE"/>
    <w:rsid w:val="00D91316"/>
    <w:rsid w:val="00D9131E"/>
    <w:rsid w:val="00D916BD"/>
    <w:rsid w:val="00D91EFE"/>
    <w:rsid w:val="00D9202C"/>
    <w:rsid w:val="00D92D84"/>
    <w:rsid w:val="00D9331A"/>
    <w:rsid w:val="00D9331C"/>
    <w:rsid w:val="00D942B2"/>
    <w:rsid w:val="00D942E9"/>
    <w:rsid w:val="00D945F9"/>
    <w:rsid w:val="00D9473B"/>
    <w:rsid w:val="00D94B8F"/>
    <w:rsid w:val="00D94BEE"/>
    <w:rsid w:val="00D94D17"/>
    <w:rsid w:val="00D95525"/>
    <w:rsid w:val="00D955C7"/>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A76CE"/>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4ED8"/>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19"/>
    <w:rsid w:val="00DC26F2"/>
    <w:rsid w:val="00DC27ED"/>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AF0"/>
    <w:rsid w:val="00DC7C58"/>
    <w:rsid w:val="00DD01F5"/>
    <w:rsid w:val="00DD0698"/>
    <w:rsid w:val="00DD0834"/>
    <w:rsid w:val="00DD0B46"/>
    <w:rsid w:val="00DD0D7C"/>
    <w:rsid w:val="00DD107A"/>
    <w:rsid w:val="00DD1E58"/>
    <w:rsid w:val="00DD1E9B"/>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5C"/>
    <w:rsid w:val="00DE1AD2"/>
    <w:rsid w:val="00DE1DB3"/>
    <w:rsid w:val="00DE1E0C"/>
    <w:rsid w:val="00DE254E"/>
    <w:rsid w:val="00DE29E9"/>
    <w:rsid w:val="00DE2CD4"/>
    <w:rsid w:val="00DE2E02"/>
    <w:rsid w:val="00DE33B6"/>
    <w:rsid w:val="00DE3A20"/>
    <w:rsid w:val="00DE3E48"/>
    <w:rsid w:val="00DE49C4"/>
    <w:rsid w:val="00DE5714"/>
    <w:rsid w:val="00DE5B31"/>
    <w:rsid w:val="00DE5B49"/>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3AA8"/>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B56"/>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0F"/>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5EF4"/>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5F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1B58"/>
    <w:rsid w:val="00E71FA1"/>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87D"/>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3F9"/>
    <w:rsid w:val="00E8359D"/>
    <w:rsid w:val="00E83C9B"/>
    <w:rsid w:val="00E83FE5"/>
    <w:rsid w:val="00E8488D"/>
    <w:rsid w:val="00E849B2"/>
    <w:rsid w:val="00E84C08"/>
    <w:rsid w:val="00E84D32"/>
    <w:rsid w:val="00E85B68"/>
    <w:rsid w:val="00E8620E"/>
    <w:rsid w:val="00E864B2"/>
    <w:rsid w:val="00E86756"/>
    <w:rsid w:val="00E8680E"/>
    <w:rsid w:val="00E86D8B"/>
    <w:rsid w:val="00E874E1"/>
    <w:rsid w:val="00E87560"/>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58E"/>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18"/>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BD4"/>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ABA"/>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3"/>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6BF"/>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01"/>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14"/>
    <w:rsid w:val="00F448C1"/>
    <w:rsid w:val="00F4493C"/>
    <w:rsid w:val="00F44B39"/>
    <w:rsid w:val="00F451C5"/>
    <w:rsid w:val="00F4527A"/>
    <w:rsid w:val="00F45CAF"/>
    <w:rsid w:val="00F45F4C"/>
    <w:rsid w:val="00F46054"/>
    <w:rsid w:val="00F465EE"/>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7BC"/>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B1C"/>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116"/>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FF3"/>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 w:type="paragraph" w:customStyle="1" w:styleId="fbsocial">
    <w:name w:val="fb_social"/>
    <w:basedOn w:val="Normal"/>
    <w:rsid w:val="00913AA2"/>
    <w:pPr>
      <w:spacing w:before="100" w:beforeAutospacing="1" w:after="100" w:afterAutospacing="1"/>
    </w:pPr>
  </w:style>
  <w:style w:type="character" w:customStyle="1" w:styleId="Date1">
    <w:name w:val="Date1"/>
    <w:basedOn w:val="DefaultParagraphFont"/>
    <w:rsid w:val="0013747C"/>
  </w:style>
  <w:style w:type="character" w:customStyle="1" w:styleId="time">
    <w:name w:val="time"/>
    <w:basedOn w:val="DefaultParagraphFont"/>
    <w:rsid w:val="00137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2485047">
      <w:bodyDiv w:val="1"/>
      <w:marLeft w:val="0"/>
      <w:marRight w:val="0"/>
      <w:marTop w:val="0"/>
      <w:marBottom w:val="0"/>
      <w:divBdr>
        <w:top w:val="none" w:sz="0" w:space="0" w:color="auto"/>
        <w:left w:val="none" w:sz="0" w:space="0" w:color="auto"/>
        <w:bottom w:val="none" w:sz="0" w:space="0" w:color="auto"/>
        <w:right w:val="none" w:sz="0" w:space="0" w:color="auto"/>
      </w:divBdr>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346397">
      <w:bodyDiv w:val="1"/>
      <w:marLeft w:val="0"/>
      <w:marRight w:val="0"/>
      <w:marTop w:val="0"/>
      <w:marBottom w:val="0"/>
      <w:divBdr>
        <w:top w:val="none" w:sz="0" w:space="0" w:color="auto"/>
        <w:left w:val="none" w:sz="0" w:space="0" w:color="auto"/>
        <w:bottom w:val="none" w:sz="0" w:space="0" w:color="auto"/>
        <w:right w:val="none" w:sz="0" w:space="0" w:color="auto"/>
      </w:divBdr>
      <w:divsChild>
        <w:div w:id="1250190420">
          <w:marLeft w:val="0"/>
          <w:marRight w:val="0"/>
          <w:marTop w:val="0"/>
          <w:marBottom w:val="0"/>
          <w:divBdr>
            <w:top w:val="none" w:sz="0" w:space="0" w:color="auto"/>
            <w:left w:val="none" w:sz="0" w:space="0" w:color="auto"/>
            <w:bottom w:val="none" w:sz="0" w:space="0" w:color="auto"/>
            <w:right w:val="none" w:sz="0" w:space="0" w:color="auto"/>
          </w:divBdr>
          <w:divsChild>
            <w:div w:id="817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39600043">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59987787">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85619694">
      <w:bodyDiv w:val="1"/>
      <w:marLeft w:val="0"/>
      <w:marRight w:val="0"/>
      <w:marTop w:val="0"/>
      <w:marBottom w:val="0"/>
      <w:divBdr>
        <w:top w:val="none" w:sz="0" w:space="0" w:color="auto"/>
        <w:left w:val="none" w:sz="0" w:space="0" w:color="auto"/>
        <w:bottom w:val="none" w:sz="0" w:space="0" w:color="auto"/>
        <w:right w:val="none" w:sz="0" w:space="0" w:color="auto"/>
      </w:divBdr>
      <w:divsChild>
        <w:div w:id="557940419">
          <w:marLeft w:val="0"/>
          <w:marRight w:val="0"/>
          <w:marTop w:val="0"/>
          <w:marBottom w:val="0"/>
          <w:divBdr>
            <w:top w:val="none" w:sz="0" w:space="0" w:color="auto"/>
            <w:left w:val="none" w:sz="0" w:space="0" w:color="auto"/>
            <w:bottom w:val="none" w:sz="0" w:space="0" w:color="auto"/>
            <w:right w:val="none" w:sz="0" w:space="0" w:color="auto"/>
          </w:divBdr>
        </w:div>
        <w:div w:id="580603149">
          <w:marLeft w:val="0"/>
          <w:marRight w:val="0"/>
          <w:marTop w:val="150"/>
          <w:marBottom w:val="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20">
      <w:bodyDiv w:val="1"/>
      <w:marLeft w:val="0"/>
      <w:marRight w:val="0"/>
      <w:marTop w:val="0"/>
      <w:marBottom w:val="0"/>
      <w:divBdr>
        <w:top w:val="none" w:sz="0" w:space="0" w:color="auto"/>
        <w:left w:val="none" w:sz="0" w:space="0" w:color="auto"/>
        <w:bottom w:val="none" w:sz="0" w:space="0" w:color="auto"/>
        <w:right w:val="none" w:sz="0" w:space="0" w:color="auto"/>
      </w:divBdr>
      <w:divsChild>
        <w:div w:id="974527950">
          <w:marLeft w:val="0"/>
          <w:marRight w:val="0"/>
          <w:marTop w:val="0"/>
          <w:marBottom w:val="300"/>
          <w:divBdr>
            <w:top w:val="none" w:sz="0" w:space="0" w:color="auto"/>
            <w:left w:val="none" w:sz="0" w:space="0" w:color="auto"/>
            <w:bottom w:val="none" w:sz="0" w:space="0" w:color="auto"/>
            <w:right w:val="none" w:sz="0" w:space="0" w:color="auto"/>
          </w:divBdr>
        </w:div>
        <w:div w:id="1714502030">
          <w:marLeft w:val="0"/>
          <w:marRight w:val="0"/>
          <w:marTop w:val="150"/>
          <w:marBottom w:val="300"/>
          <w:divBdr>
            <w:top w:val="none" w:sz="0" w:space="0" w:color="auto"/>
            <w:left w:val="none" w:sz="0" w:space="0" w:color="auto"/>
            <w:bottom w:val="none" w:sz="0" w:space="0" w:color="auto"/>
            <w:right w:val="none" w:sz="0" w:space="0" w:color="auto"/>
          </w:divBdr>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5803162">
      <w:bodyDiv w:val="1"/>
      <w:marLeft w:val="0"/>
      <w:marRight w:val="0"/>
      <w:marTop w:val="0"/>
      <w:marBottom w:val="0"/>
      <w:divBdr>
        <w:top w:val="none" w:sz="0" w:space="0" w:color="auto"/>
        <w:left w:val="none" w:sz="0" w:space="0" w:color="auto"/>
        <w:bottom w:val="none" w:sz="0" w:space="0" w:color="auto"/>
        <w:right w:val="none" w:sz="0" w:space="0" w:color="auto"/>
      </w:divBdr>
      <w:divsChild>
        <w:div w:id="736173921">
          <w:marLeft w:val="0"/>
          <w:marRight w:val="0"/>
          <w:marTop w:val="0"/>
          <w:marBottom w:val="0"/>
          <w:divBdr>
            <w:top w:val="none" w:sz="0" w:space="0" w:color="auto"/>
            <w:left w:val="none" w:sz="0" w:space="0" w:color="auto"/>
            <w:bottom w:val="none" w:sz="0" w:space="0" w:color="auto"/>
            <w:right w:val="none" w:sz="0" w:space="0" w:color="auto"/>
          </w:divBdr>
        </w:div>
        <w:div w:id="1348557991">
          <w:marLeft w:val="0"/>
          <w:marRight w:val="0"/>
          <w:marTop w:val="0"/>
          <w:marBottom w:val="480"/>
          <w:divBdr>
            <w:top w:val="none" w:sz="0" w:space="0" w:color="auto"/>
            <w:left w:val="none" w:sz="0" w:space="0" w:color="auto"/>
            <w:bottom w:val="none" w:sz="0" w:space="0" w:color="auto"/>
            <w:right w:val="none" w:sz="0" w:space="0" w:color="auto"/>
          </w:divBdr>
        </w:div>
      </w:divsChild>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58352433">
      <w:bodyDiv w:val="1"/>
      <w:marLeft w:val="0"/>
      <w:marRight w:val="0"/>
      <w:marTop w:val="0"/>
      <w:marBottom w:val="0"/>
      <w:divBdr>
        <w:top w:val="none" w:sz="0" w:space="0" w:color="auto"/>
        <w:left w:val="none" w:sz="0" w:space="0" w:color="auto"/>
        <w:bottom w:val="none" w:sz="0" w:space="0" w:color="auto"/>
        <w:right w:val="none" w:sz="0" w:space="0" w:color="auto"/>
      </w:divBdr>
      <w:divsChild>
        <w:div w:id="1971549407">
          <w:marLeft w:val="0"/>
          <w:marRight w:val="0"/>
          <w:marTop w:val="0"/>
          <w:marBottom w:val="300"/>
          <w:divBdr>
            <w:top w:val="none" w:sz="0" w:space="0" w:color="auto"/>
            <w:left w:val="none" w:sz="0" w:space="0" w:color="auto"/>
            <w:bottom w:val="none" w:sz="0" w:space="0" w:color="auto"/>
            <w:right w:val="none" w:sz="0" w:space="0" w:color="auto"/>
          </w:divBdr>
        </w:div>
        <w:div w:id="1544099081">
          <w:marLeft w:val="0"/>
          <w:marRight w:val="0"/>
          <w:marTop w:val="150"/>
          <w:marBottom w:val="300"/>
          <w:divBdr>
            <w:top w:val="none" w:sz="0" w:space="0" w:color="auto"/>
            <w:left w:val="none" w:sz="0" w:space="0" w:color="auto"/>
            <w:bottom w:val="none" w:sz="0" w:space="0" w:color="auto"/>
            <w:right w:val="none" w:sz="0" w:space="0" w:color="auto"/>
          </w:divBdr>
        </w:div>
      </w:divsChild>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64320137">
      <w:bodyDiv w:val="1"/>
      <w:marLeft w:val="0"/>
      <w:marRight w:val="0"/>
      <w:marTop w:val="0"/>
      <w:marBottom w:val="0"/>
      <w:divBdr>
        <w:top w:val="none" w:sz="0" w:space="0" w:color="auto"/>
        <w:left w:val="none" w:sz="0" w:space="0" w:color="auto"/>
        <w:bottom w:val="none" w:sz="0" w:space="0" w:color="auto"/>
        <w:right w:val="none" w:sz="0" w:space="0" w:color="auto"/>
      </w:divBdr>
      <w:divsChild>
        <w:div w:id="1513758509">
          <w:marLeft w:val="0"/>
          <w:marRight w:val="0"/>
          <w:marTop w:val="0"/>
          <w:marBottom w:val="0"/>
          <w:divBdr>
            <w:top w:val="none" w:sz="0" w:space="0" w:color="auto"/>
            <w:left w:val="none" w:sz="0" w:space="0" w:color="auto"/>
            <w:bottom w:val="none" w:sz="0" w:space="0" w:color="auto"/>
            <w:right w:val="none" w:sz="0" w:space="0" w:color="auto"/>
          </w:divBdr>
        </w:div>
        <w:div w:id="487985167">
          <w:marLeft w:val="0"/>
          <w:marRight w:val="0"/>
          <w:marTop w:val="0"/>
          <w:marBottom w:val="480"/>
          <w:divBdr>
            <w:top w:val="none" w:sz="0" w:space="0" w:color="auto"/>
            <w:left w:val="none" w:sz="0" w:space="0" w:color="auto"/>
            <w:bottom w:val="none" w:sz="0" w:space="0" w:color="auto"/>
            <w:right w:val="none" w:sz="0" w:space="0" w:color="auto"/>
          </w:divBdr>
        </w:div>
      </w:divsChild>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78008590">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0866376">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1547564">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5702862">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093146">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2514238">
      <w:bodyDiv w:val="1"/>
      <w:marLeft w:val="0"/>
      <w:marRight w:val="0"/>
      <w:marTop w:val="0"/>
      <w:marBottom w:val="0"/>
      <w:divBdr>
        <w:top w:val="none" w:sz="0" w:space="0" w:color="auto"/>
        <w:left w:val="none" w:sz="0" w:space="0" w:color="auto"/>
        <w:bottom w:val="none" w:sz="0" w:space="0" w:color="auto"/>
        <w:right w:val="none" w:sz="0" w:space="0" w:color="auto"/>
      </w:divBdr>
      <w:divsChild>
        <w:div w:id="1648776298">
          <w:marLeft w:val="0"/>
          <w:marRight w:val="0"/>
          <w:marTop w:val="0"/>
          <w:marBottom w:val="0"/>
          <w:divBdr>
            <w:top w:val="none" w:sz="0" w:space="0" w:color="auto"/>
            <w:left w:val="none" w:sz="0" w:space="0" w:color="auto"/>
            <w:bottom w:val="none" w:sz="0" w:space="0" w:color="auto"/>
            <w:right w:val="none" w:sz="0" w:space="0" w:color="auto"/>
          </w:divBdr>
        </w:div>
      </w:divsChild>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2416827">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6611385">
      <w:bodyDiv w:val="1"/>
      <w:marLeft w:val="0"/>
      <w:marRight w:val="0"/>
      <w:marTop w:val="0"/>
      <w:marBottom w:val="0"/>
      <w:divBdr>
        <w:top w:val="none" w:sz="0" w:space="0" w:color="auto"/>
        <w:left w:val="none" w:sz="0" w:space="0" w:color="auto"/>
        <w:bottom w:val="none" w:sz="0" w:space="0" w:color="auto"/>
        <w:right w:val="none" w:sz="0" w:space="0" w:color="auto"/>
      </w:divBdr>
    </w:div>
    <w:div w:id="368578702">
      <w:bodyDiv w:val="1"/>
      <w:marLeft w:val="0"/>
      <w:marRight w:val="0"/>
      <w:marTop w:val="0"/>
      <w:marBottom w:val="0"/>
      <w:divBdr>
        <w:top w:val="none" w:sz="0" w:space="0" w:color="auto"/>
        <w:left w:val="none" w:sz="0" w:space="0" w:color="auto"/>
        <w:bottom w:val="none" w:sz="0" w:space="0" w:color="auto"/>
        <w:right w:val="none" w:sz="0" w:space="0" w:color="auto"/>
      </w:divBdr>
      <w:divsChild>
        <w:div w:id="1602643711">
          <w:marLeft w:val="0"/>
          <w:marRight w:val="0"/>
          <w:marTop w:val="0"/>
          <w:marBottom w:val="0"/>
          <w:divBdr>
            <w:top w:val="none" w:sz="0" w:space="0" w:color="auto"/>
            <w:left w:val="none" w:sz="0" w:space="0" w:color="auto"/>
            <w:bottom w:val="none" w:sz="0" w:space="0" w:color="auto"/>
            <w:right w:val="none" w:sz="0" w:space="0" w:color="auto"/>
          </w:divBdr>
        </w:div>
        <w:div w:id="1701935830">
          <w:marLeft w:val="0"/>
          <w:marRight w:val="0"/>
          <w:marTop w:val="0"/>
          <w:marBottom w:val="480"/>
          <w:divBdr>
            <w:top w:val="none" w:sz="0" w:space="0" w:color="auto"/>
            <w:left w:val="none" w:sz="0" w:space="0" w:color="auto"/>
            <w:bottom w:val="none" w:sz="0" w:space="0" w:color="auto"/>
            <w:right w:val="none" w:sz="0" w:space="0" w:color="auto"/>
          </w:divBdr>
        </w:div>
      </w:divsChild>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1488696">
      <w:bodyDiv w:val="1"/>
      <w:marLeft w:val="0"/>
      <w:marRight w:val="0"/>
      <w:marTop w:val="0"/>
      <w:marBottom w:val="0"/>
      <w:divBdr>
        <w:top w:val="none" w:sz="0" w:space="0" w:color="auto"/>
        <w:left w:val="none" w:sz="0" w:space="0" w:color="auto"/>
        <w:bottom w:val="none" w:sz="0" w:space="0" w:color="auto"/>
        <w:right w:val="none" w:sz="0" w:space="0" w:color="auto"/>
      </w:divBdr>
      <w:divsChild>
        <w:div w:id="620065431">
          <w:marLeft w:val="0"/>
          <w:marRight w:val="0"/>
          <w:marTop w:val="0"/>
          <w:marBottom w:val="0"/>
          <w:divBdr>
            <w:top w:val="none" w:sz="0" w:space="0" w:color="auto"/>
            <w:left w:val="none" w:sz="0" w:space="0" w:color="auto"/>
            <w:bottom w:val="none" w:sz="0" w:space="0" w:color="auto"/>
            <w:right w:val="none" w:sz="0" w:space="0" w:color="auto"/>
          </w:divBdr>
        </w:div>
        <w:div w:id="1031150721">
          <w:marLeft w:val="0"/>
          <w:marRight w:val="0"/>
          <w:marTop w:val="0"/>
          <w:marBottom w:val="480"/>
          <w:divBdr>
            <w:top w:val="none" w:sz="0" w:space="0" w:color="auto"/>
            <w:left w:val="none" w:sz="0" w:space="0" w:color="auto"/>
            <w:bottom w:val="none" w:sz="0" w:space="0" w:color="auto"/>
            <w:right w:val="none" w:sz="0" w:space="0" w:color="auto"/>
          </w:divBdr>
        </w:div>
      </w:divsChild>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368654">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2039783">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3110590">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8392285">
      <w:bodyDiv w:val="1"/>
      <w:marLeft w:val="0"/>
      <w:marRight w:val="0"/>
      <w:marTop w:val="0"/>
      <w:marBottom w:val="0"/>
      <w:divBdr>
        <w:top w:val="none" w:sz="0" w:space="0" w:color="auto"/>
        <w:left w:val="none" w:sz="0" w:space="0" w:color="auto"/>
        <w:bottom w:val="none" w:sz="0" w:space="0" w:color="auto"/>
        <w:right w:val="none" w:sz="0" w:space="0" w:color="auto"/>
      </w:divBdr>
      <w:divsChild>
        <w:div w:id="76245654">
          <w:marLeft w:val="0"/>
          <w:marRight w:val="0"/>
          <w:marTop w:val="0"/>
          <w:marBottom w:val="0"/>
          <w:divBdr>
            <w:top w:val="none" w:sz="0" w:space="0" w:color="auto"/>
            <w:left w:val="none" w:sz="0" w:space="0" w:color="auto"/>
            <w:bottom w:val="none" w:sz="0" w:space="0" w:color="auto"/>
            <w:right w:val="none" w:sz="0" w:space="0" w:color="auto"/>
          </w:divBdr>
        </w:div>
        <w:div w:id="325403560">
          <w:marLeft w:val="0"/>
          <w:marRight w:val="0"/>
          <w:marTop w:val="0"/>
          <w:marBottom w:val="480"/>
          <w:divBdr>
            <w:top w:val="none" w:sz="0" w:space="0" w:color="auto"/>
            <w:left w:val="none" w:sz="0" w:space="0" w:color="auto"/>
            <w:bottom w:val="none" w:sz="0" w:space="0" w:color="auto"/>
            <w:right w:val="none" w:sz="0" w:space="0" w:color="auto"/>
          </w:divBdr>
        </w:div>
      </w:divsChild>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38614151">
      <w:bodyDiv w:val="1"/>
      <w:marLeft w:val="0"/>
      <w:marRight w:val="0"/>
      <w:marTop w:val="0"/>
      <w:marBottom w:val="0"/>
      <w:divBdr>
        <w:top w:val="none" w:sz="0" w:space="0" w:color="auto"/>
        <w:left w:val="none" w:sz="0" w:space="0" w:color="auto"/>
        <w:bottom w:val="none" w:sz="0" w:space="0" w:color="auto"/>
        <w:right w:val="none" w:sz="0" w:space="0" w:color="auto"/>
      </w:divBdr>
      <w:divsChild>
        <w:div w:id="433749084">
          <w:marLeft w:val="0"/>
          <w:marRight w:val="0"/>
          <w:marTop w:val="0"/>
          <w:marBottom w:val="0"/>
          <w:divBdr>
            <w:top w:val="none" w:sz="0" w:space="0" w:color="auto"/>
            <w:left w:val="none" w:sz="0" w:space="0" w:color="auto"/>
            <w:bottom w:val="none" w:sz="0" w:space="0" w:color="auto"/>
            <w:right w:val="none" w:sz="0" w:space="0" w:color="auto"/>
          </w:divBdr>
        </w:div>
        <w:div w:id="219560561">
          <w:marLeft w:val="0"/>
          <w:marRight w:val="0"/>
          <w:marTop w:val="0"/>
          <w:marBottom w:val="480"/>
          <w:divBdr>
            <w:top w:val="none" w:sz="0" w:space="0" w:color="auto"/>
            <w:left w:val="none" w:sz="0" w:space="0" w:color="auto"/>
            <w:bottom w:val="none" w:sz="0" w:space="0" w:color="auto"/>
            <w:right w:val="none" w:sz="0" w:space="0" w:color="auto"/>
          </w:divBdr>
        </w:div>
      </w:divsChild>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3676308">
      <w:bodyDiv w:val="1"/>
      <w:marLeft w:val="0"/>
      <w:marRight w:val="0"/>
      <w:marTop w:val="0"/>
      <w:marBottom w:val="0"/>
      <w:divBdr>
        <w:top w:val="none" w:sz="0" w:space="0" w:color="auto"/>
        <w:left w:val="none" w:sz="0" w:space="0" w:color="auto"/>
        <w:bottom w:val="none" w:sz="0" w:space="0" w:color="auto"/>
        <w:right w:val="none" w:sz="0" w:space="0" w:color="auto"/>
      </w:divBdr>
      <w:divsChild>
        <w:div w:id="76100180">
          <w:marLeft w:val="0"/>
          <w:marRight w:val="0"/>
          <w:marTop w:val="0"/>
          <w:marBottom w:val="0"/>
          <w:divBdr>
            <w:top w:val="none" w:sz="0" w:space="0" w:color="auto"/>
            <w:left w:val="none" w:sz="0" w:space="0" w:color="auto"/>
            <w:bottom w:val="none" w:sz="0" w:space="0" w:color="auto"/>
            <w:right w:val="none" w:sz="0" w:space="0" w:color="auto"/>
          </w:divBdr>
        </w:div>
        <w:div w:id="1446533864">
          <w:marLeft w:val="0"/>
          <w:marRight w:val="0"/>
          <w:marTop w:val="0"/>
          <w:marBottom w:val="480"/>
          <w:divBdr>
            <w:top w:val="none" w:sz="0" w:space="0" w:color="auto"/>
            <w:left w:val="none" w:sz="0" w:space="0" w:color="auto"/>
            <w:bottom w:val="none" w:sz="0" w:space="0" w:color="auto"/>
            <w:right w:val="none" w:sz="0" w:space="0" w:color="auto"/>
          </w:divBdr>
        </w:div>
      </w:divsChild>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7728041">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59255759">
      <w:bodyDiv w:val="1"/>
      <w:marLeft w:val="0"/>
      <w:marRight w:val="0"/>
      <w:marTop w:val="0"/>
      <w:marBottom w:val="0"/>
      <w:divBdr>
        <w:top w:val="none" w:sz="0" w:space="0" w:color="auto"/>
        <w:left w:val="none" w:sz="0" w:space="0" w:color="auto"/>
        <w:bottom w:val="none" w:sz="0" w:space="0" w:color="auto"/>
        <w:right w:val="none" w:sz="0" w:space="0" w:color="auto"/>
      </w:divBdr>
      <w:divsChild>
        <w:div w:id="1263998766">
          <w:marLeft w:val="0"/>
          <w:marRight w:val="0"/>
          <w:marTop w:val="0"/>
          <w:marBottom w:val="0"/>
          <w:divBdr>
            <w:top w:val="none" w:sz="0" w:space="0" w:color="auto"/>
            <w:left w:val="none" w:sz="0" w:space="0" w:color="auto"/>
            <w:bottom w:val="none" w:sz="0" w:space="0" w:color="auto"/>
            <w:right w:val="none" w:sz="0" w:space="0" w:color="auto"/>
          </w:divBdr>
        </w:div>
        <w:div w:id="1991202626">
          <w:marLeft w:val="0"/>
          <w:marRight w:val="0"/>
          <w:marTop w:val="0"/>
          <w:marBottom w:val="0"/>
          <w:divBdr>
            <w:top w:val="none" w:sz="0" w:space="0" w:color="auto"/>
            <w:left w:val="none" w:sz="0" w:space="0" w:color="auto"/>
            <w:bottom w:val="none" w:sz="0" w:space="0" w:color="auto"/>
            <w:right w:val="none" w:sz="0" w:space="0" w:color="auto"/>
          </w:divBdr>
          <w:divsChild>
            <w:div w:id="13406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490690">
      <w:bodyDiv w:val="1"/>
      <w:marLeft w:val="0"/>
      <w:marRight w:val="0"/>
      <w:marTop w:val="0"/>
      <w:marBottom w:val="0"/>
      <w:divBdr>
        <w:top w:val="none" w:sz="0" w:space="0" w:color="auto"/>
        <w:left w:val="none" w:sz="0" w:space="0" w:color="auto"/>
        <w:bottom w:val="none" w:sz="0" w:space="0" w:color="auto"/>
        <w:right w:val="none" w:sz="0" w:space="0" w:color="auto"/>
      </w:divBdr>
      <w:divsChild>
        <w:div w:id="1086809638">
          <w:marLeft w:val="0"/>
          <w:marRight w:val="0"/>
          <w:marTop w:val="0"/>
          <w:marBottom w:val="0"/>
          <w:divBdr>
            <w:top w:val="none" w:sz="0" w:space="0" w:color="auto"/>
            <w:left w:val="none" w:sz="0" w:space="0" w:color="auto"/>
            <w:bottom w:val="none" w:sz="0" w:space="0" w:color="auto"/>
            <w:right w:val="none" w:sz="0" w:space="0" w:color="auto"/>
          </w:divBdr>
        </w:div>
        <w:div w:id="1856261340">
          <w:marLeft w:val="0"/>
          <w:marRight w:val="0"/>
          <w:marTop w:val="150"/>
          <w:marBottom w:val="75"/>
          <w:divBdr>
            <w:top w:val="none" w:sz="0" w:space="0" w:color="auto"/>
            <w:left w:val="none" w:sz="0" w:space="0" w:color="auto"/>
            <w:bottom w:val="none" w:sz="0" w:space="0" w:color="auto"/>
            <w:right w:val="none" w:sz="0" w:space="0" w:color="auto"/>
          </w:divBdr>
        </w:div>
      </w:divsChild>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234633">
          <w:marLeft w:val="0"/>
          <w:marRight w:val="0"/>
          <w:marTop w:val="0"/>
          <w:marBottom w:val="0"/>
          <w:divBdr>
            <w:top w:val="none" w:sz="0" w:space="0" w:color="auto"/>
            <w:left w:val="none" w:sz="0" w:space="0" w:color="auto"/>
            <w:bottom w:val="none" w:sz="0" w:space="0" w:color="auto"/>
            <w:right w:val="none" w:sz="0" w:space="0" w:color="auto"/>
          </w:divBdr>
        </w:div>
        <w:div w:id="728768692">
          <w:marLeft w:val="0"/>
          <w:marRight w:val="0"/>
          <w:marTop w:val="150"/>
          <w:marBottom w:val="30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3471409">
      <w:bodyDiv w:val="1"/>
      <w:marLeft w:val="0"/>
      <w:marRight w:val="0"/>
      <w:marTop w:val="0"/>
      <w:marBottom w:val="0"/>
      <w:divBdr>
        <w:top w:val="none" w:sz="0" w:space="0" w:color="auto"/>
        <w:left w:val="none" w:sz="0" w:space="0" w:color="auto"/>
        <w:bottom w:val="none" w:sz="0" w:space="0" w:color="auto"/>
        <w:right w:val="none" w:sz="0" w:space="0" w:color="auto"/>
      </w:divBdr>
      <w:divsChild>
        <w:div w:id="109596560">
          <w:marLeft w:val="0"/>
          <w:marRight w:val="0"/>
          <w:marTop w:val="0"/>
          <w:marBottom w:val="0"/>
          <w:divBdr>
            <w:top w:val="none" w:sz="0" w:space="0" w:color="auto"/>
            <w:left w:val="none" w:sz="0" w:space="0" w:color="auto"/>
            <w:bottom w:val="none" w:sz="0" w:space="0" w:color="auto"/>
            <w:right w:val="none" w:sz="0" w:space="0" w:color="auto"/>
          </w:divBdr>
        </w:div>
        <w:div w:id="1533766241">
          <w:marLeft w:val="0"/>
          <w:marRight w:val="0"/>
          <w:marTop w:val="0"/>
          <w:marBottom w:val="480"/>
          <w:divBdr>
            <w:top w:val="none" w:sz="0" w:space="0" w:color="auto"/>
            <w:left w:val="none" w:sz="0" w:space="0" w:color="auto"/>
            <w:bottom w:val="none" w:sz="0" w:space="0" w:color="auto"/>
            <w:right w:val="none" w:sz="0" w:space="0" w:color="auto"/>
          </w:divBdr>
        </w:div>
      </w:divsChild>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3761472">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735952">
      <w:bodyDiv w:val="1"/>
      <w:marLeft w:val="0"/>
      <w:marRight w:val="0"/>
      <w:marTop w:val="0"/>
      <w:marBottom w:val="0"/>
      <w:divBdr>
        <w:top w:val="none" w:sz="0" w:space="0" w:color="auto"/>
        <w:left w:val="none" w:sz="0" w:space="0" w:color="auto"/>
        <w:bottom w:val="none" w:sz="0" w:space="0" w:color="auto"/>
        <w:right w:val="none" w:sz="0" w:space="0" w:color="auto"/>
      </w:divBdr>
      <w:divsChild>
        <w:div w:id="1547789017">
          <w:marLeft w:val="0"/>
          <w:marRight w:val="0"/>
          <w:marTop w:val="0"/>
          <w:marBottom w:val="0"/>
          <w:divBdr>
            <w:top w:val="none" w:sz="0" w:space="0" w:color="auto"/>
            <w:left w:val="none" w:sz="0" w:space="0" w:color="auto"/>
            <w:bottom w:val="none" w:sz="0" w:space="0" w:color="auto"/>
            <w:right w:val="none" w:sz="0" w:space="0" w:color="auto"/>
          </w:divBdr>
        </w:div>
        <w:div w:id="1070274576">
          <w:marLeft w:val="0"/>
          <w:marRight w:val="0"/>
          <w:marTop w:val="0"/>
          <w:marBottom w:val="48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59272290">
      <w:bodyDiv w:val="1"/>
      <w:marLeft w:val="0"/>
      <w:marRight w:val="0"/>
      <w:marTop w:val="0"/>
      <w:marBottom w:val="0"/>
      <w:divBdr>
        <w:top w:val="none" w:sz="0" w:space="0" w:color="auto"/>
        <w:left w:val="none" w:sz="0" w:space="0" w:color="auto"/>
        <w:bottom w:val="none" w:sz="0" w:space="0" w:color="auto"/>
        <w:right w:val="none" w:sz="0" w:space="0" w:color="auto"/>
      </w:divBdr>
      <w:divsChild>
        <w:div w:id="1706637236">
          <w:marLeft w:val="0"/>
          <w:marRight w:val="0"/>
          <w:marTop w:val="0"/>
          <w:marBottom w:val="300"/>
          <w:divBdr>
            <w:top w:val="none" w:sz="0" w:space="0" w:color="auto"/>
            <w:left w:val="none" w:sz="0" w:space="0" w:color="auto"/>
            <w:bottom w:val="none" w:sz="0" w:space="0" w:color="auto"/>
            <w:right w:val="none" w:sz="0" w:space="0" w:color="auto"/>
          </w:divBdr>
          <w:divsChild>
            <w:div w:id="1176192224">
              <w:marLeft w:val="0"/>
              <w:marRight w:val="0"/>
              <w:marTop w:val="0"/>
              <w:marBottom w:val="0"/>
              <w:divBdr>
                <w:top w:val="none" w:sz="0" w:space="0" w:color="auto"/>
                <w:left w:val="none" w:sz="0" w:space="0" w:color="auto"/>
                <w:bottom w:val="none" w:sz="0" w:space="0" w:color="auto"/>
                <w:right w:val="none" w:sz="0" w:space="0" w:color="auto"/>
              </w:divBdr>
            </w:div>
          </w:divsChild>
        </w:div>
        <w:div w:id="1335186132">
          <w:marLeft w:val="0"/>
          <w:marRight w:val="0"/>
          <w:marTop w:val="150"/>
          <w:marBottom w:val="300"/>
          <w:divBdr>
            <w:top w:val="none" w:sz="0" w:space="0" w:color="auto"/>
            <w:left w:val="none" w:sz="0" w:space="0" w:color="auto"/>
            <w:bottom w:val="none" w:sz="0" w:space="0" w:color="auto"/>
            <w:right w:val="none" w:sz="0" w:space="0" w:color="auto"/>
          </w:divBdr>
        </w:div>
      </w:divsChild>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5793569">
      <w:bodyDiv w:val="1"/>
      <w:marLeft w:val="0"/>
      <w:marRight w:val="0"/>
      <w:marTop w:val="0"/>
      <w:marBottom w:val="0"/>
      <w:divBdr>
        <w:top w:val="none" w:sz="0" w:space="0" w:color="auto"/>
        <w:left w:val="none" w:sz="0" w:space="0" w:color="auto"/>
        <w:bottom w:val="none" w:sz="0" w:space="0" w:color="auto"/>
        <w:right w:val="none" w:sz="0" w:space="0" w:color="auto"/>
      </w:divBdr>
      <w:divsChild>
        <w:div w:id="2002149604">
          <w:marLeft w:val="0"/>
          <w:marRight w:val="0"/>
          <w:marTop w:val="0"/>
          <w:marBottom w:val="0"/>
          <w:divBdr>
            <w:top w:val="none" w:sz="0" w:space="0" w:color="auto"/>
            <w:left w:val="none" w:sz="0" w:space="0" w:color="auto"/>
            <w:bottom w:val="none" w:sz="0" w:space="0" w:color="auto"/>
            <w:right w:val="none" w:sz="0" w:space="0" w:color="auto"/>
          </w:divBdr>
        </w:div>
        <w:div w:id="707990764">
          <w:marLeft w:val="0"/>
          <w:marRight w:val="0"/>
          <w:marTop w:val="0"/>
          <w:marBottom w:val="480"/>
          <w:divBdr>
            <w:top w:val="none" w:sz="0" w:space="0" w:color="auto"/>
            <w:left w:val="none" w:sz="0" w:space="0" w:color="auto"/>
            <w:bottom w:val="none" w:sz="0" w:space="0" w:color="auto"/>
            <w:right w:val="none" w:sz="0" w:space="0" w:color="auto"/>
          </w:divBdr>
        </w:div>
      </w:divsChild>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8399361">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1113411">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7728640">
      <w:bodyDiv w:val="1"/>
      <w:marLeft w:val="0"/>
      <w:marRight w:val="0"/>
      <w:marTop w:val="0"/>
      <w:marBottom w:val="0"/>
      <w:divBdr>
        <w:top w:val="none" w:sz="0" w:space="0" w:color="auto"/>
        <w:left w:val="none" w:sz="0" w:space="0" w:color="auto"/>
        <w:bottom w:val="none" w:sz="0" w:space="0" w:color="auto"/>
        <w:right w:val="none" w:sz="0" w:space="0" w:color="auto"/>
      </w:divBdr>
      <w:divsChild>
        <w:div w:id="1166359289">
          <w:marLeft w:val="0"/>
          <w:marRight w:val="0"/>
          <w:marTop w:val="0"/>
          <w:marBottom w:val="0"/>
          <w:divBdr>
            <w:top w:val="none" w:sz="0" w:space="0" w:color="auto"/>
            <w:left w:val="none" w:sz="0" w:space="0" w:color="auto"/>
            <w:bottom w:val="none" w:sz="0" w:space="0" w:color="auto"/>
            <w:right w:val="none" w:sz="0" w:space="0" w:color="auto"/>
          </w:divBdr>
        </w:div>
        <w:div w:id="1815216310">
          <w:marLeft w:val="0"/>
          <w:marRight w:val="0"/>
          <w:marTop w:val="0"/>
          <w:marBottom w:val="480"/>
          <w:divBdr>
            <w:top w:val="none" w:sz="0" w:space="0" w:color="auto"/>
            <w:left w:val="none" w:sz="0" w:space="0" w:color="auto"/>
            <w:bottom w:val="none" w:sz="0" w:space="0" w:color="auto"/>
            <w:right w:val="none" w:sz="0" w:space="0" w:color="auto"/>
          </w:divBdr>
        </w:div>
      </w:divsChild>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37048368">
      <w:bodyDiv w:val="1"/>
      <w:marLeft w:val="0"/>
      <w:marRight w:val="0"/>
      <w:marTop w:val="0"/>
      <w:marBottom w:val="0"/>
      <w:divBdr>
        <w:top w:val="none" w:sz="0" w:space="0" w:color="auto"/>
        <w:left w:val="none" w:sz="0" w:space="0" w:color="auto"/>
        <w:bottom w:val="none" w:sz="0" w:space="0" w:color="auto"/>
        <w:right w:val="none" w:sz="0" w:space="0" w:color="auto"/>
      </w:divBdr>
    </w:div>
    <w:div w:id="1038892722">
      <w:bodyDiv w:val="1"/>
      <w:marLeft w:val="0"/>
      <w:marRight w:val="0"/>
      <w:marTop w:val="0"/>
      <w:marBottom w:val="0"/>
      <w:divBdr>
        <w:top w:val="none" w:sz="0" w:space="0" w:color="auto"/>
        <w:left w:val="none" w:sz="0" w:space="0" w:color="auto"/>
        <w:bottom w:val="none" w:sz="0" w:space="0" w:color="auto"/>
        <w:right w:val="none" w:sz="0" w:space="0" w:color="auto"/>
      </w:divBdr>
      <w:divsChild>
        <w:div w:id="1813519247">
          <w:marLeft w:val="0"/>
          <w:marRight w:val="0"/>
          <w:marTop w:val="0"/>
          <w:marBottom w:val="0"/>
          <w:divBdr>
            <w:top w:val="none" w:sz="0" w:space="0" w:color="auto"/>
            <w:left w:val="none" w:sz="0" w:space="0" w:color="auto"/>
            <w:bottom w:val="none" w:sz="0" w:space="0" w:color="auto"/>
            <w:right w:val="none" w:sz="0" w:space="0" w:color="auto"/>
          </w:divBdr>
        </w:div>
      </w:divsChild>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49457532">
      <w:bodyDiv w:val="1"/>
      <w:marLeft w:val="0"/>
      <w:marRight w:val="0"/>
      <w:marTop w:val="0"/>
      <w:marBottom w:val="0"/>
      <w:divBdr>
        <w:top w:val="none" w:sz="0" w:space="0" w:color="auto"/>
        <w:left w:val="none" w:sz="0" w:space="0" w:color="auto"/>
        <w:bottom w:val="none" w:sz="0" w:space="0" w:color="auto"/>
        <w:right w:val="none" w:sz="0" w:space="0" w:color="auto"/>
      </w:divBdr>
      <w:divsChild>
        <w:div w:id="609094288">
          <w:marLeft w:val="0"/>
          <w:marRight w:val="0"/>
          <w:marTop w:val="0"/>
          <w:marBottom w:val="0"/>
          <w:divBdr>
            <w:top w:val="none" w:sz="0" w:space="0" w:color="auto"/>
            <w:left w:val="none" w:sz="0" w:space="0" w:color="auto"/>
            <w:bottom w:val="none" w:sz="0" w:space="0" w:color="auto"/>
            <w:right w:val="none" w:sz="0" w:space="0" w:color="auto"/>
          </w:divBdr>
          <w:divsChild>
            <w:div w:id="18965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56930607">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4129575">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08057">
      <w:bodyDiv w:val="1"/>
      <w:marLeft w:val="0"/>
      <w:marRight w:val="0"/>
      <w:marTop w:val="0"/>
      <w:marBottom w:val="0"/>
      <w:divBdr>
        <w:top w:val="none" w:sz="0" w:space="0" w:color="auto"/>
        <w:left w:val="none" w:sz="0" w:space="0" w:color="auto"/>
        <w:bottom w:val="none" w:sz="0" w:space="0" w:color="auto"/>
        <w:right w:val="none" w:sz="0" w:space="0" w:color="auto"/>
      </w:divBdr>
      <w:divsChild>
        <w:div w:id="1856384641">
          <w:marLeft w:val="0"/>
          <w:marRight w:val="0"/>
          <w:marTop w:val="0"/>
          <w:marBottom w:val="0"/>
          <w:divBdr>
            <w:top w:val="none" w:sz="0" w:space="0" w:color="auto"/>
            <w:left w:val="none" w:sz="0" w:space="0" w:color="auto"/>
            <w:bottom w:val="none" w:sz="0" w:space="0" w:color="auto"/>
            <w:right w:val="none" w:sz="0" w:space="0" w:color="auto"/>
          </w:divBdr>
        </w:div>
        <w:div w:id="423886963">
          <w:marLeft w:val="0"/>
          <w:marRight w:val="0"/>
          <w:marTop w:val="150"/>
          <w:marBottom w:val="75"/>
          <w:divBdr>
            <w:top w:val="none" w:sz="0" w:space="0" w:color="auto"/>
            <w:left w:val="none" w:sz="0" w:space="0" w:color="auto"/>
            <w:bottom w:val="none" w:sz="0" w:space="0" w:color="auto"/>
            <w:right w:val="none" w:sz="0" w:space="0" w:color="auto"/>
          </w:divBdr>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12">
      <w:bodyDiv w:val="1"/>
      <w:marLeft w:val="0"/>
      <w:marRight w:val="0"/>
      <w:marTop w:val="0"/>
      <w:marBottom w:val="0"/>
      <w:divBdr>
        <w:top w:val="none" w:sz="0" w:space="0" w:color="auto"/>
        <w:left w:val="none" w:sz="0" w:space="0" w:color="auto"/>
        <w:bottom w:val="none" w:sz="0" w:space="0" w:color="auto"/>
        <w:right w:val="none" w:sz="0" w:space="0" w:color="auto"/>
      </w:divBdr>
      <w:divsChild>
        <w:div w:id="267740339">
          <w:marLeft w:val="0"/>
          <w:marRight w:val="0"/>
          <w:marTop w:val="0"/>
          <w:marBottom w:val="0"/>
          <w:divBdr>
            <w:top w:val="none" w:sz="0" w:space="0" w:color="auto"/>
            <w:left w:val="none" w:sz="0" w:space="0" w:color="auto"/>
            <w:bottom w:val="none" w:sz="0" w:space="0" w:color="auto"/>
            <w:right w:val="none" w:sz="0" w:space="0" w:color="auto"/>
          </w:divBdr>
        </w:div>
        <w:div w:id="1034769239">
          <w:marLeft w:val="0"/>
          <w:marRight w:val="0"/>
          <w:marTop w:val="0"/>
          <w:marBottom w:val="480"/>
          <w:divBdr>
            <w:top w:val="none" w:sz="0" w:space="0" w:color="auto"/>
            <w:left w:val="none" w:sz="0" w:space="0" w:color="auto"/>
            <w:bottom w:val="none" w:sz="0" w:space="0" w:color="auto"/>
            <w:right w:val="none" w:sz="0" w:space="0" w:color="auto"/>
          </w:divBdr>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361577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2481272">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39104659">
      <w:bodyDiv w:val="1"/>
      <w:marLeft w:val="0"/>
      <w:marRight w:val="0"/>
      <w:marTop w:val="0"/>
      <w:marBottom w:val="0"/>
      <w:divBdr>
        <w:top w:val="none" w:sz="0" w:space="0" w:color="auto"/>
        <w:left w:val="none" w:sz="0" w:space="0" w:color="auto"/>
        <w:bottom w:val="none" w:sz="0" w:space="0" w:color="auto"/>
        <w:right w:val="none" w:sz="0" w:space="0" w:color="auto"/>
      </w:divBdr>
      <w:divsChild>
        <w:div w:id="1195774413">
          <w:marLeft w:val="0"/>
          <w:marRight w:val="0"/>
          <w:marTop w:val="0"/>
          <w:marBottom w:val="0"/>
          <w:divBdr>
            <w:top w:val="none" w:sz="0" w:space="0" w:color="auto"/>
            <w:left w:val="none" w:sz="0" w:space="0" w:color="auto"/>
            <w:bottom w:val="none" w:sz="0" w:space="0" w:color="auto"/>
            <w:right w:val="none" w:sz="0" w:space="0" w:color="auto"/>
          </w:divBdr>
        </w:div>
        <w:div w:id="1649047275">
          <w:marLeft w:val="0"/>
          <w:marRight w:val="0"/>
          <w:marTop w:val="0"/>
          <w:marBottom w:val="480"/>
          <w:divBdr>
            <w:top w:val="none" w:sz="0" w:space="0" w:color="auto"/>
            <w:left w:val="none" w:sz="0" w:space="0" w:color="auto"/>
            <w:bottom w:val="none" w:sz="0" w:space="0" w:color="auto"/>
            <w:right w:val="none" w:sz="0" w:space="0" w:color="auto"/>
          </w:divBdr>
        </w:div>
      </w:divsChild>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3985618">
      <w:bodyDiv w:val="1"/>
      <w:marLeft w:val="0"/>
      <w:marRight w:val="0"/>
      <w:marTop w:val="0"/>
      <w:marBottom w:val="0"/>
      <w:divBdr>
        <w:top w:val="none" w:sz="0" w:space="0" w:color="auto"/>
        <w:left w:val="none" w:sz="0" w:space="0" w:color="auto"/>
        <w:bottom w:val="none" w:sz="0" w:space="0" w:color="auto"/>
        <w:right w:val="none" w:sz="0" w:space="0" w:color="auto"/>
      </w:divBdr>
      <w:divsChild>
        <w:div w:id="700087567">
          <w:marLeft w:val="0"/>
          <w:marRight w:val="0"/>
          <w:marTop w:val="0"/>
          <w:marBottom w:val="0"/>
          <w:divBdr>
            <w:top w:val="none" w:sz="0" w:space="0" w:color="auto"/>
            <w:left w:val="none" w:sz="0" w:space="0" w:color="auto"/>
            <w:bottom w:val="none" w:sz="0" w:space="0" w:color="auto"/>
            <w:right w:val="none" w:sz="0" w:space="0" w:color="auto"/>
          </w:divBdr>
        </w:div>
      </w:divsChild>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197623925">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6376759">
      <w:bodyDiv w:val="1"/>
      <w:marLeft w:val="0"/>
      <w:marRight w:val="0"/>
      <w:marTop w:val="0"/>
      <w:marBottom w:val="0"/>
      <w:divBdr>
        <w:top w:val="none" w:sz="0" w:space="0" w:color="auto"/>
        <w:left w:val="none" w:sz="0" w:space="0" w:color="auto"/>
        <w:bottom w:val="none" w:sz="0" w:space="0" w:color="auto"/>
        <w:right w:val="none" w:sz="0" w:space="0" w:color="auto"/>
      </w:divBdr>
      <w:divsChild>
        <w:div w:id="1707487621">
          <w:marLeft w:val="0"/>
          <w:marRight w:val="0"/>
          <w:marTop w:val="0"/>
          <w:marBottom w:val="0"/>
          <w:divBdr>
            <w:top w:val="none" w:sz="0" w:space="0" w:color="auto"/>
            <w:left w:val="none" w:sz="0" w:space="0" w:color="auto"/>
            <w:bottom w:val="none" w:sz="0" w:space="0" w:color="auto"/>
            <w:right w:val="none" w:sz="0" w:space="0" w:color="auto"/>
          </w:divBdr>
        </w:div>
        <w:div w:id="1589577810">
          <w:marLeft w:val="0"/>
          <w:marRight w:val="0"/>
          <w:marTop w:val="0"/>
          <w:marBottom w:val="480"/>
          <w:divBdr>
            <w:top w:val="none" w:sz="0" w:space="0" w:color="auto"/>
            <w:left w:val="none" w:sz="0" w:space="0" w:color="auto"/>
            <w:bottom w:val="none" w:sz="0" w:space="0" w:color="auto"/>
            <w:right w:val="none" w:sz="0" w:space="0" w:color="auto"/>
          </w:divBdr>
        </w:div>
      </w:divsChild>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68152244">
      <w:bodyDiv w:val="1"/>
      <w:marLeft w:val="0"/>
      <w:marRight w:val="0"/>
      <w:marTop w:val="0"/>
      <w:marBottom w:val="0"/>
      <w:divBdr>
        <w:top w:val="none" w:sz="0" w:space="0" w:color="auto"/>
        <w:left w:val="none" w:sz="0" w:space="0" w:color="auto"/>
        <w:bottom w:val="none" w:sz="0" w:space="0" w:color="auto"/>
        <w:right w:val="none" w:sz="0" w:space="0" w:color="auto"/>
      </w:divBdr>
      <w:divsChild>
        <w:div w:id="809632512">
          <w:marLeft w:val="0"/>
          <w:marRight w:val="0"/>
          <w:marTop w:val="0"/>
          <w:marBottom w:val="0"/>
          <w:divBdr>
            <w:top w:val="none" w:sz="0" w:space="0" w:color="auto"/>
            <w:left w:val="none" w:sz="0" w:space="0" w:color="auto"/>
            <w:bottom w:val="none" w:sz="0" w:space="0" w:color="auto"/>
            <w:right w:val="none" w:sz="0" w:space="0" w:color="auto"/>
          </w:divBdr>
        </w:div>
        <w:div w:id="461776026">
          <w:marLeft w:val="0"/>
          <w:marRight w:val="0"/>
          <w:marTop w:val="0"/>
          <w:marBottom w:val="480"/>
          <w:divBdr>
            <w:top w:val="none" w:sz="0" w:space="0" w:color="auto"/>
            <w:left w:val="none" w:sz="0" w:space="0" w:color="auto"/>
            <w:bottom w:val="none" w:sz="0" w:space="0" w:color="auto"/>
            <w:right w:val="none" w:sz="0" w:space="0" w:color="auto"/>
          </w:divBdr>
        </w:div>
      </w:divsChild>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006140">
      <w:bodyDiv w:val="1"/>
      <w:marLeft w:val="0"/>
      <w:marRight w:val="0"/>
      <w:marTop w:val="0"/>
      <w:marBottom w:val="0"/>
      <w:divBdr>
        <w:top w:val="none" w:sz="0" w:space="0" w:color="auto"/>
        <w:left w:val="none" w:sz="0" w:space="0" w:color="auto"/>
        <w:bottom w:val="none" w:sz="0" w:space="0" w:color="auto"/>
        <w:right w:val="none" w:sz="0" w:space="0" w:color="auto"/>
      </w:divBdr>
      <w:divsChild>
        <w:div w:id="832188436">
          <w:marLeft w:val="0"/>
          <w:marRight w:val="0"/>
          <w:marTop w:val="0"/>
          <w:marBottom w:val="0"/>
          <w:divBdr>
            <w:top w:val="none" w:sz="0" w:space="0" w:color="auto"/>
            <w:left w:val="none" w:sz="0" w:space="0" w:color="auto"/>
            <w:bottom w:val="none" w:sz="0" w:space="0" w:color="auto"/>
            <w:right w:val="none" w:sz="0" w:space="0" w:color="auto"/>
          </w:divBdr>
        </w:div>
        <w:div w:id="312875562">
          <w:marLeft w:val="0"/>
          <w:marRight w:val="0"/>
          <w:marTop w:val="0"/>
          <w:marBottom w:val="480"/>
          <w:divBdr>
            <w:top w:val="none" w:sz="0" w:space="0" w:color="auto"/>
            <w:left w:val="none" w:sz="0" w:space="0" w:color="auto"/>
            <w:bottom w:val="none" w:sz="0" w:space="0" w:color="auto"/>
            <w:right w:val="none" w:sz="0" w:space="0" w:color="auto"/>
          </w:divBdr>
        </w:div>
      </w:divsChild>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25165871">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1031367">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422150094">
          <w:marLeft w:val="0"/>
          <w:marRight w:val="0"/>
          <w:marTop w:val="0"/>
          <w:marBottom w:val="0"/>
          <w:divBdr>
            <w:top w:val="none" w:sz="0" w:space="0" w:color="auto"/>
            <w:left w:val="none" w:sz="0" w:space="0" w:color="auto"/>
            <w:bottom w:val="none" w:sz="0" w:space="0" w:color="auto"/>
            <w:right w:val="none" w:sz="0" w:space="0" w:color="auto"/>
          </w:divBdr>
        </w:div>
        <w:div w:id="901601749">
          <w:marLeft w:val="0"/>
          <w:marRight w:val="0"/>
          <w:marTop w:val="0"/>
          <w:marBottom w:val="480"/>
          <w:divBdr>
            <w:top w:val="none" w:sz="0" w:space="0" w:color="auto"/>
            <w:left w:val="none" w:sz="0" w:space="0" w:color="auto"/>
            <w:bottom w:val="none" w:sz="0" w:space="0" w:color="auto"/>
            <w:right w:val="none" w:sz="0" w:space="0" w:color="auto"/>
          </w:divBdr>
        </w:div>
      </w:divsChild>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1922048">
      <w:bodyDiv w:val="1"/>
      <w:marLeft w:val="0"/>
      <w:marRight w:val="0"/>
      <w:marTop w:val="0"/>
      <w:marBottom w:val="0"/>
      <w:divBdr>
        <w:top w:val="none" w:sz="0" w:space="0" w:color="auto"/>
        <w:left w:val="none" w:sz="0" w:space="0" w:color="auto"/>
        <w:bottom w:val="none" w:sz="0" w:space="0" w:color="auto"/>
        <w:right w:val="none" w:sz="0" w:space="0" w:color="auto"/>
      </w:divBdr>
      <w:divsChild>
        <w:div w:id="794299724">
          <w:marLeft w:val="0"/>
          <w:marRight w:val="0"/>
          <w:marTop w:val="0"/>
          <w:marBottom w:val="0"/>
          <w:divBdr>
            <w:top w:val="none" w:sz="0" w:space="0" w:color="auto"/>
            <w:left w:val="none" w:sz="0" w:space="0" w:color="auto"/>
            <w:bottom w:val="none" w:sz="0" w:space="0" w:color="auto"/>
            <w:right w:val="none" w:sz="0" w:space="0" w:color="auto"/>
          </w:divBdr>
        </w:div>
        <w:div w:id="415640404">
          <w:marLeft w:val="0"/>
          <w:marRight w:val="0"/>
          <w:marTop w:val="0"/>
          <w:marBottom w:val="480"/>
          <w:divBdr>
            <w:top w:val="none" w:sz="0" w:space="0" w:color="auto"/>
            <w:left w:val="none" w:sz="0" w:space="0" w:color="auto"/>
            <w:bottom w:val="none" w:sz="0" w:space="0" w:color="auto"/>
            <w:right w:val="none" w:sz="0" w:space="0" w:color="auto"/>
          </w:divBdr>
        </w:div>
      </w:divsChild>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391869">
      <w:bodyDiv w:val="1"/>
      <w:marLeft w:val="0"/>
      <w:marRight w:val="0"/>
      <w:marTop w:val="0"/>
      <w:marBottom w:val="0"/>
      <w:divBdr>
        <w:top w:val="none" w:sz="0" w:space="0" w:color="auto"/>
        <w:left w:val="none" w:sz="0" w:space="0" w:color="auto"/>
        <w:bottom w:val="none" w:sz="0" w:space="0" w:color="auto"/>
        <w:right w:val="none" w:sz="0" w:space="0" w:color="auto"/>
      </w:divBdr>
      <w:divsChild>
        <w:div w:id="1826163145">
          <w:marLeft w:val="0"/>
          <w:marRight w:val="0"/>
          <w:marTop w:val="0"/>
          <w:marBottom w:val="0"/>
          <w:divBdr>
            <w:top w:val="none" w:sz="0" w:space="0" w:color="auto"/>
            <w:left w:val="none" w:sz="0" w:space="0" w:color="auto"/>
            <w:bottom w:val="none" w:sz="0" w:space="0" w:color="auto"/>
            <w:right w:val="none" w:sz="0" w:space="0" w:color="auto"/>
          </w:divBdr>
        </w:div>
        <w:div w:id="2006321969">
          <w:marLeft w:val="0"/>
          <w:marRight w:val="0"/>
          <w:marTop w:val="0"/>
          <w:marBottom w:val="480"/>
          <w:divBdr>
            <w:top w:val="none" w:sz="0" w:space="0" w:color="auto"/>
            <w:left w:val="none" w:sz="0" w:space="0" w:color="auto"/>
            <w:bottom w:val="none" w:sz="0" w:space="0" w:color="auto"/>
            <w:right w:val="none" w:sz="0" w:space="0" w:color="auto"/>
          </w:divBdr>
        </w:div>
      </w:divsChild>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026179">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2698631">
      <w:bodyDiv w:val="1"/>
      <w:marLeft w:val="0"/>
      <w:marRight w:val="0"/>
      <w:marTop w:val="0"/>
      <w:marBottom w:val="0"/>
      <w:divBdr>
        <w:top w:val="none" w:sz="0" w:space="0" w:color="auto"/>
        <w:left w:val="none" w:sz="0" w:space="0" w:color="auto"/>
        <w:bottom w:val="none" w:sz="0" w:space="0" w:color="auto"/>
        <w:right w:val="none" w:sz="0" w:space="0" w:color="auto"/>
      </w:divBdr>
      <w:divsChild>
        <w:div w:id="769471777">
          <w:marLeft w:val="0"/>
          <w:marRight w:val="0"/>
          <w:marTop w:val="0"/>
          <w:marBottom w:val="0"/>
          <w:divBdr>
            <w:top w:val="none" w:sz="0" w:space="0" w:color="auto"/>
            <w:left w:val="none" w:sz="0" w:space="0" w:color="auto"/>
            <w:bottom w:val="none" w:sz="0" w:space="0" w:color="auto"/>
            <w:right w:val="none" w:sz="0" w:space="0" w:color="auto"/>
          </w:divBdr>
        </w:div>
      </w:divsChild>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2922456">
      <w:bodyDiv w:val="1"/>
      <w:marLeft w:val="0"/>
      <w:marRight w:val="0"/>
      <w:marTop w:val="0"/>
      <w:marBottom w:val="0"/>
      <w:divBdr>
        <w:top w:val="none" w:sz="0" w:space="0" w:color="auto"/>
        <w:left w:val="none" w:sz="0" w:space="0" w:color="auto"/>
        <w:bottom w:val="none" w:sz="0" w:space="0" w:color="auto"/>
        <w:right w:val="none" w:sz="0" w:space="0" w:color="auto"/>
      </w:divBdr>
      <w:divsChild>
        <w:div w:id="104160258">
          <w:marLeft w:val="0"/>
          <w:marRight w:val="0"/>
          <w:marTop w:val="0"/>
          <w:marBottom w:val="0"/>
          <w:divBdr>
            <w:top w:val="none" w:sz="0" w:space="0" w:color="auto"/>
            <w:left w:val="none" w:sz="0" w:space="0" w:color="auto"/>
            <w:bottom w:val="none" w:sz="0" w:space="0" w:color="auto"/>
            <w:right w:val="none" w:sz="0" w:space="0" w:color="auto"/>
          </w:divBdr>
        </w:div>
        <w:div w:id="1638297850">
          <w:marLeft w:val="0"/>
          <w:marRight w:val="0"/>
          <w:marTop w:val="0"/>
          <w:marBottom w:val="480"/>
          <w:divBdr>
            <w:top w:val="none" w:sz="0" w:space="0" w:color="auto"/>
            <w:left w:val="none" w:sz="0" w:space="0" w:color="auto"/>
            <w:bottom w:val="none" w:sz="0" w:space="0" w:color="auto"/>
            <w:right w:val="none" w:sz="0" w:space="0" w:color="auto"/>
          </w:divBdr>
        </w:div>
      </w:divsChild>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6791817">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556283">
      <w:bodyDiv w:val="1"/>
      <w:marLeft w:val="0"/>
      <w:marRight w:val="0"/>
      <w:marTop w:val="0"/>
      <w:marBottom w:val="0"/>
      <w:divBdr>
        <w:top w:val="none" w:sz="0" w:space="0" w:color="auto"/>
        <w:left w:val="none" w:sz="0" w:space="0" w:color="auto"/>
        <w:bottom w:val="none" w:sz="0" w:space="0" w:color="auto"/>
        <w:right w:val="none" w:sz="0" w:space="0" w:color="auto"/>
      </w:divBdr>
      <w:divsChild>
        <w:div w:id="347870306">
          <w:marLeft w:val="0"/>
          <w:marRight w:val="0"/>
          <w:marTop w:val="0"/>
          <w:marBottom w:val="0"/>
          <w:divBdr>
            <w:top w:val="none" w:sz="0" w:space="0" w:color="auto"/>
            <w:left w:val="none" w:sz="0" w:space="0" w:color="auto"/>
            <w:bottom w:val="none" w:sz="0" w:space="0" w:color="auto"/>
            <w:right w:val="none" w:sz="0" w:space="0" w:color="auto"/>
          </w:divBdr>
        </w:div>
        <w:div w:id="1903252355">
          <w:marLeft w:val="0"/>
          <w:marRight w:val="0"/>
          <w:marTop w:val="0"/>
          <w:marBottom w:val="480"/>
          <w:divBdr>
            <w:top w:val="none" w:sz="0" w:space="0" w:color="auto"/>
            <w:left w:val="none" w:sz="0" w:space="0" w:color="auto"/>
            <w:bottom w:val="none" w:sz="0" w:space="0" w:color="auto"/>
            <w:right w:val="none" w:sz="0" w:space="0" w:color="auto"/>
          </w:divBdr>
        </w:div>
      </w:divsChild>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8803871">
      <w:bodyDiv w:val="1"/>
      <w:marLeft w:val="0"/>
      <w:marRight w:val="0"/>
      <w:marTop w:val="0"/>
      <w:marBottom w:val="0"/>
      <w:divBdr>
        <w:top w:val="none" w:sz="0" w:space="0" w:color="auto"/>
        <w:left w:val="none" w:sz="0" w:space="0" w:color="auto"/>
        <w:bottom w:val="none" w:sz="0" w:space="0" w:color="auto"/>
        <w:right w:val="none" w:sz="0" w:space="0" w:color="auto"/>
      </w:divBdr>
    </w:div>
    <w:div w:id="1608999640">
      <w:bodyDiv w:val="1"/>
      <w:marLeft w:val="0"/>
      <w:marRight w:val="0"/>
      <w:marTop w:val="0"/>
      <w:marBottom w:val="0"/>
      <w:divBdr>
        <w:top w:val="none" w:sz="0" w:space="0" w:color="auto"/>
        <w:left w:val="none" w:sz="0" w:space="0" w:color="auto"/>
        <w:bottom w:val="none" w:sz="0" w:space="0" w:color="auto"/>
        <w:right w:val="none" w:sz="0" w:space="0" w:color="auto"/>
      </w:divBdr>
      <w:divsChild>
        <w:div w:id="1769157426">
          <w:marLeft w:val="0"/>
          <w:marRight w:val="0"/>
          <w:marTop w:val="0"/>
          <w:marBottom w:val="0"/>
          <w:divBdr>
            <w:top w:val="none" w:sz="0" w:space="0" w:color="auto"/>
            <w:left w:val="none" w:sz="0" w:space="0" w:color="auto"/>
            <w:bottom w:val="none" w:sz="0" w:space="0" w:color="auto"/>
            <w:right w:val="none" w:sz="0" w:space="0" w:color="auto"/>
          </w:divBdr>
        </w:div>
        <w:div w:id="469514480">
          <w:marLeft w:val="0"/>
          <w:marRight w:val="0"/>
          <w:marTop w:val="0"/>
          <w:marBottom w:val="480"/>
          <w:divBdr>
            <w:top w:val="none" w:sz="0" w:space="0" w:color="auto"/>
            <w:left w:val="none" w:sz="0" w:space="0" w:color="auto"/>
            <w:bottom w:val="none" w:sz="0" w:space="0" w:color="auto"/>
            <w:right w:val="none" w:sz="0" w:space="0" w:color="auto"/>
          </w:divBdr>
        </w:div>
      </w:divsChild>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16214295">
      <w:bodyDiv w:val="1"/>
      <w:marLeft w:val="0"/>
      <w:marRight w:val="0"/>
      <w:marTop w:val="0"/>
      <w:marBottom w:val="0"/>
      <w:divBdr>
        <w:top w:val="none" w:sz="0" w:space="0" w:color="auto"/>
        <w:left w:val="none" w:sz="0" w:space="0" w:color="auto"/>
        <w:bottom w:val="none" w:sz="0" w:space="0" w:color="auto"/>
        <w:right w:val="none" w:sz="0" w:space="0" w:color="auto"/>
      </w:divBdr>
      <w:divsChild>
        <w:div w:id="1388529489">
          <w:marLeft w:val="0"/>
          <w:marRight w:val="0"/>
          <w:marTop w:val="0"/>
          <w:marBottom w:val="0"/>
          <w:divBdr>
            <w:top w:val="none" w:sz="0" w:space="0" w:color="auto"/>
            <w:left w:val="none" w:sz="0" w:space="0" w:color="auto"/>
            <w:bottom w:val="none" w:sz="0" w:space="0" w:color="auto"/>
            <w:right w:val="none" w:sz="0" w:space="0" w:color="auto"/>
          </w:divBdr>
        </w:div>
        <w:div w:id="271981265">
          <w:marLeft w:val="0"/>
          <w:marRight w:val="0"/>
          <w:marTop w:val="0"/>
          <w:marBottom w:val="480"/>
          <w:divBdr>
            <w:top w:val="none" w:sz="0" w:space="0" w:color="auto"/>
            <w:left w:val="none" w:sz="0" w:space="0" w:color="auto"/>
            <w:bottom w:val="none" w:sz="0" w:space="0" w:color="auto"/>
            <w:right w:val="none" w:sz="0" w:space="0" w:color="auto"/>
          </w:divBdr>
        </w:div>
      </w:divsChild>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8686186">
      <w:bodyDiv w:val="1"/>
      <w:marLeft w:val="0"/>
      <w:marRight w:val="0"/>
      <w:marTop w:val="0"/>
      <w:marBottom w:val="0"/>
      <w:divBdr>
        <w:top w:val="none" w:sz="0" w:space="0" w:color="auto"/>
        <w:left w:val="none" w:sz="0" w:space="0" w:color="auto"/>
        <w:bottom w:val="none" w:sz="0" w:space="0" w:color="auto"/>
        <w:right w:val="none" w:sz="0" w:space="0" w:color="auto"/>
      </w:divBdr>
      <w:divsChild>
        <w:div w:id="1110321207">
          <w:marLeft w:val="0"/>
          <w:marRight w:val="0"/>
          <w:marTop w:val="0"/>
          <w:marBottom w:val="0"/>
          <w:divBdr>
            <w:top w:val="none" w:sz="0" w:space="0" w:color="auto"/>
            <w:left w:val="none" w:sz="0" w:space="0" w:color="auto"/>
            <w:bottom w:val="none" w:sz="0" w:space="0" w:color="auto"/>
            <w:right w:val="none" w:sz="0" w:space="0" w:color="auto"/>
          </w:divBdr>
        </w:div>
        <w:div w:id="1762026315">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7881074">
      <w:bodyDiv w:val="1"/>
      <w:marLeft w:val="0"/>
      <w:marRight w:val="0"/>
      <w:marTop w:val="0"/>
      <w:marBottom w:val="0"/>
      <w:divBdr>
        <w:top w:val="none" w:sz="0" w:space="0" w:color="auto"/>
        <w:left w:val="none" w:sz="0" w:space="0" w:color="auto"/>
        <w:bottom w:val="none" w:sz="0" w:space="0" w:color="auto"/>
        <w:right w:val="none" w:sz="0" w:space="0" w:color="auto"/>
      </w:divBdr>
      <w:divsChild>
        <w:div w:id="1514490987">
          <w:marLeft w:val="0"/>
          <w:marRight w:val="0"/>
          <w:marTop w:val="0"/>
          <w:marBottom w:val="0"/>
          <w:divBdr>
            <w:top w:val="none" w:sz="0" w:space="0" w:color="auto"/>
            <w:left w:val="none" w:sz="0" w:space="0" w:color="auto"/>
            <w:bottom w:val="none" w:sz="0" w:space="0" w:color="auto"/>
            <w:right w:val="none" w:sz="0" w:space="0" w:color="auto"/>
          </w:divBdr>
        </w:div>
        <w:div w:id="1264337003">
          <w:marLeft w:val="0"/>
          <w:marRight w:val="0"/>
          <w:marTop w:val="0"/>
          <w:marBottom w:val="480"/>
          <w:divBdr>
            <w:top w:val="none" w:sz="0" w:space="0" w:color="auto"/>
            <w:left w:val="none" w:sz="0" w:space="0" w:color="auto"/>
            <w:bottom w:val="none" w:sz="0" w:space="0" w:color="auto"/>
            <w:right w:val="none" w:sz="0" w:space="0" w:color="auto"/>
          </w:divBdr>
        </w:div>
      </w:divsChild>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69940466">
      <w:bodyDiv w:val="1"/>
      <w:marLeft w:val="0"/>
      <w:marRight w:val="0"/>
      <w:marTop w:val="0"/>
      <w:marBottom w:val="0"/>
      <w:divBdr>
        <w:top w:val="none" w:sz="0" w:space="0" w:color="auto"/>
        <w:left w:val="none" w:sz="0" w:space="0" w:color="auto"/>
        <w:bottom w:val="none" w:sz="0" w:space="0" w:color="auto"/>
        <w:right w:val="none" w:sz="0" w:space="0" w:color="auto"/>
      </w:divBdr>
      <w:divsChild>
        <w:div w:id="1538392500">
          <w:marLeft w:val="0"/>
          <w:marRight w:val="0"/>
          <w:marTop w:val="0"/>
          <w:marBottom w:val="0"/>
          <w:divBdr>
            <w:top w:val="none" w:sz="0" w:space="0" w:color="auto"/>
            <w:left w:val="none" w:sz="0" w:space="0" w:color="auto"/>
            <w:bottom w:val="none" w:sz="0" w:space="0" w:color="auto"/>
            <w:right w:val="none" w:sz="0" w:space="0" w:color="auto"/>
          </w:divBdr>
        </w:div>
        <w:div w:id="1378122923">
          <w:marLeft w:val="0"/>
          <w:marRight w:val="0"/>
          <w:marTop w:val="150"/>
          <w:marBottom w:val="75"/>
          <w:divBdr>
            <w:top w:val="none" w:sz="0" w:space="0" w:color="auto"/>
            <w:left w:val="none" w:sz="0" w:space="0" w:color="auto"/>
            <w:bottom w:val="none" w:sz="0" w:space="0" w:color="auto"/>
            <w:right w:val="none" w:sz="0" w:space="0" w:color="auto"/>
          </w:divBdr>
        </w:div>
      </w:divsChild>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8802198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3402">
      <w:bodyDiv w:val="1"/>
      <w:marLeft w:val="0"/>
      <w:marRight w:val="0"/>
      <w:marTop w:val="0"/>
      <w:marBottom w:val="0"/>
      <w:divBdr>
        <w:top w:val="none" w:sz="0" w:space="0" w:color="auto"/>
        <w:left w:val="none" w:sz="0" w:space="0" w:color="auto"/>
        <w:bottom w:val="none" w:sz="0" w:space="0" w:color="auto"/>
        <w:right w:val="none" w:sz="0" w:space="0" w:color="auto"/>
      </w:divBdr>
      <w:divsChild>
        <w:div w:id="1206723721">
          <w:marLeft w:val="0"/>
          <w:marRight w:val="0"/>
          <w:marTop w:val="0"/>
          <w:marBottom w:val="0"/>
          <w:divBdr>
            <w:top w:val="none" w:sz="0" w:space="0" w:color="auto"/>
            <w:left w:val="none" w:sz="0" w:space="0" w:color="auto"/>
            <w:bottom w:val="none" w:sz="0" w:space="0" w:color="auto"/>
            <w:right w:val="none" w:sz="0" w:space="0" w:color="auto"/>
          </w:divBdr>
        </w:div>
        <w:div w:id="1066074932">
          <w:marLeft w:val="0"/>
          <w:marRight w:val="0"/>
          <w:marTop w:val="0"/>
          <w:marBottom w:val="480"/>
          <w:divBdr>
            <w:top w:val="none" w:sz="0" w:space="0" w:color="auto"/>
            <w:left w:val="none" w:sz="0" w:space="0" w:color="auto"/>
            <w:bottom w:val="none" w:sz="0" w:space="0" w:color="auto"/>
            <w:right w:val="none" w:sz="0" w:space="0" w:color="auto"/>
          </w:divBdr>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701067">
      <w:bodyDiv w:val="1"/>
      <w:marLeft w:val="0"/>
      <w:marRight w:val="0"/>
      <w:marTop w:val="0"/>
      <w:marBottom w:val="0"/>
      <w:divBdr>
        <w:top w:val="none" w:sz="0" w:space="0" w:color="auto"/>
        <w:left w:val="none" w:sz="0" w:space="0" w:color="auto"/>
        <w:bottom w:val="none" w:sz="0" w:space="0" w:color="auto"/>
        <w:right w:val="none" w:sz="0" w:space="0" w:color="auto"/>
      </w:divBdr>
      <w:divsChild>
        <w:div w:id="1376546445">
          <w:marLeft w:val="0"/>
          <w:marRight w:val="0"/>
          <w:marTop w:val="0"/>
          <w:marBottom w:val="0"/>
          <w:divBdr>
            <w:top w:val="none" w:sz="0" w:space="0" w:color="auto"/>
            <w:left w:val="none" w:sz="0" w:space="0" w:color="auto"/>
            <w:bottom w:val="none" w:sz="0" w:space="0" w:color="auto"/>
            <w:right w:val="none" w:sz="0" w:space="0" w:color="auto"/>
          </w:divBdr>
        </w:div>
        <w:div w:id="930817366">
          <w:marLeft w:val="0"/>
          <w:marRight w:val="0"/>
          <w:marTop w:val="0"/>
          <w:marBottom w:val="480"/>
          <w:divBdr>
            <w:top w:val="none" w:sz="0" w:space="0" w:color="auto"/>
            <w:left w:val="none" w:sz="0" w:space="0" w:color="auto"/>
            <w:bottom w:val="none" w:sz="0" w:space="0" w:color="auto"/>
            <w:right w:val="none" w:sz="0" w:space="0" w:color="auto"/>
          </w:divBdr>
        </w:div>
      </w:divsChild>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250017">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573722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606223">
      <w:bodyDiv w:val="1"/>
      <w:marLeft w:val="0"/>
      <w:marRight w:val="0"/>
      <w:marTop w:val="0"/>
      <w:marBottom w:val="0"/>
      <w:divBdr>
        <w:top w:val="none" w:sz="0" w:space="0" w:color="auto"/>
        <w:left w:val="none" w:sz="0" w:space="0" w:color="auto"/>
        <w:bottom w:val="none" w:sz="0" w:space="0" w:color="auto"/>
        <w:right w:val="none" w:sz="0" w:space="0" w:color="auto"/>
      </w:divBdr>
      <w:divsChild>
        <w:div w:id="1904485724">
          <w:marLeft w:val="0"/>
          <w:marRight w:val="0"/>
          <w:marTop w:val="0"/>
          <w:marBottom w:val="0"/>
          <w:divBdr>
            <w:top w:val="none" w:sz="0" w:space="0" w:color="auto"/>
            <w:left w:val="none" w:sz="0" w:space="0" w:color="auto"/>
            <w:bottom w:val="none" w:sz="0" w:space="0" w:color="auto"/>
            <w:right w:val="none" w:sz="0" w:space="0" w:color="auto"/>
          </w:divBdr>
        </w:div>
        <w:div w:id="1594195219">
          <w:marLeft w:val="0"/>
          <w:marRight w:val="0"/>
          <w:marTop w:val="0"/>
          <w:marBottom w:val="480"/>
          <w:divBdr>
            <w:top w:val="none" w:sz="0" w:space="0" w:color="auto"/>
            <w:left w:val="none" w:sz="0" w:space="0" w:color="auto"/>
            <w:bottom w:val="none" w:sz="0" w:space="0" w:color="auto"/>
            <w:right w:val="none" w:sz="0" w:space="0" w:color="auto"/>
          </w:divBdr>
        </w:div>
      </w:divsChild>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2166618">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6572328">
      <w:bodyDiv w:val="1"/>
      <w:marLeft w:val="0"/>
      <w:marRight w:val="0"/>
      <w:marTop w:val="0"/>
      <w:marBottom w:val="0"/>
      <w:divBdr>
        <w:top w:val="none" w:sz="0" w:space="0" w:color="auto"/>
        <w:left w:val="none" w:sz="0" w:space="0" w:color="auto"/>
        <w:bottom w:val="none" w:sz="0" w:space="0" w:color="auto"/>
        <w:right w:val="none" w:sz="0" w:space="0" w:color="auto"/>
      </w:divBdr>
      <w:divsChild>
        <w:div w:id="67658598">
          <w:marLeft w:val="0"/>
          <w:marRight w:val="0"/>
          <w:marTop w:val="0"/>
          <w:marBottom w:val="0"/>
          <w:divBdr>
            <w:top w:val="none" w:sz="0" w:space="0" w:color="auto"/>
            <w:left w:val="none" w:sz="0" w:space="0" w:color="auto"/>
            <w:bottom w:val="none" w:sz="0" w:space="0" w:color="auto"/>
            <w:right w:val="none" w:sz="0" w:space="0" w:color="auto"/>
          </w:divBdr>
        </w:div>
        <w:div w:id="1652980467">
          <w:marLeft w:val="0"/>
          <w:marRight w:val="0"/>
          <w:marTop w:val="0"/>
          <w:marBottom w:val="480"/>
          <w:divBdr>
            <w:top w:val="none" w:sz="0" w:space="0" w:color="auto"/>
            <w:left w:val="none" w:sz="0" w:space="0" w:color="auto"/>
            <w:bottom w:val="none" w:sz="0" w:space="0" w:color="auto"/>
            <w:right w:val="none" w:sz="0" w:space="0" w:color="auto"/>
          </w:divBdr>
        </w:div>
      </w:divsChild>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1317986">
      <w:bodyDiv w:val="1"/>
      <w:marLeft w:val="0"/>
      <w:marRight w:val="0"/>
      <w:marTop w:val="0"/>
      <w:marBottom w:val="0"/>
      <w:divBdr>
        <w:top w:val="none" w:sz="0" w:space="0" w:color="auto"/>
        <w:left w:val="none" w:sz="0" w:space="0" w:color="auto"/>
        <w:bottom w:val="none" w:sz="0" w:space="0" w:color="auto"/>
        <w:right w:val="none" w:sz="0" w:space="0" w:color="auto"/>
      </w:divBdr>
    </w:div>
    <w:div w:id="1861510263">
      <w:bodyDiv w:val="1"/>
      <w:marLeft w:val="0"/>
      <w:marRight w:val="0"/>
      <w:marTop w:val="0"/>
      <w:marBottom w:val="0"/>
      <w:divBdr>
        <w:top w:val="none" w:sz="0" w:space="0" w:color="auto"/>
        <w:left w:val="none" w:sz="0" w:space="0" w:color="auto"/>
        <w:bottom w:val="none" w:sz="0" w:space="0" w:color="auto"/>
        <w:right w:val="none" w:sz="0" w:space="0" w:color="auto"/>
      </w:divBdr>
    </w:div>
    <w:div w:id="1865245960">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67400236">
      <w:bodyDiv w:val="1"/>
      <w:marLeft w:val="0"/>
      <w:marRight w:val="0"/>
      <w:marTop w:val="0"/>
      <w:marBottom w:val="0"/>
      <w:divBdr>
        <w:top w:val="none" w:sz="0" w:space="0" w:color="auto"/>
        <w:left w:val="none" w:sz="0" w:space="0" w:color="auto"/>
        <w:bottom w:val="none" w:sz="0" w:space="0" w:color="auto"/>
        <w:right w:val="none" w:sz="0" w:space="0" w:color="auto"/>
      </w:divBdr>
      <w:divsChild>
        <w:div w:id="248004833">
          <w:marLeft w:val="0"/>
          <w:marRight w:val="0"/>
          <w:marTop w:val="15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sChild>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49048717">
      <w:bodyDiv w:val="1"/>
      <w:marLeft w:val="0"/>
      <w:marRight w:val="0"/>
      <w:marTop w:val="0"/>
      <w:marBottom w:val="0"/>
      <w:divBdr>
        <w:top w:val="none" w:sz="0" w:space="0" w:color="auto"/>
        <w:left w:val="none" w:sz="0" w:space="0" w:color="auto"/>
        <w:bottom w:val="none" w:sz="0" w:space="0" w:color="auto"/>
        <w:right w:val="none" w:sz="0" w:space="0" w:color="auto"/>
      </w:divBdr>
      <w:divsChild>
        <w:div w:id="1858494829">
          <w:marLeft w:val="0"/>
          <w:marRight w:val="0"/>
          <w:marTop w:val="0"/>
          <w:marBottom w:val="0"/>
          <w:divBdr>
            <w:top w:val="none" w:sz="0" w:space="0" w:color="auto"/>
            <w:left w:val="none" w:sz="0" w:space="0" w:color="auto"/>
            <w:bottom w:val="none" w:sz="0" w:space="0" w:color="auto"/>
            <w:right w:val="none" w:sz="0" w:space="0" w:color="auto"/>
          </w:divBdr>
        </w:div>
        <w:div w:id="1236822553">
          <w:marLeft w:val="0"/>
          <w:marRight w:val="0"/>
          <w:marTop w:val="0"/>
          <w:marBottom w:val="480"/>
          <w:divBdr>
            <w:top w:val="none" w:sz="0" w:space="0" w:color="auto"/>
            <w:left w:val="none" w:sz="0" w:space="0" w:color="auto"/>
            <w:bottom w:val="none" w:sz="0" w:space="0" w:color="auto"/>
            <w:right w:val="none" w:sz="0" w:space="0" w:color="auto"/>
          </w:divBdr>
        </w:div>
      </w:divsChild>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64072132">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2296065">
      <w:bodyDiv w:val="1"/>
      <w:marLeft w:val="0"/>
      <w:marRight w:val="0"/>
      <w:marTop w:val="0"/>
      <w:marBottom w:val="0"/>
      <w:divBdr>
        <w:top w:val="none" w:sz="0" w:space="0" w:color="auto"/>
        <w:left w:val="none" w:sz="0" w:space="0" w:color="auto"/>
        <w:bottom w:val="none" w:sz="0" w:space="0" w:color="auto"/>
        <w:right w:val="none" w:sz="0" w:space="0" w:color="auto"/>
      </w:divBdr>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729">
      <w:bodyDiv w:val="1"/>
      <w:marLeft w:val="0"/>
      <w:marRight w:val="0"/>
      <w:marTop w:val="0"/>
      <w:marBottom w:val="0"/>
      <w:divBdr>
        <w:top w:val="none" w:sz="0" w:space="0" w:color="auto"/>
        <w:left w:val="none" w:sz="0" w:space="0" w:color="auto"/>
        <w:bottom w:val="none" w:sz="0" w:space="0" w:color="auto"/>
        <w:right w:val="none" w:sz="0" w:space="0" w:color="auto"/>
      </w:divBdr>
      <w:divsChild>
        <w:div w:id="1160078443">
          <w:marLeft w:val="0"/>
          <w:marRight w:val="0"/>
          <w:marTop w:val="0"/>
          <w:marBottom w:val="0"/>
          <w:divBdr>
            <w:top w:val="none" w:sz="0" w:space="0" w:color="auto"/>
            <w:left w:val="none" w:sz="0" w:space="0" w:color="auto"/>
            <w:bottom w:val="none" w:sz="0" w:space="0" w:color="auto"/>
            <w:right w:val="none" w:sz="0" w:space="0" w:color="auto"/>
          </w:divBdr>
        </w:div>
        <w:div w:id="354428036">
          <w:marLeft w:val="0"/>
          <w:marRight w:val="0"/>
          <w:marTop w:val="0"/>
          <w:marBottom w:val="480"/>
          <w:divBdr>
            <w:top w:val="none" w:sz="0" w:space="0" w:color="auto"/>
            <w:left w:val="none" w:sz="0" w:space="0" w:color="auto"/>
            <w:bottom w:val="none" w:sz="0" w:space="0" w:color="auto"/>
            <w:right w:val="none" w:sz="0" w:space="0" w:color="auto"/>
          </w:divBdr>
        </w:div>
      </w:divsChild>
    </w:div>
    <w:div w:id="2016415103">
      <w:bodyDiv w:val="1"/>
      <w:marLeft w:val="0"/>
      <w:marRight w:val="0"/>
      <w:marTop w:val="0"/>
      <w:marBottom w:val="0"/>
      <w:divBdr>
        <w:top w:val="none" w:sz="0" w:space="0" w:color="auto"/>
        <w:left w:val="none" w:sz="0" w:space="0" w:color="auto"/>
        <w:bottom w:val="none" w:sz="0" w:space="0" w:color="auto"/>
        <w:right w:val="none" w:sz="0" w:space="0" w:color="auto"/>
      </w:divBdr>
      <w:divsChild>
        <w:div w:id="1002666576">
          <w:marLeft w:val="0"/>
          <w:marRight w:val="0"/>
          <w:marTop w:val="0"/>
          <w:marBottom w:val="0"/>
          <w:divBdr>
            <w:top w:val="none" w:sz="0" w:space="0" w:color="auto"/>
            <w:left w:val="none" w:sz="0" w:space="0" w:color="auto"/>
            <w:bottom w:val="none" w:sz="0" w:space="0" w:color="auto"/>
            <w:right w:val="none" w:sz="0" w:space="0" w:color="auto"/>
          </w:divBdr>
        </w:div>
        <w:div w:id="226697161">
          <w:marLeft w:val="0"/>
          <w:marRight w:val="0"/>
          <w:marTop w:val="0"/>
          <w:marBottom w:val="480"/>
          <w:divBdr>
            <w:top w:val="none" w:sz="0" w:space="0" w:color="auto"/>
            <w:left w:val="none" w:sz="0" w:space="0" w:color="auto"/>
            <w:bottom w:val="none" w:sz="0" w:space="0" w:color="auto"/>
            <w:right w:val="none" w:sz="0" w:space="0" w:color="auto"/>
          </w:divBdr>
        </w:div>
      </w:divsChild>
    </w:div>
    <w:div w:id="2017413671">
      <w:bodyDiv w:val="1"/>
      <w:marLeft w:val="0"/>
      <w:marRight w:val="0"/>
      <w:marTop w:val="0"/>
      <w:marBottom w:val="0"/>
      <w:divBdr>
        <w:top w:val="none" w:sz="0" w:space="0" w:color="auto"/>
        <w:left w:val="none" w:sz="0" w:space="0" w:color="auto"/>
        <w:bottom w:val="none" w:sz="0" w:space="0" w:color="auto"/>
        <w:right w:val="none" w:sz="0" w:space="0" w:color="auto"/>
      </w:divBdr>
      <w:divsChild>
        <w:div w:id="495460864">
          <w:marLeft w:val="0"/>
          <w:marRight w:val="0"/>
          <w:marTop w:val="0"/>
          <w:marBottom w:val="0"/>
          <w:divBdr>
            <w:top w:val="none" w:sz="0" w:space="0" w:color="auto"/>
            <w:left w:val="none" w:sz="0" w:space="0" w:color="auto"/>
            <w:bottom w:val="none" w:sz="0" w:space="0" w:color="auto"/>
            <w:right w:val="none" w:sz="0" w:space="0" w:color="auto"/>
          </w:divBdr>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7288001">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8060672">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DE915-A444-EF44-A825-8E2EE571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2</cp:revision>
  <cp:lastPrinted>2016-12-07T08:21:00Z</cp:lastPrinted>
  <dcterms:created xsi:type="dcterms:W3CDTF">2018-11-17T10:33:00Z</dcterms:created>
  <dcterms:modified xsi:type="dcterms:W3CDTF">2018-11-17T10:33:00Z</dcterms:modified>
</cp:coreProperties>
</file>