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7A16DDA"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204495">
        <w:rPr>
          <w:rFonts w:ascii="Arial Black" w:hAnsi="Arial Black"/>
          <w:color w:val="2E74B5"/>
          <w:sz w:val="40"/>
          <w:szCs w:val="40"/>
        </w:rPr>
        <w:t>20</w:t>
      </w:r>
      <w:r w:rsidR="00DB47FF">
        <w:rPr>
          <w:rFonts w:ascii="Arial Black" w:hAnsi="Arial Black"/>
          <w:color w:val="2E74B5"/>
          <w:sz w:val="40"/>
          <w:szCs w:val="40"/>
        </w:rPr>
        <w:t xml:space="preserve"> November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EF331D8" w14:textId="52CC1E42" w:rsidR="00E27668" w:rsidRDefault="00E27668" w:rsidP="00713147">
      <w:pPr>
        <w:tabs>
          <w:tab w:val="left" w:pos="5220"/>
        </w:tabs>
        <w:jc w:val="both"/>
        <w:rPr>
          <w:rFonts w:asciiTheme="majorBidi" w:hAnsiTheme="majorBidi" w:cstheme="majorBidi"/>
          <w:b/>
          <w:sz w:val="26"/>
          <w:szCs w:val="26"/>
        </w:rPr>
      </w:pPr>
    </w:p>
    <w:p w14:paraId="5EB1E3B1" w14:textId="77777777" w:rsidR="002E1F9F" w:rsidRPr="002E1F9F" w:rsidRDefault="002E1F9F" w:rsidP="002E1F9F">
      <w:pPr>
        <w:pStyle w:val="ListParagraph"/>
        <w:numPr>
          <w:ilvl w:val="0"/>
          <w:numId w:val="40"/>
        </w:numPr>
        <w:ind w:left="360"/>
        <w:jc w:val="both"/>
        <w:rPr>
          <w:b/>
          <w:sz w:val="26"/>
          <w:szCs w:val="26"/>
        </w:rPr>
      </w:pPr>
      <w:r w:rsidRPr="002E1F9F">
        <w:rPr>
          <w:b/>
          <w:sz w:val="26"/>
          <w:szCs w:val="26"/>
        </w:rPr>
        <w:t>INTERPOL General Assembly to vote on Kosovo’s bid today (</w:t>
      </w:r>
      <w:r w:rsidRPr="002E1F9F">
        <w:rPr>
          <w:b/>
          <w:i/>
          <w:iCs/>
          <w:sz w:val="26"/>
          <w:szCs w:val="26"/>
        </w:rPr>
        <w:t>media</w:t>
      </w:r>
      <w:r w:rsidRPr="002E1F9F">
        <w:rPr>
          <w:b/>
          <w:sz w:val="26"/>
          <w:szCs w:val="26"/>
        </w:rPr>
        <w:t>)</w:t>
      </w:r>
    </w:p>
    <w:p w14:paraId="6978E932" w14:textId="77777777" w:rsidR="002E1F9F" w:rsidRPr="002E1F9F" w:rsidRDefault="002E1F9F" w:rsidP="002E1F9F">
      <w:pPr>
        <w:pStyle w:val="ListParagraph"/>
        <w:numPr>
          <w:ilvl w:val="0"/>
          <w:numId w:val="40"/>
        </w:numPr>
        <w:tabs>
          <w:tab w:val="left" w:pos="5220"/>
        </w:tabs>
        <w:ind w:left="360"/>
        <w:jc w:val="both"/>
        <w:rPr>
          <w:b/>
          <w:sz w:val="26"/>
          <w:szCs w:val="26"/>
        </w:rPr>
      </w:pPr>
      <w:r w:rsidRPr="002E1F9F">
        <w:rPr>
          <w:b/>
          <w:sz w:val="26"/>
          <w:szCs w:val="26"/>
        </w:rPr>
        <w:t>“Last-minute” lobbying (</w:t>
      </w:r>
      <w:r w:rsidRPr="002E1F9F">
        <w:rPr>
          <w:b/>
          <w:i/>
          <w:iCs/>
          <w:sz w:val="26"/>
          <w:szCs w:val="26"/>
        </w:rPr>
        <w:t>Koha</w:t>
      </w:r>
      <w:r w:rsidRPr="002E1F9F">
        <w:rPr>
          <w:b/>
          <w:sz w:val="26"/>
          <w:szCs w:val="26"/>
        </w:rPr>
        <w:t>)</w:t>
      </w:r>
    </w:p>
    <w:p w14:paraId="5E971295" w14:textId="77777777" w:rsidR="002E1F9F" w:rsidRPr="002E1F9F" w:rsidRDefault="002E1F9F" w:rsidP="002E1F9F">
      <w:pPr>
        <w:pStyle w:val="ListParagraph"/>
        <w:numPr>
          <w:ilvl w:val="0"/>
          <w:numId w:val="40"/>
        </w:numPr>
        <w:ind w:left="360"/>
        <w:jc w:val="both"/>
        <w:rPr>
          <w:b/>
          <w:sz w:val="26"/>
          <w:szCs w:val="26"/>
        </w:rPr>
      </w:pPr>
      <w:proofErr w:type="spellStart"/>
      <w:r w:rsidRPr="002E1F9F">
        <w:rPr>
          <w:b/>
          <w:sz w:val="26"/>
          <w:szCs w:val="26"/>
        </w:rPr>
        <w:t>Veseli</w:t>
      </w:r>
      <w:proofErr w:type="spellEnd"/>
      <w:r w:rsidRPr="002E1F9F">
        <w:rPr>
          <w:b/>
          <w:sz w:val="26"/>
          <w:szCs w:val="26"/>
        </w:rPr>
        <w:t>: All should give account about public property (</w:t>
      </w:r>
      <w:proofErr w:type="spellStart"/>
      <w:r w:rsidRPr="002E1F9F">
        <w:rPr>
          <w:b/>
          <w:i/>
          <w:sz w:val="26"/>
          <w:szCs w:val="26"/>
        </w:rPr>
        <w:t>Epoka</w:t>
      </w:r>
      <w:proofErr w:type="spellEnd"/>
      <w:r w:rsidRPr="002E1F9F">
        <w:rPr>
          <w:b/>
          <w:sz w:val="26"/>
          <w:szCs w:val="26"/>
        </w:rPr>
        <w:t>)</w:t>
      </w:r>
    </w:p>
    <w:p w14:paraId="64B0BBCA" w14:textId="77777777" w:rsidR="002E1F9F" w:rsidRPr="002E1F9F" w:rsidRDefault="002E1F9F" w:rsidP="002E1F9F">
      <w:pPr>
        <w:pStyle w:val="ListParagraph"/>
        <w:numPr>
          <w:ilvl w:val="0"/>
          <w:numId w:val="40"/>
        </w:numPr>
        <w:ind w:left="360"/>
        <w:jc w:val="both"/>
        <w:rPr>
          <w:b/>
          <w:sz w:val="26"/>
          <w:szCs w:val="26"/>
        </w:rPr>
      </w:pPr>
      <w:proofErr w:type="spellStart"/>
      <w:r w:rsidRPr="002E1F9F">
        <w:rPr>
          <w:b/>
          <w:sz w:val="26"/>
          <w:szCs w:val="26"/>
        </w:rPr>
        <w:t>Veseli</w:t>
      </w:r>
      <w:proofErr w:type="spellEnd"/>
      <w:r w:rsidRPr="002E1F9F">
        <w:rPr>
          <w:b/>
          <w:sz w:val="26"/>
          <w:szCs w:val="26"/>
        </w:rPr>
        <w:t xml:space="preserve"> travels to Brussels, seeks Belgium’s support for visa liberalization (</w:t>
      </w:r>
      <w:proofErr w:type="spellStart"/>
      <w:r w:rsidRPr="002E1F9F">
        <w:rPr>
          <w:b/>
          <w:i/>
          <w:sz w:val="26"/>
          <w:szCs w:val="26"/>
        </w:rPr>
        <w:t>Epoka</w:t>
      </w:r>
      <w:proofErr w:type="spellEnd"/>
      <w:r w:rsidRPr="002E1F9F">
        <w:rPr>
          <w:b/>
          <w:sz w:val="26"/>
          <w:szCs w:val="26"/>
        </w:rPr>
        <w:t>)</w:t>
      </w:r>
    </w:p>
    <w:p w14:paraId="6B21102B" w14:textId="77777777" w:rsidR="002E1F9F" w:rsidRPr="002E1F9F" w:rsidRDefault="002E1F9F" w:rsidP="002E1F9F">
      <w:pPr>
        <w:pStyle w:val="ListParagraph"/>
        <w:numPr>
          <w:ilvl w:val="0"/>
          <w:numId w:val="40"/>
        </w:numPr>
        <w:tabs>
          <w:tab w:val="right" w:pos="8306"/>
        </w:tabs>
        <w:ind w:left="360"/>
        <w:jc w:val="both"/>
        <w:rPr>
          <w:b/>
          <w:sz w:val="26"/>
          <w:szCs w:val="26"/>
        </w:rPr>
      </w:pPr>
      <w:r w:rsidRPr="002E1F9F">
        <w:rPr>
          <w:b/>
          <w:sz w:val="26"/>
          <w:szCs w:val="26"/>
        </w:rPr>
        <w:t>CEFTA, hostage of Kosovo, Bosnia, Serbia disagreements (</w:t>
      </w:r>
      <w:proofErr w:type="spellStart"/>
      <w:r w:rsidRPr="002E1F9F">
        <w:rPr>
          <w:b/>
          <w:i/>
          <w:sz w:val="26"/>
          <w:szCs w:val="26"/>
        </w:rPr>
        <w:t>Zeri</w:t>
      </w:r>
      <w:proofErr w:type="spellEnd"/>
      <w:r w:rsidRPr="002E1F9F">
        <w:rPr>
          <w:b/>
          <w:sz w:val="26"/>
          <w:szCs w:val="26"/>
        </w:rPr>
        <w:t>)</w:t>
      </w:r>
    </w:p>
    <w:p w14:paraId="6E762F04" w14:textId="77777777" w:rsidR="002E1F9F" w:rsidRPr="002E1F9F" w:rsidRDefault="002E1F9F" w:rsidP="002E1F9F">
      <w:pPr>
        <w:pStyle w:val="ListParagraph"/>
        <w:numPr>
          <w:ilvl w:val="0"/>
          <w:numId w:val="40"/>
        </w:numPr>
        <w:tabs>
          <w:tab w:val="left" w:pos="5220"/>
        </w:tabs>
        <w:ind w:left="360"/>
        <w:jc w:val="both"/>
        <w:rPr>
          <w:b/>
          <w:sz w:val="26"/>
          <w:szCs w:val="26"/>
        </w:rPr>
      </w:pPr>
      <w:proofErr w:type="spellStart"/>
      <w:r w:rsidRPr="002E1F9F">
        <w:rPr>
          <w:b/>
          <w:sz w:val="26"/>
          <w:szCs w:val="26"/>
        </w:rPr>
        <w:t>Thaci</w:t>
      </w:r>
      <w:proofErr w:type="spellEnd"/>
      <w:r w:rsidRPr="002E1F9F">
        <w:rPr>
          <w:b/>
          <w:sz w:val="26"/>
          <w:szCs w:val="26"/>
        </w:rPr>
        <w:t xml:space="preserve"> asks court to interpret govt’s decision for properties in the north (</w:t>
      </w:r>
      <w:r w:rsidRPr="002E1F9F">
        <w:rPr>
          <w:b/>
          <w:i/>
          <w:iCs/>
          <w:sz w:val="26"/>
          <w:szCs w:val="26"/>
        </w:rPr>
        <w:t>media</w:t>
      </w:r>
      <w:r w:rsidRPr="002E1F9F">
        <w:rPr>
          <w:b/>
          <w:sz w:val="26"/>
          <w:szCs w:val="26"/>
        </w:rPr>
        <w:t xml:space="preserve">) </w:t>
      </w:r>
    </w:p>
    <w:p w14:paraId="46F68DC9" w14:textId="77777777" w:rsidR="002E1F9F" w:rsidRPr="002E1F9F" w:rsidRDefault="002E1F9F" w:rsidP="002E1F9F">
      <w:pPr>
        <w:pStyle w:val="ListParagraph"/>
        <w:numPr>
          <w:ilvl w:val="0"/>
          <w:numId w:val="40"/>
        </w:numPr>
        <w:tabs>
          <w:tab w:val="left" w:pos="5220"/>
        </w:tabs>
        <w:ind w:left="360"/>
        <w:jc w:val="both"/>
        <w:rPr>
          <w:b/>
          <w:sz w:val="26"/>
          <w:szCs w:val="26"/>
        </w:rPr>
      </w:pPr>
      <w:r w:rsidRPr="002E1F9F">
        <w:rPr>
          <w:b/>
          <w:sz w:val="26"/>
          <w:szCs w:val="26"/>
        </w:rPr>
        <w:t>Ministry of Trade and Industry issues new order (</w:t>
      </w:r>
      <w:r w:rsidRPr="002E1F9F">
        <w:rPr>
          <w:b/>
          <w:i/>
          <w:iCs/>
          <w:sz w:val="26"/>
          <w:szCs w:val="26"/>
        </w:rPr>
        <w:t>Facebook</w:t>
      </w:r>
      <w:r w:rsidRPr="002E1F9F">
        <w:rPr>
          <w:b/>
          <w:sz w:val="26"/>
          <w:szCs w:val="26"/>
        </w:rPr>
        <w:t>)</w:t>
      </w:r>
    </w:p>
    <w:p w14:paraId="7BAA300F" w14:textId="77777777" w:rsidR="002E1F9F" w:rsidRPr="002E1F9F" w:rsidRDefault="002E1F9F" w:rsidP="002E1F9F">
      <w:pPr>
        <w:pStyle w:val="ListParagraph"/>
        <w:numPr>
          <w:ilvl w:val="0"/>
          <w:numId w:val="40"/>
        </w:numPr>
        <w:tabs>
          <w:tab w:val="left" w:pos="5220"/>
        </w:tabs>
        <w:ind w:left="360"/>
        <w:jc w:val="both"/>
        <w:rPr>
          <w:b/>
          <w:bCs/>
          <w:sz w:val="26"/>
          <w:szCs w:val="26"/>
        </w:rPr>
      </w:pPr>
      <w:r w:rsidRPr="002E1F9F">
        <w:rPr>
          <w:b/>
          <w:bCs/>
          <w:sz w:val="26"/>
          <w:szCs w:val="26"/>
        </w:rPr>
        <w:t>Vucic: No dialogue until Pristina withdraws recent measures (</w:t>
      </w:r>
      <w:r w:rsidRPr="002E1F9F">
        <w:rPr>
          <w:b/>
          <w:bCs/>
          <w:i/>
          <w:iCs/>
          <w:sz w:val="26"/>
          <w:szCs w:val="26"/>
        </w:rPr>
        <w:t xml:space="preserve">Klan </w:t>
      </w:r>
      <w:proofErr w:type="spellStart"/>
      <w:r w:rsidRPr="002E1F9F">
        <w:rPr>
          <w:b/>
          <w:bCs/>
          <w:i/>
          <w:iCs/>
          <w:sz w:val="26"/>
          <w:szCs w:val="26"/>
        </w:rPr>
        <w:t>Kosova</w:t>
      </w:r>
      <w:proofErr w:type="spellEnd"/>
      <w:r w:rsidRPr="002E1F9F">
        <w:rPr>
          <w:b/>
          <w:bCs/>
          <w:sz w:val="26"/>
          <w:szCs w:val="26"/>
        </w:rPr>
        <w:t>)</w:t>
      </w:r>
    </w:p>
    <w:p w14:paraId="7290FF22" w14:textId="77777777" w:rsidR="00D15890" w:rsidRPr="00713147" w:rsidRDefault="00D15890" w:rsidP="00713147">
      <w:pPr>
        <w:tabs>
          <w:tab w:val="left" w:pos="5220"/>
        </w:tabs>
        <w:jc w:val="both"/>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6876DE41" w:rsidR="006C4E03" w:rsidRDefault="006C4E03" w:rsidP="005C6CF4">
      <w:pPr>
        <w:jc w:val="both"/>
        <w:rPr>
          <w:sz w:val="26"/>
          <w:szCs w:val="26"/>
        </w:rPr>
      </w:pPr>
    </w:p>
    <w:p w14:paraId="32C018EB" w14:textId="77777777" w:rsidR="002E1F9F" w:rsidRDefault="002E1F9F" w:rsidP="002E1F9F">
      <w:pPr>
        <w:jc w:val="both"/>
        <w:rPr>
          <w:b/>
          <w:sz w:val="26"/>
          <w:szCs w:val="26"/>
          <w:u w:val="single"/>
        </w:rPr>
      </w:pPr>
      <w:bookmarkStart w:id="0" w:name="_Hlk530467613"/>
      <w:r>
        <w:rPr>
          <w:b/>
          <w:sz w:val="26"/>
          <w:szCs w:val="26"/>
          <w:u w:val="single"/>
        </w:rPr>
        <w:t>INTERPOL General Assembly to vote on Kosovo’s bid today (</w:t>
      </w:r>
      <w:r>
        <w:rPr>
          <w:b/>
          <w:i/>
          <w:iCs/>
          <w:sz w:val="26"/>
          <w:szCs w:val="26"/>
          <w:u w:val="single"/>
        </w:rPr>
        <w:t>media</w:t>
      </w:r>
      <w:r>
        <w:rPr>
          <w:b/>
          <w:sz w:val="26"/>
          <w:szCs w:val="26"/>
          <w:u w:val="single"/>
        </w:rPr>
        <w:t>)</w:t>
      </w:r>
    </w:p>
    <w:bookmarkEnd w:id="0"/>
    <w:p w14:paraId="0E88B98E" w14:textId="77777777" w:rsidR="002E1F9F" w:rsidRDefault="002E1F9F" w:rsidP="002E1F9F">
      <w:pPr>
        <w:jc w:val="both"/>
        <w:rPr>
          <w:bCs/>
          <w:sz w:val="26"/>
          <w:szCs w:val="26"/>
        </w:rPr>
      </w:pPr>
      <w:r>
        <w:rPr>
          <w:bCs/>
          <w:sz w:val="26"/>
          <w:szCs w:val="26"/>
        </w:rPr>
        <w:t xml:space="preserve">All media report that the INTERPOL General Assembly in Dubai will vote on Kosovo’s membership today. Kosovo Foreign Minister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said Kosovo has a good chance of becoming a member of INTERPOL. He spoke about the significance of Kosovo’s membership at this organization. “We are only a few hours apart from the important momentum and I believe that Kosovo will become an INTERPOL member because it would be a deserved vote for Kosovo as a state which is in the process of consolidating,” </w:t>
      </w:r>
      <w:proofErr w:type="spellStart"/>
      <w:r>
        <w:rPr>
          <w:bCs/>
          <w:sz w:val="26"/>
          <w:szCs w:val="26"/>
        </w:rPr>
        <w:t>Pacolli</w:t>
      </w:r>
      <w:proofErr w:type="spellEnd"/>
      <w:r>
        <w:rPr>
          <w:bCs/>
          <w:sz w:val="26"/>
          <w:szCs w:val="26"/>
        </w:rPr>
        <w:t xml:space="preserve"> said. </w:t>
      </w:r>
      <w:r w:rsidRPr="002E1F9F">
        <w:rPr>
          <w:b/>
          <w:i/>
          <w:iCs/>
          <w:sz w:val="26"/>
          <w:szCs w:val="26"/>
        </w:rPr>
        <w:t>Bota Sot</w:t>
      </w:r>
      <w:r>
        <w:rPr>
          <w:bCs/>
          <w:sz w:val="26"/>
          <w:szCs w:val="26"/>
        </w:rPr>
        <w:t xml:space="preserve"> reports that media in Serbia expressed shock that Russia has agreed with the INTERPOL agenda, which includes voting for Kosovo’s membership at this organization. </w:t>
      </w:r>
    </w:p>
    <w:p w14:paraId="2A3FDF47" w14:textId="77777777" w:rsidR="002E1F9F" w:rsidRDefault="002E1F9F" w:rsidP="002E1F9F">
      <w:pPr>
        <w:tabs>
          <w:tab w:val="left" w:pos="5220"/>
        </w:tabs>
        <w:jc w:val="both"/>
        <w:rPr>
          <w:b/>
          <w:sz w:val="26"/>
          <w:szCs w:val="26"/>
          <w:u w:val="single"/>
        </w:rPr>
      </w:pPr>
      <w:r>
        <w:rPr>
          <w:b/>
          <w:sz w:val="26"/>
          <w:szCs w:val="26"/>
          <w:u w:val="single"/>
        </w:rPr>
        <w:t xml:space="preserve"> </w:t>
      </w:r>
    </w:p>
    <w:p w14:paraId="1C64EEEE" w14:textId="6194F31F" w:rsidR="00E27668" w:rsidRDefault="00D15890" w:rsidP="002E1F9F">
      <w:pPr>
        <w:tabs>
          <w:tab w:val="left" w:pos="5220"/>
        </w:tabs>
        <w:jc w:val="both"/>
        <w:rPr>
          <w:b/>
          <w:sz w:val="26"/>
          <w:szCs w:val="26"/>
          <w:u w:val="single"/>
        </w:rPr>
      </w:pPr>
      <w:bookmarkStart w:id="1" w:name="_Hlk530467616"/>
      <w:r>
        <w:rPr>
          <w:b/>
          <w:sz w:val="26"/>
          <w:szCs w:val="26"/>
          <w:u w:val="single"/>
        </w:rPr>
        <w:t>“Last-minute” lobbying (</w:t>
      </w:r>
      <w:r>
        <w:rPr>
          <w:b/>
          <w:i/>
          <w:iCs/>
          <w:sz w:val="26"/>
          <w:szCs w:val="26"/>
          <w:u w:val="single"/>
        </w:rPr>
        <w:t>Koha</w:t>
      </w:r>
      <w:r>
        <w:rPr>
          <w:b/>
          <w:sz w:val="26"/>
          <w:szCs w:val="26"/>
          <w:u w:val="single"/>
        </w:rPr>
        <w:t>)</w:t>
      </w:r>
    </w:p>
    <w:bookmarkEnd w:id="1"/>
    <w:p w14:paraId="7B35337A" w14:textId="7AD13A3F" w:rsidR="00D15890" w:rsidRDefault="00D15890" w:rsidP="00F94EDD">
      <w:pPr>
        <w:tabs>
          <w:tab w:val="left" w:pos="5220"/>
        </w:tabs>
        <w:jc w:val="both"/>
        <w:rPr>
          <w:bCs/>
          <w:sz w:val="26"/>
          <w:szCs w:val="26"/>
        </w:rPr>
      </w:pPr>
      <w:r>
        <w:rPr>
          <w:bCs/>
          <w:sz w:val="26"/>
          <w:szCs w:val="26"/>
        </w:rPr>
        <w:t xml:space="preserve">The paper reports on its front that in the final weeks leading up to the meeting of the European Union’s Council of Ministers, Kosovo’s institutional leaders launched a diplomatic offensive in efforts to change the position of hesitant member states over visa liberalization for Kosovo. However, many of these EU member states, including the ones </w:t>
      </w:r>
      <w:r>
        <w:rPr>
          <w:bCs/>
          <w:sz w:val="26"/>
          <w:szCs w:val="26"/>
        </w:rPr>
        <w:lastRenderedPageBreak/>
        <w:t xml:space="preserve">that Kosovo counted on for support, have recently expressed concerns about the lack of results in the fight against organized crime and corruption and fear from an increased number of asylum-seekers. Kosovo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attended a working breakfast on Monday in Vienna between Western Balkans leaders and hosted by Austrian Chancellor </w:t>
      </w:r>
      <w:proofErr w:type="spellStart"/>
      <w:r>
        <w:rPr>
          <w:bCs/>
          <w:sz w:val="26"/>
          <w:szCs w:val="26"/>
        </w:rPr>
        <w:t>Kurz</w:t>
      </w:r>
      <w:proofErr w:type="spellEnd"/>
      <w:r>
        <w:rPr>
          <w:bCs/>
          <w:sz w:val="26"/>
          <w:szCs w:val="26"/>
        </w:rPr>
        <w:t xml:space="preserve">, where he called for visa liberalization for Kosovo, but did not receive a definite answer if Kosovo will be included in the agenda of the EU Council of Ministers. “I only want to say that if Europe is not able to remove visas for Kosovo even after we met all the requirements, this will not be a good message for the citizens of Kosovo who were promised visa-free travel after the ratification of border demarcation with Montenegro,” </w:t>
      </w:r>
      <w:proofErr w:type="spellStart"/>
      <w:r>
        <w:rPr>
          <w:bCs/>
          <w:sz w:val="26"/>
          <w:szCs w:val="26"/>
        </w:rPr>
        <w:t>Haradinaj</w:t>
      </w:r>
      <w:proofErr w:type="spellEnd"/>
      <w:r>
        <w:rPr>
          <w:bCs/>
          <w:sz w:val="26"/>
          <w:szCs w:val="26"/>
        </w:rPr>
        <w:t xml:space="preserve"> was quoted as saying. The paper also notes that Assembly President Kadri </w:t>
      </w:r>
      <w:proofErr w:type="spellStart"/>
      <w:r>
        <w:rPr>
          <w:bCs/>
          <w:sz w:val="26"/>
          <w:szCs w:val="26"/>
        </w:rPr>
        <w:t>Veseli</w:t>
      </w:r>
      <w:proofErr w:type="spellEnd"/>
      <w:r>
        <w:rPr>
          <w:bCs/>
          <w:sz w:val="26"/>
          <w:szCs w:val="26"/>
        </w:rPr>
        <w:t xml:space="preserve"> met on Monday with Finance Minister </w:t>
      </w:r>
      <w:proofErr w:type="spellStart"/>
      <w:r>
        <w:rPr>
          <w:bCs/>
          <w:sz w:val="26"/>
          <w:szCs w:val="26"/>
        </w:rPr>
        <w:t>Bedri</w:t>
      </w:r>
      <w:proofErr w:type="spellEnd"/>
      <w:r>
        <w:rPr>
          <w:bCs/>
          <w:sz w:val="26"/>
          <w:szCs w:val="26"/>
        </w:rPr>
        <w:t xml:space="preserve"> Hamza, Justice Minister Abelard </w:t>
      </w:r>
      <w:proofErr w:type="spellStart"/>
      <w:r>
        <w:rPr>
          <w:bCs/>
          <w:sz w:val="26"/>
          <w:szCs w:val="26"/>
        </w:rPr>
        <w:t>Tahiri</w:t>
      </w:r>
      <w:proofErr w:type="spellEnd"/>
      <w:r>
        <w:rPr>
          <w:bCs/>
          <w:sz w:val="26"/>
          <w:szCs w:val="26"/>
        </w:rPr>
        <w:t xml:space="preserve"> and Anti-Corruption Agency chief </w:t>
      </w:r>
      <w:proofErr w:type="spellStart"/>
      <w:r>
        <w:rPr>
          <w:bCs/>
          <w:sz w:val="26"/>
          <w:szCs w:val="26"/>
        </w:rPr>
        <w:t>Shaip</w:t>
      </w:r>
      <w:proofErr w:type="spellEnd"/>
      <w:r>
        <w:rPr>
          <w:bCs/>
          <w:sz w:val="26"/>
          <w:szCs w:val="26"/>
        </w:rPr>
        <w:t xml:space="preserve"> </w:t>
      </w:r>
      <w:proofErr w:type="spellStart"/>
      <w:r>
        <w:rPr>
          <w:bCs/>
          <w:sz w:val="26"/>
          <w:szCs w:val="26"/>
        </w:rPr>
        <w:t>Havolli</w:t>
      </w:r>
      <w:proofErr w:type="spellEnd"/>
      <w:r>
        <w:rPr>
          <w:bCs/>
          <w:sz w:val="26"/>
          <w:szCs w:val="26"/>
        </w:rPr>
        <w:t>. The meeting focused on furthering the fight against corruption and the full implementation of the new law on preventing conflict of interest during the performance of public functions.</w:t>
      </w:r>
      <w:r w:rsidR="00F94EDD">
        <w:rPr>
          <w:bCs/>
          <w:sz w:val="26"/>
          <w:szCs w:val="26"/>
        </w:rPr>
        <w:t xml:space="preserve"> “</w:t>
      </w:r>
      <w:r w:rsidR="00F94EDD" w:rsidRPr="00F94EDD">
        <w:rPr>
          <w:bCs/>
          <w:sz w:val="26"/>
          <w:szCs w:val="26"/>
        </w:rPr>
        <w:t xml:space="preserve">We are doing our utmost to minimize the scope of abuses in institutions. Nobody is above the law,” </w:t>
      </w:r>
      <w:proofErr w:type="spellStart"/>
      <w:r w:rsidR="00F94EDD">
        <w:rPr>
          <w:bCs/>
          <w:sz w:val="26"/>
          <w:szCs w:val="26"/>
        </w:rPr>
        <w:t>Veseli</w:t>
      </w:r>
      <w:proofErr w:type="spellEnd"/>
      <w:r w:rsidR="00F94EDD">
        <w:rPr>
          <w:bCs/>
          <w:sz w:val="26"/>
          <w:szCs w:val="26"/>
        </w:rPr>
        <w:t xml:space="preserve"> was quoted as saying.</w:t>
      </w:r>
    </w:p>
    <w:p w14:paraId="0B964D55" w14:textId="77777777" w:rsidR="002E1F9F" w:rsidRDefault="002E1F9F" w:rsidP="002E1F9F">
      <w:pPr>
        <w:jc w:val="both"/>
        <w:rPr>
          <w:bCs/>
          <w:sz w:val="26"/>
          <w:szCs w:val="26"/>
        </w:rPr>
      </w:pPr>
      <w:bookmarkStart w:id="2" w:name="_Hlk518025738"/>
      <w:bookmarkStart w:id="3" w:name="_Hlk518370750"/>
    </w:p>
    <w:p w14:paraId="4FC7AE50" w14:textId="77777777" w:rsidR="002E1F9F" w:rsidRDefault="002E1F9F" w:rsidP="002E1F9F">
      <w:pPr>
        <w:jc w:val="both"/>
        <w:rPr>
          <w:b/>
          <w:sz w:val="26"/>
          <w:szCs w:val="26"/>
          <w:u w:val="single"/>
        </w:rPr>
      </w:pPr>
      <w:bookmarkStart w:id="4" w:name="_Hlk530467620"/>
      <w:proofErr w:type="spellStart"/>
      <w:r>
        <w:rPr>
          <w:b/>
          <w:sz w:val="26"/>
          <w:szCs w:val="26"/>
          <w:u w:val="single"/>
        </w:rPr>
        <w:t>Veseli</w:t>
      </w:r>
      <w:proofErr w:type="spellEnd"/>
      <w:r>
        <w:rPr>
          <w:b/>
          <w:sz w:val="26"/>
          <w:szCs w:val="26"/>
          <w:u w:val="single"/>
        </w:rPr>
        <w:t>: All should give account about public property (</w:t>
      </w:r>
      <w:proofErr w:type="spellStart"/>
      <w:r>
        <w:rPr>
          <w:b/>
          <w:i/>
          <w:sz w:val="26"/>
          <w:szCs w:val="26"/>
          <w:u w:val="single"/>
        </w:rPr>
        <w:t>Epoka</w:t>
      </w:r>
      <w:proofErr w:type="spellEnd"/>
      <w:r>
        <w:rPr>
          <w:b/>
          <w:sz w:val="26"/>
          <w:szCs w:val="26"/>
          <w:u w:val="single"/>
        </w:rPr>
        <w:t>)</w:t>
      </w:r>
    </w:p>
    <w:bookmarkEnd w:id="4"/>
    <w:p w14:paraId="3A770BC7" w14:textId="77777777" w:rsidR="002E1F9F" w:rsidRDefault="002E1F9F" w:rsidP="002E1F9F">
      <w:pPr>
        <w:jc w:val="both"/>
        <w:rPr>
          <w:bCs/>
          <w:sz w:val="26"/>
          <w:szCs w:val="26"/>
        </w:rPr>
      </w:pPr>
      <w:r>
        <w:rPr>
          <w:bCs/>
          <w:sz w:val="26"/>
          <w:szCs w:val="26"/>
        </w:rPr>
        <w:t xml:space="preserve">Kosovo Assembly President Kadri </w:t>
      </w:r>
      <w:proofErr w:type="spellStart"/>
      <w:r>
        <w:rPr>
          <w:bCs/>
          <w:sz w:val="26"/>
          <w:szCs w:val="26"/>
        </w:rPr>
        <w:t>Veseli</w:t>
      </w:r>
      <w:proofErr w:type="spellEnd"/>
      <w:r>
        <w:rPr>
          <w:bCs/>
          <w:sz w:val="26"/>
          <w:szCs w:val="26"/>
        </w:rPr>
        <w:t xml:space="preserve"> met on Monday with the Minister of Justice Abelard </w:t>
      </w:r>
      <w:proofErr w:type="spellStart"/>
      <w:r>
        <w:rPr>
          <w:bCs/>
          <w:sz w:val="26"/>
          <w:szCs w:val="26"/>
        </w:rPr>
        <w:t>Tahiri</w:t>
      </w:r>
      <w:proofErr w:type="spellEnd"/>
      <w:r>
        <w:rPr>
          <w:bCs/>
          <w:sz w:val="26"/>
          <w:szCs w:val="26"/>
        </w:rPr>
        <w:t xml:space="preserve">, Finance Minister </w:t>
      </w:r>
      <w:proofErr w:type="spellStart"/>
      <w:r>
        <w:rPr>
          <w:bCs/>
          <w:sz w:val="26"/>
          <w:szCs w:val="26"/>
        </w:rPr>
        <w:t>Bedri</w:t>
      </w:r>
      <w:proofErr w:type="spellEnd"/>
      <w:r>
        <w:rPr>
          <w:bCs/>
          <w:sz w:val="26"/>
          <w:szCs w:val="26"/>
        </w:rPr>
        <w:t xml:space="preserve"> Hamza, and Director of Anti-corruption Agency </w:t>
      </w:r>
      <w:proofErr w:type="spellStart"/>
      <w:r>
        <w:rPr>
          <w:bCs/>
          <w:sz w:val="26"/>
          <w:szCs w:val="26"/>
        </w:rPr>
        <w:t>Shaip</w:t>
      </w:r>
      <w:proofErr w:type="spellEnd"/>
      <w:r>
        <w:rPr>
          <w:bCs/>
          <w:sz w:val="26"/>
          <w:szCs w:val="26"/>
        </w:rPr>
        <w:t xml:space="preserve"> </w:t>
      </w:r>
      <w:proofErr w:type="spellStart"/>
      <w:r>
        <w:rPr>
          <w:bCs/>
          <w:sz w:val="26"/>
          <w:szCs w:val="26"/>
        </w:rPr>
        <w:t>Havolli</w:t>
      </w:r>
      <w:proofErr w:type="spellEnd"/>
      <w:r>
        <w:rPr>
          <w:bCs/>
          <w:sz w:val="26"/>
          <w:szCs w:val="26"/>
        </w:rPr>
        <w:t xml:space="preserve">. He has requested from respective institutions to undertake immediate steps of increasing the war against corruption and complete implementation of the new Law for prevention of conflict of interest during exercising a public function. “All that we are doing is for the state and law to be above all of us. This initiative for prevention of conflict of interest is about that function. We, institutions of Kosovo are giving our maximum of our efforts to minimize abuse of the public officials’ position. We will not allow anyone to abuse, and if this happens, they will face the law and confiscation of property,” </w:t>
      </w:r>
      <w:proofErr w:type="spellStart"/>
      <w:r>
        <w:rPr>
          <w:bCs/>
          <w:sz w:val="26"/>
          <w:szCs w:val="26"/>
        </w:rPr>
        <w:t>Veseli</w:t>
      </w:r>
      <w:proofErr w:type="spellEnd"/>
      <w:r>
        <w:rPr>
          <w:bCs/>
          <w:sz w:val="26"/>
          <w:szCs w:val="26"/>
        </w:rPr>
        <w:t xml:space="preserve"> said. </w:t>
      </w:r>
    </w:p>
    <w:p w14:paraId="4F0D04E2" w14:textId="77777777" w:rsidR="002E1F9F" w:rsidRDefault="002E1F9F" w:rsidP="002E1F9F">
      <w:pPr>
        <w:jc w:val="both"/>
        <w:rPr>
          <w:b/>
          <w:sz w:val="26"/>
          <w:szCs w:val="26"/>
          <w:u w:val="single"/>
        </w:rPr>
      </w:pPr>
    </w:p>
    <w:p w14:paraId="20217D66" w14:textId="0D59C909" w:rsidR="002E1F9F" w:rsidRDefault="002E1F9F" w:rsidP="002E1F9F">
      <w:pPr>
        <w:jc w:val="both"/>
        <w:rPr>
          <w:b/>
          <w:sz w:val="26"/>
          <w:szCs w:val="26"/>
          <w:u w:val="single"/>
        </w:rPr>
      </w:pPr>
      <w:bookmarkStart w:id="5" w:name="_Hlk530467624"/>
      <w:proofErr w:type="spellStart"/>
      <w:r>
        <w:rPr>
          <w:b/>
          <w:sz w:val="26"/>
          <w:szCs w:val="26"/>
          <w:u w:val="single"/>
        </w:rPr>
        <w:t>Veseli</w:t>
      </w:r>
      <w:proofErr w:type="spellEnd"/>
      <w:r>
        <w:rPr>
          <w:b/>
          <w:sz w:val="26"/>
          <w:szCs w:val="26"/>
          <w:u w:val="single"/>
        </w:rPr>
        <w:t xml:space="preserve"> travels to Brussels, seeks Belgium’s support </w:t>
      </w:r>
      <w:r>
        <w:rPr>
          <w:b/>
          <w:sz w:val="26"/>
          <w:szCs w:val="26"/>
          <w:u w:val="single"/>
        </w:rPr>
        <w:t>for visa liberalization</w:t>
      </w:r>
      <w:r>
        <w:rPr>
          <w:b/>
          <w:sz w:val="26"/>
          <w:szCs w:val="26"/>
          <w:u w:val="single"/>
        </w:rPr>
        <w:t xml:space="preserve"> (</w:t>
      </w:r>
      <w:proofErr w:type="spellStart"/>
      <w:r>
        <w:rPr>
          <w:b/>
          <w:i/>
          <w:sz w:val="26"/>
          <w:szCs w:val="26"/>
          <w:u w:val="single"/>
        </w:rPr>
        <w:t>Epoka</w:t>
      </w:r>
      <w:proofErr w:type="spellEnd"/>
      <w:r>
        <w:rPr>
          <w:b/>
          <w:sz w:val="26"/>
          <w:szCs w:val="26"/>
          <w:u w:val="single"/>
        </w:rPr>
        <w:t>)</w:t>
      </w:r>
    </w:p>
    <w:bookmarkEnd w:id="5"/>
    <w:p w14:paraId="3FD48723" w14:textId="77777777" w:rsidR="002E1F9F" w:rsidRDefault="002E1F9F" w:rsidP="002E1F9F">
      <w:pPr>
        <w:jc w:val="both"/>
        <w:rPr>
          <w:bCs/>
          <w:sz w:val="26"/>
          <w:szCs w:val="26"/>
        </w:rPr>
      </w:pPr>
      <w:r>
        <w:rPr>
          <w:bCs/>
          <w:sz w:val="26"/>
          <w:szCs w:val="26"/>
        </w:rPr>
        <w:t xml:space="preserve">Kosovo Assembly President Kadri </w:t>
      </w:r>
      <w:proofErr w:type="spellStart"/>
      <w:r>
        <w:rPr>
          <w:bCs/>
          <w:sz w:val="26"/>
          <w:szCs w:val="26"/>
        </w:rPr>
        <w:t>Veseli</w:t>
      </w:r>
      <w:proofErr w:type="spellEnd"/>
      <w:r>
        <w:rPr>
          <w:bCs/>
          <w:sz w:val="26"/>
          <w:szCs w:val="26"/>
        </w:rPr>
        <w:t xml:space="preserve">, traveled on Monday to Brussels for an official visit. He is expected to meet Belgium’s state leaders, among them his counterpart, President of Belgium’s Senate, Christine </w:t>
      </w:r>
      <w:proofErr w:type="spellStart"/>
      <w:r>
        <w:rPr>
          <w:bCs/>
          <w:sz w:val="26"/>
          <w:szCs w:val="26"/>
        </w:rPr>
        <w:t>Defraigne</w:t>
      </w:r>
      <w:proofErr w:type="spellEnd"/>
      <w:r>
        <w:rPr>
          <w:bCs/>
          <w:sz w:val="26"/>
          <w:szCs w:val="26"/>
        </w:rPr>
        <w:t xml:space="preserve">. </w:t>
      </w:r>
      <w:proofErr w:type="spellStart"/>
      <w:r>
        <w:rPr>
          <w:bCs/>
          <w:sz w:val="26"/>
          <w:szCs w:val="26"/>
        </w:rPr>
        <w:t>Vesli</w:t>
      </w:r>
      <w:proofErr w:type="spellEnd"/>
      <w:r>
        <w:rPr>
          <w:bCs/>
          <w:sz w:val="26"/>
          <w:szCs w:val="26"/>
        </w:rPr>
        <w:t xml:space="preserve"> will also meet Euro-deputies to discuss Kosovo’s integration processes, especially visa </w:t>
      </w:r>
      <w:proofErr w:type="spellStart"/>
      <w:r>
        <w:rPr>
          <w:bCs/>
          <w:sz w:val="26"/>
          <w:szCs w:val="26"/>
        </w:rPr>
        <w:t>liberlaisation</w:t>
      </w:r>
      <w:proofErr w:type="spellEnd"/>
      <w:r>
        <w:rPr>
          <w:bCs/>
          <w:sz w:val="26"/>
          <w:szCs w:val="26"/>
        </w:rPr>
        <w:t xml:space="preserve"> for Kosovo citizens. </w:t>
      </w:r>
    </w:p>
    <w:bookmarkEnd w:id="2"/>
    <w:p w14:paraId="3A8170AB" w14:textId="77777777" w:rsidR="002E1F9F" w:rsidRDefault="002E1F9F" w:rsidP="002E1F9F">
      <w:pPr>
        <w:jc w:val="both"/>
        <w:rPr>
          <w:b/>
          <w:sz w:val="26"/>
          <w:szCs w:val="26"/>
          <w:u w:val="single"/>
        </w:rPr>
      </w:pPr>
    </w:p>
    <w:p w14:paraId="12CC338E" w14:textId="16AA29C1" w:rsidR="002E1F9F" w:rsidRDefault="002E1F9F" w:rsidP="002E1F9F">
      <w:pPr>
        <w:tabs>
          <w:tab w:val="right" w:pos="8306"/>
        </w:tabs>
        <w:jc w:val="both"/>
        <w:rPr>
          <w:b/>
          <w:sz w:val="26"/>
          <w:szCs w:val="26"/>
          <w:u w:val="single"/>
        </w:rPr>
      </w:pPr>
      <w:bookmarkStart w:id="6" w:name="_Hlk530467637"/>
      <w:bookmarkEnd w:id="3"/>
      <w:r>
        <w:rPr>
          <w:b/>
          <w:sz w:val="26"/>
          <w:szCs w:val="26"/>
          <w:u w:val="single"/>
        </w:rPr>
        <w:t xml:space="preserve">CEFTA, hostage of Kosovo, Bosnia, Serbia </w:t>
      </w:r>
      <w:r>
        <w:rPr>
          <w:b/>
          <w:sz w:val="26"/>
          <w:szCs w:val="26"/>
          <w:u w:val="single"/>
        </w:rPr>
        <w:t>disagreements</w:t>
      </w:r>
      <w:r>
        <w:rPr>
          <w:b/>
          <w:sz w:val="26"/>
          <w:szCs w:val="26"/>
          <w:u w:val="single"/>
        </w:rPr>
        <w:t xml:space="preserve"> (</w:t>
      </w:r>
      <w:proofErr w:type="spellStart"/>
      <w:r>
        <w:rPr>
          <w:b/>
          <w:i/>
          <w:sz w:val="26"/>
          <w:szCs w:val="26"/>
          <w:u w:val="single"/>
        </w:rPr>
        <w:t>Zeri</w:t>
      </w:r>
      <w:proofErr w:type="spellEnd"/>
      <w:r>
        <w:rPr>
          <w:b/>
          <w:sz w:val="26"/>
          <w:szCs w:val="26"/>
          <w:u w:val="single"/>
        </w:rPr>
        <w:t>)</w:t>
      </w:r>
    </w:p>
    <w:bookmarkEnd w:id="6"/>
    <w:p w14:paraId="3EE2837C" w14:textId="77777777" w:rsidR="002E1F9F" w:rsidRDefault="002E1F9F" w:rsidP="002E1F9F">
      <w:pPr>
        <w:tabs>
          <w:tab w:val="right" w:pos="8306"/>
        </w:tabs>
        <w:jc w:val="both"/>
        <w:rPr>
          <w:bCs/>
          <w:iCs/>
          <w:sz w:val="26"/>
          <w:szCs w:val="26"/>
        </w:rPr>
      </w:pPr>
      <w:r>
        <w:rPr>
          <w:bCs/>
          <w:iCs/>
          <w:sz w:val="26"/>
          <w:szCs w:val="26"/>
        </w:rPr>
        <w:t xml:space="preserve">The paper reports that Pristina will host on Tuesday working groups of the Agreement for Free Trade in Balkans, CEFTA, however, it appears that the meeting will be held without participation of representatives from Bosnia and Herzegovina and Serbia. They warned that they would boycott activities in Pristina </w:t>
      </w:r>
      <w:proofErr w:type="gramStart"/>
      <w:r>
        <w:rPr>
          <w:bCs/>
          <w:iCs/>
          <w:sz w:val="26"/>
          <w:szCs w:val="26"/>
        </w:rPr>
        <w:t>as long as</w:t>
      </w:r>
      <w:proofErr w:type="gramEnd"/>
      <w:r>
        <w:rPr>
          <w:bCs/>
          <w:iCs/>
          <w:sz w:val="26"/>
          <w:szCs w:val="26"/>
        </w:rPr>
        <w:t xml:space="preserve"> the applied ten percent tax on their goods is in power in Kosovo. Serbia’s Deputy Minister for Trade, </w:t>
      </w:r>
      <w:proofErr w:type="spellStart"/>
      <w:r>
        <w:rPr>
          <w:bCs/>
          <w:iCs/>
          <w:sz w:val="26"/>
          <w:szCs w:val="26"/>
        </w:rPr>
        <w:t>Rasim</w:t>
      </w:r>
      <w:proofErr w:type="spellEnd"/>
      <w:r>
        <w:rPr>
          <w:bCs/>
          <w:iCs/>
          <w:sz w:val="26"/>
          <w:szCs w:val="26"/>
        </w:rPr>
        <w:t xml:space="preserve"> </w:t>
      </w:r>
      <w:proofErr w:type="spellStart"/>
      <w:r>
        <w:rPr>
          <w:bCs/>
          <w:iCs/>
          <w:sz w:val="26"/>
          <w:szCs w:val="26"/>
        </w:rPr>
        <w:t>Lajic</w:t>
      </w:r>
      <w:proofErr w:type="spellEnd"/>
      <w:r>
        <w:rPr>
          <w:bCs/>
          <w:iCs/>
          <w:sz w:val="26"/>
          <w:szCs w:val="26"/>
        </w:rPr>
        <w:t xml:space="preserve">, even sent this announcement to CEFTA Secretariat in Brussels. Kosovo party on the other hand, has not given any sign of removing the ten percent tax. </w:t>
      </w:r>
    </w:p>
    <w:p w14:paraId="2D0BCB93" w14:textId="77777777" w:rsidR="002E1F9F" w:rsidRDefault="002E1F9F" w:rsidP="00F94EDD">
      <w:pPr>
        <w:tabs>
          <w:tab w:val="left" w:pos="5220"/>
        </w:tabs>
        <w:jc w:val="both"/>
        <w:rPr>
          <w:bCs/>
          <w:sz w:val="26"/>
          <w:szCs w:val="26"/>
        </w:rPr>
      </w:pPr>
    </w:p>
    <w:p w14:paraId="2B85CED3" w14:textId="6A2C8939" w:rsidR="00D15890" w:rsidRDefault="00D15890" w:rsidP="00164DD5">
      <w:pPr>
        <w:tabs>
          <w:tab w:val="left" w:pos="5220"/>
        </w:tabs>
        <w:jc w:val="both"/>
        <w:rPr>
          <w:b/>
          <w:sz w:val="26"/>
          <w:szCs w:val="26"/>
          <w:u w:val="single"/>
        </w:rPr>
      </w:pPr>
      <w:bookmarkStart w:id="7" w:name="_Hlk530467640"/>
      <w:proofErr w:type="spellStart"/>
      <w:r>
        <w:rPr>
          <w:b/>
          <w:sz w:val="26"/>
          <w:szCs w:val="26"/>
          <w:u w:val="single"/>
        </w:rPr>
        <w:t>Thaci</w:t>
      </w:r>
      <w:proofErr w:type="spellEnd"/>
      <w:r>
        <w:rPr>
          <w:b/>
          <w:sz w:val="26"/>
          <w:szCs w:val="26"/>
          <w:u w:val="single"/>
        </w:rPr>
        <w:t xml:space="preserve"> </w:t>
      </w:r>
      <w:r w:rsidR="006A6B35">
        <w:rPr>
          <w:b/>
          <w:sz w:val="26"/>
          <w:szCs w:val="26"/>
          <w:u w:val="single"/>
        </w:rPr>
        <w:t>asks court to interpret govt’s decision for properties in the north</w:t>
      </w:r>
      <w:r>
        <w:rPr>
          <w:b/>
          <w:sz w:val="26"/>
          <w:szCs w:val="26"/>
          <w:u w:val="single"/>
        </w:rPr>
        <w:t xml:space="preserve"> (</w:t>
      </w:r>
      <w:r>
        <w:rPr>
          <w:b/>
          <w:i/>
          <w:iCs/>
          <w:sz w:val="26"/>
          <w:szCs w:val="26"/>
          <w:u w:val="single"/>
        </w:rPr>
        <w:t>media</w:t>
      </w:r>
      <w:r>
        <w:rPr>
          <w:b/>
          <w:sz w:val="26"/>
          <w:szCs w:val="26"/>
          <w:u w:val="single"/>
        </w:rPr>
        <w:t xml:space="preserve">) </w:t>
      </w:r>
    </w:p>
    <w:bookmarkEnd w:id="7"/>
    <w:p w14:paraId="7DB2D151" w14:textId="4456E515" w:rsidR="00D15890" w:rsidRDefault="00D15890" w:rsidP="00164DD5">
      <w:pPr>
        <w:tabs>
          <w:tab w:val="left" w:pos="5220"/>
        </w:tabs>
        <w:jc w:val="both"/>
        <w:rPr>
          <w:bCs/>
          <w:sz w:val="26"/>
          <w:szCs w:val="26"/>
        </w:rPr>
      </w:pPr>
      <w:r>
        <w:rPr>
          <w:bCs/>
          <w:sz w:val="26"/>
          <w:szCs w:val="26"/>
        </w:rPr>
        <w:t xml:space="preserve">Several media report that the Legal Office of Kosovo President Hashim </w:t>
      </w:r>
      <w:proofErr w:type="spellStart"/>
      <w:r>
        <w:rPr>
          <w:bCs/>
          <w:sz w:val="26"/>
          <w:szCs w:val="26"/>
        </w:rPr>
        <w:t>Thaci</w:t>
      </w:r>
      <w:proofErr w:type="spellEnd"/>
      <w:r>
        <w:rPr>
          <w:bCs/>
          <w:sz w:val="26"/>
          <w:szCs w:val="26"/>
        </w:rPr>
        <w:t xml:space="preserve"> has called on the Constitutional Court to interpret Articles 92 and 94 of the Constitution following the government’s decision to withdraw from privatization in the north, and the transfer of some properties - previously managed by the Privatization Agency of Kosovo - to the municipalities of Mitrovica North, </w:t>
      </w:r>
      <w:proofErr w:type="spellStart"/>
      <w:r>
        <w:rPr>
          <w:bCs/>
          <w:sz w:val="26"/>
          <w:szCs w:val="26"/>
        </w:rPr>
        <w:t>Kllokot</w:t>
      </w:r>
      <w:proofErr w:type="spellEnd"/>
      <w:r>
        <w:rPr>
          <w:bCs/>
          <w:sz w:val="26"/>
          <w:szCs w:val="26"/>
        </w:rPr>
        <w:t xml:space="preserve"> and </w:t>
      </w:r>
      <w:proofErr w:type="spellStart"/>
      <w:r>
        <w:rPr>
          <w:bCs/>
          <w:sz w:val="26"/>
          <w:szCs w:val="26"/>
        </w:rPr>
        <w:t>Ranillug</w:t>
      </w:r>
      <w:proofErr w:type="spellEnd"/>
      <w:r>
        <w:rPr>
          <w:bCs/>
          <w:sz w:val="26"/>
          <w:szCs w:val="26"/>
        </w:rPr>
        <w:t xml:space="preserve"> and other municipalities. </w:t>
      </w:r>
      <w:proofErr w:type="spellStart"/>
      <w:r>
        <w:rPr>
          <w:b/>
          <w:i/>
          <w:iCs/>
          <w:sz w:val="26"/>
          <w:szCs w:val="26"/>
        </w:rPr>
        <w:t>Zeri</w:t>
      </w:r>
      <w:proofErr w:type="spellEnd"/>
      <w:r>
        <w:rPr>
          <w:b/>
          <w:i/>
          <w:iCs/>
          <w:sz w:val="26"/>
          <w:szCs w:val="26"/>
        </w:rPr>
        <w:t xml:space="preserve"> </w:t>
      </w:r>
      <w:r>
        <w:rPr>
          <w:bCs/>
          <w:sz w:val="26"/>
          <w:szCs w:val="26"/>
        </w:rPr>
        <w:t xml:space="preserve">covers the story under the front-page headline </w:t>
      </w:r>
      <w:proofErr w:type="spellStart"/>
      <w:r w:rsidR="00203EF8">
        <w:rPr>
          <w:b/>
          <w:i/>
          <w:iCs/>
          <w:sz w:val="26"/>
          <w:szCs w:val="26"/>
        </w:rPr>
        <w:t>Thaci</w:t>
      </w:r>
      <w:proofErr w:type="spellEnd"/>
      <w:r w:rsidR="00203EF8">
        <w:rPr>
          <w:b/>
          <w:i/>
          <w:iCs/>
          <w:sz w:val="26"/>
          <w:szCs w:val="26"/>
        </w:rPr>
        <w:t xml:space="preserve"> “attacks” </w:t>
      </w:r>
      <w:proofErr w:type="spellStart"/>
      <w:r w:rsidR="00203EF8">
        <w:rPr>
          <w:b/>
          <w:i/>
          <w:iCs/>
          <w:sz w:val="26"/>
          <w:szCs w:val="26"/>
        </w:rPr>
        <w:t>Haradinaj</w:t>
      </w:r>
      <w:proofErr w:type="spellEnd"/>
      <w:r w:rsidR="00203EF8">
        <w:rPr>
          <w:bCs/>
          <w:sz w:val="26"/>
          <w:szCs w:val="26"/>
        </w:rPr>
        <w:t xml:space="preserve">; </w:t>
      </w:r>
      <w:proofErr w:type="spellStart"/>
      <w:r w:rsidR="00203EF8">
        <w:rPr>
          <w:b/>
          <w:i/>
          <w:iCs/>
          <w:sz w:val="26"/>
          <w:szCs w:val="26"/>
        </w:rPr>
        <w:t>Telegrafi</w:t>
      </w:r>
      <w:proofErr w:type="spellEnd"/>
      <w:r w:rsidR="00203EF8">
        <w:rPr>
          <w:b/>
          <w:i/>
          <w:iCs/>
          <w:sz w:val="26"/>
          <w:szCs w:val="26"/>
        </w:rPr>
        <w:t xml:space="preserve"> </w:t>
      </w:r>
      <w:r w:rsidR="00203EF8">
        <w:rPr>
          <w:bCs/>
          <w:sz w:val="26"/>
          <w:szCs w:val="26"/>
        </w:rPr>
        <w:t xml:space="preserve">news website reports that </w:t>
      </w:r>
      <w:proofErr w:type="spellStart"/>
      <w:r w:rsidR="00203EF8">
        <w:rPr>
          <w:b/>
          <w:i/>
          <w:iCs/>
          <w:sz w:val="26"/>
          <w:szCs w:val="26"/>
        </w:rPr>
        <w:t>Thaci</w:t>
      </w:r>
      <w:proofErr w:type="spellEnd"/>
      <w:r w:rsidR="00203EF8">
        <w:rPr>
          <w:b/>
          <w:i/>
          <w:iCs/>
          <w:sz w:val="26"/>
          <w:szCs w:val="26"/>
        </w:rPr>
        <w:t xml:space="preserve"> has sent </w:t>
      </w:r>
      <w:proofErr w:type="spellStart"/>
      <w:r w:rsidR="00203EF8">
        <w:rPr>
          <w:b/>
          <w:i/>
          <w:iCs/>
          <w:sz w:val="26"/>
          <w:szCs w:val="26"/>
        </w:rPr>
        <w:t>Haradinaj</w:t>
      </w:r>
      <w:proofErr w:type="spellEnd"/>
      <w:r w:rsidR="00203EF8">
        <w:rPr>
          <w:b/>
          <w:i/>
          <w:iCs/>
          <w:sz w:val="26"/>
          <w:szCs w:val="26"/>
        </w:rPr>
        <w:t xml:space="preserve"> to the Constitutional Court over the properties in the north</w:t>
      </w:r>
      <w:r w:rsidR="00203EF8">
        <w:rPr>
          <w:bCs/>
          <w:sz w:val="26"/>
          <w:szCs w:val="26"/>
        </w:rPr>
        <w:t xml:space="preserve">; </w:t>
      </w:r>
      <w:proofErr w:type="spellStart"/>
      <w:r w:rsidR="00203EF8">
        <w:rPr>
          <w:b/>
          <w:i/>
          <w:iCs/>
          <w:sz w:val="26"/>
          <w:szCs w:val="26"/>
        </w:rPr>
        <w:t>Kosova</w:t>
      </w:r>
      <w:proofErr w:type="spellEnd"/>
      <w:r w:rsidR="00203EF8">
        <w:rPr>
          <w:b/>
          <w:i/>
          <w:iCs/>
          <w:sz w:val="26"/>
          <w:szCs w:val="26"/>
        </w:rPr>
        <w:t xml:space="preserve"> Sot </w:t>
      </w:r>
      <w:r w:rsidR="00203EF8">
        <w:rPr>
          <w:bCs/>
          <w:sz w:val="26"/>
          <w:szCs w:val="26"/>
        </w:rPr>
        <w:t xml:space="preserve">reports on “aggravated relations” between </w:t>
      </w:r>
      <w:proofErr w:type="spellStart"/>
      <w:r w:rsidR="00203EF8">
        <w:rPr>
          <w:bCs/>
          <w:sz w:val="26"/>
          <w:szCs w:val="26"/>
        </w:rPr>
        <w:t>Thaci</w:t>
      </w:r>
      <w:proofErr w:type="spellEnd"/>
      <w:r w:rsidR="00203EF8">
        <w:rPr>
          <w:bCs/>
          <w:sz w:val="26"/>
          <w:szCs w:val="26"/>
        </w:rPr>
        <w:t xml:space="preserve"> and </w:t>
      </w:r>
      <w:proofErr w:type="spellStart"/>
      <w:r w:rsidR="00203EF8">
        <w:rPr>
          <w:bCs/>
          <w:sz w:val="26"/>
          <w:szCs w:val="26"/>
        </w:rPr>
        <w:t>Haradinaj</w:t>
      </w:r>
      <w:proofErr w:type="spellEnd"/>
      <w:r w:rsidR="00203EF8">
        <w:rPr>
          <w:bCs/>
          <w:sz w:val="26"/>
          <w:szCs w:val="26"/>
        </w:rPr>
        <w:t>.</w:t>
      </w:r>
    </w:p>
    <w:p w14:paraId="549F2561" w14:textId="7869D067" w:rsidR="00203EF8" w:rsidRPr="00203EF8" w:rsidRDefault="00203EF8" w:rsidP="00203EF8">
      <w:pPr>
        <w:tabs>
          <w:tab w:val="left" w:pos="5220"/>
        </w:tabs>
        <w:jc w:val="both"/>
        <w:rPr>
          <w:bCs/>
          <w:sz w:val="26"/>
          <w:szCs w:val="26"/>
        </w:rPr>
      </w:pPr>
    </w:p>
    <w:p w14:paraId="0E6CFB47" w14:textId="7BC4E196" w:rsidR="00203EF8" w:rsidRDefault="00203EF8" w:rsidP="00203EF8">
      <w:pPr>
        <w:tabs>
          <w:tab w:val="left" w:pos="5220"/>
        </w:tabs>
        <w:jc w:val="both"/>
        <w:rPr>
          <w:b/>
          <w:sz w:val="26"/>
          <w:szCs w:val="26"/>
          <w:u w:val="single"/>
        </w:rPr>
      </w:pPr>
      <w:bookmarkStart w:id="8" w:name="_Hlk530467643"/>
      <w:r>
        <w:rPr>
          <w:b/>
          <w:sz w:val="26"/>
          <w:szCs w:val="26"/>
          <w:u w:val="single"/>
        </w:rPr>
        <w:t>Ministry of Trade and Industry issues new order (</w:t>
      </w:r>
      <w:r>
        <w:rPr>
          <w:b/>
          <w:i/>
          <w:iCs/>
          <w:sz w:val="26"/>
          <w:szCs w:val="26"/>
          <w:u w:val="single"/>
        </w:rPr>
        <w:t>Facebook</w:t>
      </w:r>
      <w:r>
        <w:rPr>
          <w:b/>
          <w:sz w:val="26"/>
          <w:szCs w:val="26"/>
          <w:u w:val="single"/>
        </w:rPr>
        <w:t>)</w:t>
      </w:r>
    </w:p>
    <w:bookmarkEnd w:id="8"/>
    <w:p w14:paraId="7DB9C6AD" w14:textId="3E3AFE36" w:rsidR="00203EF8" w:rsidRDefault="00203EF8" w:rsidP="00203EF8">
      <w:pPr>
        <w:tabs>
          <w:tab w:val="left" w:pos="5220"/>
        </w:tabs>
        <w:jc w:val="both"/>
        <w:rPr>
          <w:sz w:val="26"/>
          <w:szCs w:val="26"/>
        </w:rPr>
      </w:pPr>
      <w:r>
        <w:rPr>
          <w:bCs/>
          <w:sz w:val="26"/>
          <w:szCs w:val="26"/>
        </w:rPr>
        <w:t xml:space="preserve">Kosovo’s Minister for Trade and Industry, </w:t>
      </w:r>
      <w:proofErr w:type="spellStart"/>
      <w:r>
        <w:rPr>
          <w:bCs/>
          <w:sz w:val="26"/>
          <w:szCs w:val="26"/>
        </w:rPr>
        <w:t>Endrit</w:t>
      </w:r>
      <w:proofErr w:type="spellEnd"/>
      <w:r>
        <w:rPr>
          <w:bCs/>
          <w:sz w:val="26"/>
          <w:szCs w:val="26"/>
        </w:rPr>
        <w:t xml:space="preserve"> Shala, took to Facebook on Monday to say that he has ordered the Market Inspectorate of his ministry to remove etiquettes mentioning “Kosovo and Metohija” or “UNMIK” or “Kosovo Resolution 1244”. Shala wrote: </w:t>
      </w:r>
      <w:r w:rsidRPr="00203EF8">
        <w:rPr>
          <w:sz w:val="26"/>
          <w:szCs w:val="26"/>
        </w:rPr>
        <w:t>“After concerns raised by you and some reports in the media, that there are products in Kosovo that contain the etiquette (for example: Representative</w:t>
      </w:r>
      <w:r>
        <w:rPr>
          <w:sz w:val="26"/>
          <w:szCs w:val="26"/>
        </w:rPr>
        <w:t xml:space="preserve"> </w:t>
      </w:r>
      <w:r w:rsidRPr="00203EF8">
        <w:rPr>
          <w:sz w:val="26"/>
          <w:szCs w:val="26"/>
        </w:rPr>
        <w:t>- Distributor – Importer etc. for Kosovo and Metohija or UNMIK or Kosovo Resolution 1244”, I have today issued an order through which I oblige the Market Inspectorate of the Ministry of Trade and Industry to immediately remove such etiquettes with such content or description.</w:t>
      </w:r>
      <w:r w:rsidRPr="00203EF8">
        <w:rPr>
          <w:sz w:val="26"/>
          <w:szCs w:val="26"/>
        </w:rPr>
        <w:t xml:space="preserve"> </w:t>
      </w:r>
      <w:r w:rsidRPr="00203EF8">
        <w:rPr>
          <w:sz w:val="26"/>
          <w:szCs w:val="26"/>
        </w:rPr>
        <w:t>At the same time</w:t>
      </w:r>
      <w:r w:rsidR="00E32214">
        <w:rPr>
          <w:sz w:val="26"/>
          <w:szCs w:val="26"/>
        </w:rPr>
        <w:t>,</w:t>
      </w:r>
      <w:r w:rsidRPr="00203EF8">
        <w:rPr>
          <w:sz w:val="26"/>
          <w:szCs w:val="26"/>
        </w:rPr>
        <w:t xml:space="preserve"> I have requested Kosovo Customs to prohibit entrance to Kosovo, for any type of product with the above</w:t>
      </w:r>
      <w:r w:rsidR="00E32214">
        <w:rPr>
          <w:sz w:val="26"/>
          <w:szCs w:val="26"/>
        </w:rPr>
        <w:t>-</w:t>
      </w:r>
      <w:r w:rsidRPr="00203EF8">
        <w:rPr>
          <w:sz w:val="26"/>
          <w:szCs w:val="26"/>
        </w:rPr>
        <w:t>mentioned description which is in violation of the Constitution of the Republic of Kosovo, in this case the official name of our state.</w:t>
      </w:r>
      <w:r w:rsidRPr="00203EF8">
        <w:rPr>
          <w:sz w:val="26"/>
          <w:szCs w:val="26"/>
        </w:rPr>
        <w:t xml:space="preserve"> </w:t>
      </w:r>
      <w:r w:rsidRPr="00203EF8">
        <w:rPr>
          <w:sz w:val="26"/>
          <w:szCs w:val="26"/>
        </w:rPr>
        <w:t xml:space="preserve">We are working every day that the quality and goods in the market of Kosovo are controllable </w:t>
      </w:r>
      <w:proofErr w:type="gramStart"/>
      <w:r w:rsidRPr="00203EF8">
        <w:rPr>
          <w:sz w:val="26"/>
          <w:szCs w:val="26"/>
        </w:rPr>
        <w:t>in order for</w:t>
      </w:r>
      <w:proofErr w:type="gramEnd"/>
      <w:r w:rsidRPr="00203EF8">
        <w:rPr>
          <w:sz w:val="26"/>
          <w:szCs w:val="26"/>
        </w:rPr>
        <w:t xml:space="preserve"> you to know what you are consuming</w:t>
      </w:r>
      <w:r>
        <w:rPr>
          <w:sz w:val="26"/>
          <w:szCs w:val="26"/>
        </w:rPr>
        <w:t>”.</w:t>
      </w:r>
    </w:p>
    <w:p w14:paraId="78373C2C" w14:textId="7A0C6D06" w:rsidR="00E32214" w:rsidRDefault="00E32214" w:rsidP="00203EF8">
      <w:pPr>
        <w:tabs>
          <w:tab w:val="left" w:pos="5220"/>
        </w:tabs>
        <w:jc w:val="both"/>
        <w:rPr>
          <w:sz w:val="26"/>
          <w:szCs w:val="26"/>
        </w:rPr>
      </w:pPr>
    </w:p>
    <w:p w14:paraId="49BF87EC" w14:textId="4C46DAD6" w:rsidR="00E32214" w:rsidRDefault="00E32214" w:rsidP="00203EF8">
      <w:pPr>
        <w:tabs>
          <w:tab w:val="left" w:pos="5220"/>
        </w:tabs>
        <w:jc w:val="both"/>
        <w:rPr>
          <w:b/>
          <w:bCs/>
          <w:sz w:val="26"/>
          <w:szCs w:val="26"/>
          <w:u w:val="single"/>
        </w:rPr>
      </w:pPr>
      <w:bookmarkStart w:id="9" w:name="_Hlk530467646"/>
      <w:r w:rsidRPr="00E32214">
        <w:rPr>
          <w:b/>
          <w:bCs/>
          <w:sz w:val="26"/>
          <w:szCs w:val="26"/>
          <w:u w:val="single"/>
        </w:rPr>
        <w:t>Vucic: No dialogue until Pristina withdraws recent meas</w:t>
      </w:r>
      <w:r>
        <w:rPr>
          <w:b/>
          <w:bCs/>
          <w:sz w:val="26"/>
          <w:szCs w:val="26"/>
          <w:u w:val="single"/>
        </w:rPr>
        <w:t>ures (</w:t>
      </w:r>
      <w:r>
        <w:rPr>
          <w:b/>
          <w:bCs/>
          <w:i/>
          <w:iCs/>
          <w:sz w:val="26"/>
          <w:szCs w:val="26"/>
          <w:u w:val="single"/>
        </w:rPr>
        <w:t xml:space="preserve">Klan </w:t>
      </w:r>
      <w:proofErr w:type="spellStart"/>
      <w:r>
        <w:rPr>
          <w:b/>
          <w:bCs/>
          <w:i/>
          <w:iCs/>
          <w:sz w:val="26"/>
          <w:szCs w:val="26"/>
          <w:u w:val="single"/>
        </w:rPr>
        <w:t>Kosova</w:t>
      </w:r>
      <w:proofErr w:type="spellEnd"/>
      <w:r>
        <w:rPr>
          <w:b/>
          <w:bCs/>
          <w:sz w:val="26"/>
          <w:szCs w:val="26"/>
          <w:u w:val="single"/>
        </w:rPr>
        <w:t>)</w:t>
      </w:r>
    </w:p>
    <w:bookmarkEnd w:id="9"/>
    <w:p w14:paraId="07AD8AA7" w14:textId="1A7A362A" w:rsidR="006446E4" w:rsidRPr="00E32214" w:rsidRDefault="00E32214" w:rsidP="006446E4">
      <w:pPr>
        <w:tabs>
          <w:tab w:val="left" w:pos="5220"/>
        </w:tabs>
        <w:jc w:val="both"/>
        <w:rPr>
          <w:sz w:val="26"/>
          <w:szCs w:val="26"/>
        </w:rPr>
      </w:pPr>
      <w:r>
        <w:rPr>
          <w:sz w:val="26"/>
          <w:szCs w:val="26"/>
        </w:rPr>
        <w:t xml:space="preserve">Serbian President Aleksandar Vucic said on Monday evening that Serbia would not resume dialogue with Kosovo in Brussels until Pristina does not revoke its decision to introduce a 10 percent increase of the tax on Serbian and Bosnian products going into Kosovo. “We are ready to talk at any time. But how can </w:t>
      </w:r>
      <w:r w:rsidR="006446E4">
        <w:rPr>
          <w:sz w:val="26"/>
          <w:szCs w:val="26"/>
        </w:rPr>
        <w:t xml:space="preserve">we talk when even 12 years after signing the CEFTA agreement, someone fails to implement what we have agreed upon. How are we supposed to know that they won’t violate another agreement,” Vucic </w:t>
      </w:r>
      <w:proofErr w:type="gramStart"/>
      <w:r w:rsidR="006446E4">
        <w:rPr>
          <w:sz w:val="26"/>
          <w:szCs w:val="26"/>
        </w:rPr>
        <w:t>said.</w:t>
      </w:r>
      <w:proofErr w:type="gramEnd"/>
    </w:p>
    <w:p w14:paraId="2DB6F23A" w14:textId="5E776985" w:rsidR="00E32214" w:rsidRPr="00E32214" w:rsidRDefault="00E32214" w:rsidP="00203EF8">
      <w:pPr>
        <w:tabs>
          <w:tab w:val="left" w:pos="5220"/>
        </w:tabs>
        <w:jc w:val="both"/>
        <w:rPr>
          <w:sz w:val="26"/>
          <w:szCs w:val="26"/>
        </w:rPr>
      </w:pPr>
    </w:p>
    <w:p w14:paraId="27BFFFCF" w14:textId="77777777" w:rsidR="00DB47FF" w:rsidRPr="002A4448" w:rsidRDefault="00DB47FF" w:rsidP="002A4448">
      <w:pPr>
        <w:tabs>
          <w:tab w:val="left" w:pos="5220"/>
        </w:tabs>
        <w:jc w:val="both"/>
        <w:rPr>
          <w:bCs/>
          <w:sz w:val="26"/>
          <w:szCs w:val="26"/>
        </w:rPr>
      </w:pPr>
      <w:bookmarkStart w:id="10" w:name="_GoBack"/>
      <w:bookmarkEnd w:id="10"/>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40913"/>
    <w:multiLevelType w:val="hybridMultilevel"/>
    <w:tmpl w:val="BB76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F5216"/>
    <w:multiLevelType w:val="hybridMultilevel"/>
    <w:tmpl w:val="B6D8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47B60"/>
    <w:multiLevelType w:val="hybridMultilevel"/>
    <w:tmpl w:val="C81E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023DCE"/>
    <w:multiLevelType w:val="hybridMultilevel"/>
    <w:tmpl w:val="A14A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00F9F"/>
    <w:multiLevelType w:val="hybridMultilevel"/>
    <w:tmpl w:val="1414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19"/>
  </w:num>
  <w:num w:numId="4">
    <w:abstractNumId w:val="14"/>
  </w:num>
  <w:num w:numId="5">
    <w:abstractNumId w:val="20"/>
  </w:num>
  <w:num w:numId="6">
    <w:abstractNumId w:val="31"/>
  </w:num>
  <w:num w:numId="7">
    <w:abstractNumId w:val="4"/>
  </w:num>
  <w:num w:numId="8">
    <w:abstractNumId w:val="7"/>
  </w:num>
  <w:num w:numId="9">
    <w:abstractNumId w:val="13"/>
  </w:num>
  <w:num w:numId="10">
    <w:abstractNumId w:val="11"/>
  </w:num>
  <w:num w:numId="11">
    <w:abstractNumId w:val="5"/>
  </w:num>
  <w:num w:numId="12">
    <w:abstractNumId w:val="30"/>
  </w:num>
  <w:num w:numId="13">
    <w:abstractNumId w:val="35"/>
  </w:num>
  <w:num w:numId="14">
    <w:abstractNumId w:val="36"/>
  </w:num>
  <w:num w:numId="15">
    <w:abstractNumId w:val="23"/>
  </w:num>
  <w:num w:numId="16">
    <w:abstractNumId w:val="37"/>
  </w:num>
  <w:num w:numId="17">
    <w:abstractNumId w:val="34"/>
  </w:num>
  <w:num w:numId="18">
    <w:abstractNumId w:val="24"/>
  </w:num>
  <w:num w:numId="19">
    <w:abstractNumId w:val="0"/>
  </w:num>
  <w:num w:numId="20">
    <w:abstractNumId w:val="26"/>
  </w:num>
  <w:num w:numId="21">
    <w:abstractNumId w:val="28"/>
  </w:num>
  <w:num w:numId="22">
    <w:abstractNumId w:val="22"/>
  </w:num>
  <w:num w:numId="23">
    <w:abstractNumId w:val="9"/>
  </w:num>
  <w:num w:numId="24">
    <w:abstractNumId w:val="1"/>
  </w:num>
  <w:num w:numId="25">
    <w:abstractNumId w:val="18"/>
  </w:num>
  <w:num w:numId="26">
    <w:abstractNumId w:val="25"/>
  </w:num>
  <w:num w:numId="27">
    <w:abstractNumId w:val="8"/>
  </w:num>
  <w:num w:numId="28">
    <w:abstractNumId w:val="27"/>
  </w:num>
  <w:num w:numId="29">
    <w:abstractNumId w:val="6"/>
  </w:num>
  <w:num w:numId="30">
    <w:abstractNumId w:val="15"/>
  </w:num>
  <w:num w:numId="31">
    <w:abstractNumId w:val="17"/>
  </w:num>
  <w:num w:numId="32">
    <w:abstractNumId w:val="21"/>
  </w:num>
  <w:num w:numId="33">
    <w:abstractNumId w:val="2"/>
  </w:num>
  <w:num w:numId="34">
    <w:abstractNumId w:val="16"/>
  </w:num>
  <w:num w:numId="35">
    <w:abstractNumId w:val="32"/>
  </w:num>
  <w:num w:numId="36">
    <w:abstractNumId w:val="12"/>
  </w:num>
  <w:num w:numId="37">
    <w:abstractNumId w:val="10"/>
  </w:num>
  <w:num w:numId="38">
    <w:abstractNumId w:val="3"/>
  </w:num>
  <w:num w:numId="39">
    <w:abstractNumId w:val="38"/>
  </w:num>
  <w:num w:numId="4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27C0"/>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A6411"/>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202B"/>
    <w:rsid w:val="0010493C"/>
    <w:rsid w:val="0010722F"/>
    <w:rsid w:val="00107BD1"/>
    <w:rsid w:val="001147F1"/>
    <w:rsid w:val="00114F60"/>
    <w:rsid w:val="00117C79"/>
    <w:rsid w:val="0012156B"/>
    <w:rsid w:val="00123369"/>
    <w:rsid w:val="001247DE"/>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4DD5"/>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697"/>
    <w:rsid w:val="001B2C3A"/>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F3D"/>
    <w:rsid w:val="00203EF8"/>
    <w:rsid w:val="002040BF"/>
    <w:rsid w:val="002043AC"/>
    <w:rsid w:val="00204495"/>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F04"/>
    <w:rsid w:val="0022316C"/>
    <w:rsid w:val="002235FE"/>
    <w:rsid w:val="0022507C"/>
    <w:rsid w:val="002301DF"/>
    <w:rsid w:val="0023038B"/>
    <w:rsid w:val="0023191B"/>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5DCD"/>
    <w:rsid w:val="00286D81"/>
    <w:rsid w:val="002879C2"/>
    <w:rsid w:val="00287B11"/>
    <w:rsid w:val="00291B6E"/>
    <w:rsid w:val="00292921"/>
    <w:rsid w:val="00295EE1"/>
    <w:rsid w:val="0029616C"/>
    <w:rsid w:val="002A0025"/>
    <w:rsid w:val="002A3253"/>
    <w:rsid w:val="002A36FE"/>
    <w:rsid w:val="002A4448"/>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1F9F"/>
    <w:rsid w:val="002E5344"/>
    <w:rsid w:val="002E6822"/>
    <w:rsid w:val="002E6CAF"/>
    <w:rsid w:val="002E7231"/>
    <w:rsid w:val="002F020F"/>
    <w:rsid w:val="002F1C96"/>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571AB"/>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6CDB"/>
    <w:rsid w:val="003F71F3"/>
    <w:rsid w:val="003F787F"/>
    <w:rsid w:val="003F7E0F"/>
    <w:rsid w:val="00401047"/>
    <w:rsid w:val="00401291"/>
    <w:rsid w:val="00402BE6"/>
    <w:rsid w:val="004033E7"/>
    <w:rsid w:val="00403987"/>
    <w:rsid w:val="004041F8"/>
    <w:rsid w:val="00410E99"/>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1808"/>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4293"/>
    <w:rsid w:val="0054516C"/>
    <w:rsid w:val="00545439"/>
    <w:rsid w:val="005457AD"/>
    <w:rsid w:val="00546796"/>
    <w:rsid w:val="005468DF"/>
    <w:rsid w:val="0054699F"/>
    <w:rsid w:val="005532E5"/>
    <w:rsid w:val="00555858"/>
    <w:rsid w:val="00556185"/>
    <w:rsid w:val="00557F32"/>
    <w:rsid w:val="005618A3"/>
    <w:rsid w:val="0056231E"/>
    <w:rsid w:val="00563662"/>
    <w:rsid w:val="005669B4"/>
    <w:rsid w:val="00566B0B"/>
    <w:rsid w:val="005705F0"/>
    <w:rsid w:val="00570741"/>
    <w:rsid w:val="0057136D"/>
    <w:rsid w:val="00573D99"/>
    <w:rsid w:val="00573DB0"/>
    <w:rsid w:val="00574F5A"/>
    <w:rsid w:val="005761F0"/>
    <w:rsid w:val="005764BE"/>
    <w:rsid w:val="0058070F"/>
    <w:rsid w:val="00580DDD"/>
    <w:rsid w:val="00581228"/>
    <w:rsid w:val="00582571"/>
    <w:rsid w:val="00582F54"/>
    <w:rsid w:val="005840B4"/>
    <w:rsid w:val="00585420"/>
    <w:rsid w:val="00586A71"/>
    <w:rsid w:val="00592523"/>
    <w:rsid w:val="00592933"/>
    <w:rsid w:val="00596FAF"/>
    <w:rsid w:val="005A12E4"/>
    <w:rsid w:val="005A2542"/>
    <w:rsid w:val="005A47A6"/>
    <w:rsid w:val="005A646D"/>
    <w:rsid w:val="005A6BA2"/>
    <w:rsid w:val="005A79B6"/>
    <w:rsid w:val="005B4CD3"/>
    <w:rsid w:val="005B78E1"/>
    <w:rsid w:val="005C1A61"/>
    <w:rsid w:val="005C1D0F"/>
    <w:rsid w:val="005C3715"/>
    <w:rsid w:val="005C5092"/>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46E4"/>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3B66"/>
    <w:rsid w:val="006A5680"/>
    <w:rsid w:val="006A5C52"/>
    <w:rsid w:val="006A5F73"/>
    <w:rsid w:val="006A6B35"/>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077D6"/>
    <w:rsid w:val="007106E9"/>
    <w:rsid w:val="00711CCD"/>
    <w:rsid w:val="00712328"/>
    <w:rsid w:val="00712422"/>
    <w:rsid w:val="0071295D"/>
    <w:rsid w:val="00713147"/>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3E33"/>
    <w:rsid w:val="00764AB4"/>
    <w:rsid w:val="00764E4A"/>
    <w:rsid w:val="00765C00"/>
    <w:rsid w:val="0077109E"/>
    <w:rsid w:val="0077227D"/>
    <w:rsid w:val="00775D9E"/>
    <w:rsid w:val="0077684B"/>
    <w:rsid w:val="007779E6"/>
    <w:rsid w:val="007814D2"/>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6EA6"/>
    <w:rsid w:val="007A71EE"/>
    <w:rsid w:val="007B2D0E"/>
    <w:rsid w:val="007B2E3D"/>
    <w:rsid w:val="007B438E"/>
    <w:rsid w:val="007B4991"/>
    <w:rsid w:val="007B5B90"/>
    <w:rsid w:val="007B6C10"/>
    <w:rsid w:val="007B6CD4"/>
    <w:rsid w:val="007C0C05"/>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0FA"/>
    <w:rsid w:val="008D12A8"/>
    <w:rsid w:val="008D13EB"/>
    <w:rsid w:val="008D16D7"/>
    <w:rsid w:val="008D19B3"/>
    <w:rsid w:val="008D4F7B"/>
    <w:rsid w:val="008D5691"/>
    <w:rsid w:val="008D7893"/>
    <w:rsid w:val="008E0B91"/>
    <w:rsid w:val="008F11EA"/>
    <w:rsid w:val="008F243F"/>
    <w:rsid w:val="008F2BD5"/>
    <w:rsid w:val="008F5BD9"/>
    <w:rsid w:val="009018D0"/>
    <w:rsid w:val="00906011"/>
    <w:rsid w:val="00907E38"/>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616"/>
    <w:rsid w:val="00955EBB"/>
    <w:rsid w:val="00957DC1"/>
    <w:rsid w:val="00962D0A"/>
    <w:rsid w:val="00964DD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994"/>
    <w:rsid w:val="009C2F41"/>
    <w:rsid w:val="009C62F9"/>
    <w:rsid w:val="009C64DE"/>
    <w:rsid w:val="009D1058"/>
    <w:rsid w:val="009D453E"/>
    <w:rsid w:val="009D60F1"/>
    <w:rsid w:val="009D6E3C"/>
    <w:rsid w:val="009E1A73"/>
    <w:rsid w:val="009E5BAE"/>
    <w:rsid w:val="009F0673"/>
    <w:rsid w:val="009F0F6F"/>
    <w:rsid w:val="009F3C2A"/>
    <w:rsid w:val="009F3D24"/>
    <w:rsid w:val="009F68CD"/>
    <w:rsid w:val="009F6FB0"/>
    <w:rsid w:val="00A00EBC"/>
    <w:rsid w:val="00A02A3D"/>
    <w:rsid w:val="00A03240"/>
    <w:rsid w:val="00A04609"/>
    <w:rsid w:val="00A06E91"/>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AF706E"/>
    <w:rsid w:val="00B00A56"/>
    <w:rsid w:val="00B01614"/>
    <w:rsid w:val="00B01737"/>
    <w:rsid w:val="00B01783"/>
    <w:rsid w:val="00B02377"/>
    <w:rsid w:val="00B059A9"/>
    <w:rsid w:val="00B0770D"/>
    <w:rsid w:val="00B07B3A"/>
    <w:rsid w:val="00B10CB5"/>
    <w:rsid w:val="00B130B2"/>
    <w:rsid w:val="00B13E99"/>
    <w:rsid w:val="00B141ED"/>
    <w:rsid w:val="00B15885"/>
    <w:rsid w:val="00B163B2"/>
    <w:rsid w:val="00B16669"/>
    <w:rsid w:val="00B169E8"/>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410B"/>
    <w:rsid w:val="00B9580E"/>
    <w:rsid w:val="00B96EB6"/>
    <w:rsid w:val="00BA0ED6"/>
    <w:rsid w:val="00BA4028"/>
    <w:rsid w:val="00BA4351"/>
    <w:rsid w:val="00BA46E7"/>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0957"/>
    <w:rsid w:val="00C81BB1"/>
    <w:rsid w:val="00C83AC5"/>
    <w:rsid w:val="00C84C57"/>
    <w:rsid w:val="00C86AAB"/>
    <w:rsid w:val="00C86B90"/>
    <w:rsid w:val="00C93440"/>
    <w:rsid w:val="00C93B29"/>
    <w:rsid w:val="00C96C6D"/>
    <w:rsid w:val="00CA035C"/>
    <w:rsid w:val="00CA1EAC"/>
    <w:rsid w:val="00CA215E"/>
    <w:rsid w:val="00CA2FC1"/>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15890"/>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47FF"/>
    <w:rsid w:val="00DB6249"/>
    <w:rsid w:val="00DB671C"/>
    <w:rsid w:val="00DB710C"/>
    <w:rsid w:val="00DC24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020"/>
    <w:rsid w:val="00DE76B9"/>
    <w:rsid w:val="00DF062B"/>
    <w:rsid w:val="00DF1205"/>
    <w:rsid w:val="00DF13A7"/>
    <w:rsid w:val="00DF1BE8"/>
    <w:rsid w:val="00DF3C0A"/>
    <w:rsid w:val="00DF50BE"/>
    <w:rsid w:val="00DF5CC8"/>
    <w:rsid w:val="00DF5E44"/>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27668"/>
    <w:rsid w:val="00E30284"/>
    <w:rsid w:val="00E32179"/>
    <w:rsid w:val="00E32214"/>
    <w:rsid w:val="00E32E26"/>
    <w:rsid w:val="00E33FB3"/>
    <w:rsid w:val="00E34214"/>
    <w:rsid w:val="00E34F74"/>
    <w:rsid w:val="00E36A58"/>
    <w:rsid w:val="00E37F88"/>
    <w:rsid w:val="00E405BB"/>
    <w:rsid w:val="00E41546"/>
    <w:rsid w:val="00E41FE7"/>
    <w:rsid w:val="00E45F21"/>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5A3"/>
    <w:rsid w:val="00ED7987"/>
    <w:rsid w:val="00ED7D5C"/>
    <w:rsid w:val="00EE5E19"/>
    <w:rsid w:val="00EE5E37"/>
    <w:rsid w:val="00EE613F"/>
    <w:rsid w:val="00EE7B25"/>
    <w:rsid w:val="00EE7B32"/>
    <w:rsid w:val="00EF0F63"/>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469E"/>
    <w:rsid w:val="00F458C1"/>
    <w:rsid w:val="00F46B3B"/>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4EDD"/>
    <w:rsid w:val="00F9528D"/>
    <w:rsid w:val="00F97499"/>
    <w:rsid w:val="00FA44F1"/>
    <w:rsid w:val="00FB2989"/>
    <w:rsid w:val="00FB3BA6"/>
    <w:rsid w:val="00FB3D83"/>
    <w:rsid w:val="00FC05E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982421317">
              <w:marLeft w:val="0"/>
              <w:marRight w:val="0"/>
              <w:marTop w:val="0"/>
              <w:marBottom w:val="0"/>
              <w:divBdr>
                <w:top w:val="none" w:sz="0" w:space="0" w:color="auto"/>
                <w:left w:val="none" w:sz="0" w:space="0" w:color="auto"/>
                <w:bottom w:val="none" w:sz="0" w:space="0" w:color="auto"/>
                <w:right w:val="none" w:sz="0" w:space="0" w:color="auto"/>
              </w:divBdr>
            </w:div>
            <w:div w:id="10318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109">
          <w:marLeft w:val="0"/>
          <w:marRight w:val="0"/>
          <w:marTop w:val="0"/>
          <w:marBottom w:val="0"/>
          <w:divBdr>
            <w:top w:val="none" w:sz="0" w:space="0" w:color="auto"/>
            <w:left w:val="none" w:sz="0" w:space="0" w:color="auto"/>
            <w:bottom w:val="none" w:sz="0" w:space="0" w:color="auto"/>
            <w:right w:val="none" w:sz="0" w:space="0" w:color="auto"/>
          </w:divBdr>
        </w:div>
        <w:div w:id="79571194">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38586177">
      <w:bodyDiv w:val="1"/>
      <w:marLeft w:val="0"/>
      <w:marRight w:val="0"/>
      <w:marTop w:val="0"/>
      <w:marBottom w:val="0"/>
      <w:divBdr>
        <w:top w:val="none" w:sz="0" w:space="0" w:color="auto"/>
        <w:left w:val="none" w:sz="0" w:space="0" w:color="auto"/>
        <w:bottom w:val="none" w:sz="0" w:space="0" w:color="auto"/>
        <w:right w:val="none" w:sz="0" w:space="0" w:color="auto"/>
      </w:divBdr>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749115134">
                  <w:marLeft w:val="0"/>
                  <w:marRight w:val="0"/>
                  <w:marTop w:val="0"/>
                  <w:marBottom w:val="0"/>
                  <w:divBdr>
                    <w:top w:val="none" w:sz="0" w:space="0" w:color="auto"/>
                    <w:left w:val="none" w:sz="0" w:space="0" w:color="auto"/>
                    <w:bottom w:val="none" w:sz="0" w:space="0" w:color="auto"/>
                    <w:right w:val="none" w:sz="0" w:space="0" w:color="auto"/>
                  </w:divBdr>
                </w:div>
                <w:div w:id="123472716">
                  <w:marLeft w:val="-150"/>
                  <w:marRight w:val="-15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44198354">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39907299">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5947145">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68492896">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4062169">
      <w:bodyDiv w:val="1"/>
      <w:marLeft w:val="0"/>
      <w:marRight w:val="0"/>
      <w:marTop w:val="0"/>
      <w:marBottom w:val="0"/>
      <w:divBdr>
        <w:top w:val="none" w:sz="0" w:space="0" w:color="auto"/>
        <w:left w:val="none" w:sz="0" w:space="0" w:color="auto"/>
        <w:bottom w:val="none" w:sz="0" w:space="0" w:color="auto"/>
        <w:right w:val="none" w:sz="0" w:space="0" w:color="auto"/>
      </w:divBdr>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4317484">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0133289">
      <w:bodyDiv w:val="1"/>
      <w:marLeft w:val="0"/>
      <w:marRight w:val="0"/>
      <w:marTop w:val="0"/>
      <w:marBottom w:val="0"/>
      <w:divBdr>
        <w:top w:val="none" w:sz="0" w:space="0" w:color="auto"/>
        <w:left w:val="none" w:sz="0" w:space="0" w:color="auto"/>
        <w:bottom w:val="none" w:sz="0" w:space="0" w:color="auto"/>
        <w:right w:val="none" w:sz="0" w:space="0" w:color="auto"/>
      </w:divBdr>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A1104-85BC-44AC-B272-F1B531BD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7</cp:revision>
  <dcterms:created xsi:type="dcterms:W3CDTF">2018-11-20T07:28:00Z</dcterms:created>
  <dcterms:modified xsi:type="dcterms:W3CDTF">2018-11-20T08:00:00Z</dcterms:modified>
</cp:coreProperties>
</file>