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6B696B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E63423">
        <w:rPr>
          <w:rFonts w:ascii="Arial Black" w:hAnsi="Arial Black"/>
          <w:color w:val="2E74B5"/>
          <w:sz w:val="40"/>
          <w:szCs w:val="40"/>
        </w:rPr>
        <w:t>2</w:t>
      </w:r>
      <w:r w:rsidR="00DE7EAB">
        <w:rPr>
          <w:rFonts w:ascii="Arial Black" w:hAnsi="Arial Black"/>
          <w:color w:val="2E74B5"/>
          <w:sz w:val="40"/>
          <w:szCs w:val="40"/>
        </w:rPr>
        <w:t>4</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11D09474" w14:textId="77777777" w:rsidR="00977FE7" w:rsidRPr="00977FE7" w:rsidRDefault="00977FE7" w:rsidP="00977FE7">
      <w:pPr>
        <w:pStyle w:val="ListParagraph"/>
        <w:numPr>
          <w:ilvl w:val="0"/>
          <w:numId w:val="44"/>
        </w:numPr>
        <w:ind w:left="360"/>
        <w:jc w:val="both"/>
        <w:rPr>
          <w:b/>
          <w:bCs/>
          <w:sz w:val="26"/>
          <w:szCs w:val="26"/>
        </w:rPr>
      </w:pPr>
      <w:proofErr w:type="spellStart"/>
      <w:r w:rsidRPr="00977FE7">
        <w:rPr>
          <w:b/>
          <w:bCs/>
          <w:sz w:val="26"/>
          <w:szCs w:val="26"/>
        </w:rPr>
        <w:t>Haradinaj</w:t>
      </w:r>
      <w:proofErr w:type="spellEnd"/>
      <w:r w:rsidRPr="00977FE7">
        <w:rPr>
          <w:b/>
          <w:bCs/>
          <w:sz w:val="26"/>
          <w:szCs w:val="26"/>
        </w:rPr>
        <w:t>: Opening issue of borders would send us back to the past (</w:t>
      </w:r>
      <w:r w:rsidRPr="00977FE7">
        <w:rPr>
          <w:b/>
          <w:bCs/>
          <w:i/>
          <w:iCs/>
          <w:sz w:val="26"/>
          <w:szCs w:val="26"/>
        </w:rPr>
        <w:t>media</w:t>
      </w:r>
      <w:r w:rsidRPr="00977FE7">
        <w:rPr>
          <w:b/>
          <w:bCs/>
          <w:sz w:val="26"/>
          <w:szCs w:val="26"/>
        </w:rPr>
        <w:t>)</w:t>
      </w:r>
    </w:p>
    <w:p w14:paraId="09DBD952" w14:textId="77777777" w:rsidR="00977FE7" w:rsidRPr="00977FE7" w:rsidRDefault="00977FE7" w:rsidP="00977FE7">
      <w:pPr>
        <w:pStyle w:val="ListParagraph"/>
        <w:numPr>
          <w:ilvl w:val="0"/>
          <w:numId w:val="44"/>
        </w:numPr>
        <w:ind w:left="360"/>
        <w:jc w:val="both"/>
        <w:rPr>
          <w:b/>
          <w:bCs/>
          <w:sz w:val="26"/>
          <w:szCs w:val="26"/>
        </w:rPr>
      </w:pPr>
      <w:r w:rsidRPr="00977FE7">
        <w:rPr>
          <w:b/>
          <w:bCs/>
          <w:sz w:val="26"/>
          <w:szCs w:val="26"/>
        </w:rPr>
        <w:t>Court session on Serbs arrested in the north to be held today (</w:t>
      </w:r>
      <w:r w:rsidRPr="00977FE7">
        <w:rPr>
          <w:b/>
          <w:bCs/>
          <w:i/>
          <w:iCs/>
          <w:sz w:val="26"/>
          <w:szCs w:val="26"/>
        </w:rPr>
        <w:t>media</w:t>
      </w:r>
      <w:r w:rsidRPr="00977FE7">
        <w:rPr>
          <w:b/>
          <w:bCs/>
          <w:sz w:val="26"/>
          <w:szCs w:val="26"/>
        </w:rPr>
        <w:t>)</w:t>
      </w:r>
    </w:p>
    <w:p w14:paraId="522CD496" w14:textId="77777777" w:rsidR="00977FE7" w:rsidRPr="00977FE7" w:rsidRDefault="00977FE7" w:rsidP="00977FE7">
      <w:pPr>
        <w:pStyle w:val="ListParagraph"/>
        <w:numPr>
          <w:ilvl w:val="0"/>
          <w:numId w:val="44"/>
        </w:numPr>
        <w:ind w:left="360"/>
        <w:jc w:val="both"/>
        <w:rPr>
          <w:b/>
          <w:bCs/>
          <w:sz w:val="26"/>
          <w:szCs w:val="26"/>
        </w:rPr>
      </w:pPr>
      <w:r w:rsidRPr="00977FE7">
        <w:rPr>
          <w:b/>
          <w:bCs/>
          <w:sz w:val="26"/>
          <w:szCs w:val="26"/>
        </w:rPr>
        <w:t>Serbia blocks European products destined for Kosovo (</w:t>
      </w:r>
      <w:proofErr w:type="spellStart"/>
      <w:r w:rsidRPr="00977FE7">
        <w:rPr>
          <w:b/>
          <w:bCs/>
          <w:i/>
          <w:iCs/>
          <w:sz w:val="26"/>
          <w:szCs w:val="26"/>
        </w:rPr>
        <w:t>Insajderi</w:t>
      </w:r>
      <w:proofErr w:type="spellEnd"/>
      <w:r w:rsidRPr="00977FE7">
        <w:rPr>
          <w:b/>
          <w:bCs/>
          <w:sz w:val="26"/>
          <w:szCs w:val="26"/>
        </w:rPr>
        <w:t>)</w:t>
      </w:r>
    </w:p>
    <w:p w14:paraId="1CE4685E" w14:textId="7533BAE5" w:rsidR="00977FE7" w:rsidRPr="00977FE7" w:rsidRDefault="00977FE7" w:rsidP="00977FE7">
      <w:pPr>
        <w:pStyle w:val="ListParagraph"/>
        <w:numPr>
          <w:ilvl w:val="0"/>
          <w:numId w:val="44"/>
        </w:numPr>
        <w:ind w:left="360"/>
        <w:jc w:val="both"/>
        <w:rPr>
          <w:b/>
          <w:bCs/>
          <w:sz w:val="26"/>
          <w:szCs w:val="26"/>
        </w:rPr>
      </w:pPr>
      <w:r w:rsidRPr="00977FE7">
        <w:rPr>
          <w:b/>
          <w:bCs/>
          <w:sz w:val="26"/>
          <w:szCs w:val="26"/>
        </w:rPr>
        <w:t xml:space="preserve">Serbian press </w:t>
      </w:r>
      <w:r>
        <w:rPr>
          <w:b/>
          <w:bCs/>
          <w:sz w:val="26"/>
          <w:szCs w:val="26"/>
        </w:rPr>
        <w:t xml:space="preserve">willing </w:t>
      </w:r>
      <w:r w:rsidRPr="00977FE7">
        <w:rPr>
          <w:b/>
          <w:bCs/>
          <w:sz w:val="26"/>
          <w:szCs w:val="26"/>
        </w:rPr>
        <w:t xml:space="preserve">to pay tax, but there’s another reason why it was not allowed </w:t>
      </w:r>
      <w:r>
        <w:rPr>
          <w:b/>
          <w:bCs/>
          <w:sz w:val="26"/>
          <w:szCs w:val="26"/>
        </w:rPr>
        <w:t xml:space="preserve">to enter Kosovo </w:t>
      </w:r>
      <w:r w:rsidRPr="00977FE7">
        <w:rPr>
          <w:b/>
          <w:bCs/>
          <w:sz w:val="26"/>
          <w:szCs w:val="26"/>
        </w:rPr>
        <w:t>(</w:t>
      </w:r>
      <w:r w:rsidRPr="00977FE7">
        <w:rPr>
          <w:b/>
          <w:bCs/>
          <w:i/>
          <w:iCs/>
          <w:sz w:val="26"/>
          <w:szCs w:val="26"/>
        </w:rPr>
        <w:t>media</w:t>
      </w:r>
      <w:r w:rsidRPr="00977FE7">
        <w:rPr>
          <w:b/>
          <w:bCs/>
          <w:sz w:val="26"/>
          <w:szCs w:val="26"/>
        </w:rPr>
        <w:t>)</w:t>
      </w:r>
    </w:p>
    <w:p w14:paraId="0184AAE1" w14:textId="0EF7E210" w:rsidR="00977FE7" w:rsidRPr="00977FE7" w:rsidRDefault="00977FE7" w:rsidP="00977FE7">
      <w:pPr>
        <w:pStyle w:val="ListParagraph"/>
        <w:numPr>
          <w:ilvl w:val="0"/>
          <w:numId w:val="44"/>
        </w:numPr>
        <w:ind w:left="360"/>
        <w:jc w:val="both"/>
        <w:rPr>
          <w:b/>
          <w:bCs/>
          <w:sz w:val="26"/>
          <w:szCs w:val="26"/>
        </w:rPr>
      </w:pPr>
      <w:r w:rsidRPr="00977FE7">
        <w:rPr>
          <w:b/>
          <w:bCs/>
          <w:sz w:val="26"/>
          <w:szCs w:val="26"/>
        </w:rPr>
        <w:t xml:space="preserve">Person arrested for calling </w:t>
      </w:r>
      <w:r w:rsidR="00204670">
        <w:rPr>
          <w:b/>
          <w:bCs/>
          <w:sz w:val="26"/>
          <w:szCs w:val="26"/>
        </w:rPr>
        <w:t xml:space="preserve">for </w:t>
      </w:r>
      <w:r w:rsidRPr="00977FE7">
        <w:rPr>
          <w:b/>
          <w:bCs/>
          <w:sz w:val="26"/>
          <w:szCs w:val="26"/>
        </w:rPr>
        <w:t xml:space="preserve">forceful </w:t>
      </w:r>
      <w:bookmarkStart w:id="0" w:name="_GoBack"/>
      <w:bookmarkEnd w:id="0"/>
      <w:r w:rsidRPr="00977FE7">
        <w:rPr>
          <w:b/>
          <w:bCs/>
          <w:sz w:val="26"/>
          <w:szCs w:val="26"/>
        </w:rPr>
        <w:t>removal of Serbian license plates (</w:t>
      </w:r>
      <w:r w:rsidRPr="00977FE7">
        <w:rPr>
          <w:b/>
          <w:bCs/>
          <w:i/>
          <w:iCs/>
          <w:sz w:val="26"/>
          <w:szCs w:val="26"/>
        </w:rPr>
        <w:t>Koha</w:t>
      </w:r>
      <w:r w:rsidRPr="00977FE7">
        <w:rPr>
          <w:b/>
          <w:bCs/>
          <w:sz w:val="26"/>
          <w:szCs w:val="26"/>
        </w:rPr>
        <w:t>)</w:t>
      </w:r>
    </w:p>
    <w:p w14:paraId="599C2D36" w14:textId="420B5F1F" w:rsidR="00977FE7" w:rsidRPr="00977FE7" w:rsidRDefault="00977FE7" w:rsidP="00977FE7">
      <w:pPr>
        <w:pStyle w:val="ListParagraph"/>
        <w:numPr>
          <w:ilvl w:val="0"/>
          <w:numId w:val="44"/>
        </w:numPr>
        <w:ind w:left="360"/>
        <w:jc w:val="both"/>
        <w:rPr>
          <w:b/>
          <w:bCs/>
          <w:sz w:val="26"/>
          <w:szCs w:val="26"/>
        </w:rPr>
      </w:pPr>
      <w:r w:rsidRPr="00977FE7">
        <w:rPr>
          <w:b/>
          <w:bCs/>
          <w:sz w:val="26"/>
          <w:szCs w:val="26"/>
        </w:rPr>
        <w:t>U.S</w:t>
      </w:r>
      <w:r w:rsidR="00A03973">
        <w:rPr>
          <w:b/>
          <w:bCs/>
          <w:sz w:val="26"/>
          <w:szCs w:val="26"/>
        </w:rPr>
        <w:t>.</w:t>
      </w:r>
      <w:r w:rsidRPr="00977FE7">
        <w:rPr>
          <w:b/>
          <w:bCs/>
          <w:sz w:val="26"/>
          <w:szCs w:val="26"/>
        </w:rPr>
        <w:t xml:space="preserve"> Embassy congratulates Assembly for passing laws on judicial reforms (</w:t>
      </w:r>
      <w:r w:rsidRPr="00977FE7">
        <w:rPr>
          <w:b/>
          <w:bCs/>
          <w:i/>
          <w:iCs/>
          <w:sz w:val="26"/>
          <w:szCs w:val="26"/>
        </w:rPr>
        <w:t>media</w:t>
      </w:r>
      <w:r w:rsidRPr="00977FE7">
        <w:rPr>
          <w:b/>
          <w:bCs/>
          <w:sz w:val="26"/>
          <w:szCs w:val="26"/>
        </w:rPr>
        <w:t>)</w:t>
      </w:r>
    </w:p>
    <w:p w14:paraId="5E8ABF7B" w14:textId="77777777" w:rsidR="00DE7EAB" w:rsidRPr="009123D2" w:rsidRDefault="00DE7EAB"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02C0323E" w14:textId="22542B26" w:rsidR="00136261" w:rsidRDefault="00136261" w:rsidP="005C6CF4">
      <w:pPr>
        <w:jc w:val="both"/>
        <w:rPr>
          <w:sz w:val="26"/>
          <w:szCs w:val="26"/>
        </w:rPr>
      </w:pPr>
    </w:p>
    <w:p w14:paraId="7A6BD91A" w14:textId="0A2F6083" w:rsidR="00006FC4" w:rsidRDefault="00006FC4" w:rsidP="00006FC4">
      <w:pPr>
        <w:jc w:val="both"/>
        <w:rPr>
          <w:b/>
          <w:bCs/>
          <w:sz w:val="26"/>
          <w:szCs w:val="26"/>
          <w:u w:val="single"/>
        </w:rPr>
      </w:pPr>
      <w:bookmarkStart w:id="1" w:name="_Hlk530828399"/>
      <w:proofErr w:type="spellStart"/>
      <w:r>
        <w:rPr>
          <w:b/>
          <w:bCs/>
          <w:sz w:val="26"/>
          <w:szCs w:val="26"/>
          <w:u w:val="single"/>
        </w:rPr>
        <w:t>Haradinaj</w:t>
      </w:r>
      <w:proofErr w:type="spellEnd"/>
      <w:r>
        <w:rPr>
          <w:b/>
          <w:bCs/>
          <w:sz w:val="26"/>
          <w:szCs w:val="26"/>
          <w:u w:val="single"/>
        </w:rPr>
        <w:t>: Opening issue of borders would send us back to the past (</w:t>
      </w:r>
      <w:r>
        <w:rPr>
          <w:b/>
          <w:bCs/>
          <w:i/>
          <w:iCs/>
          <w:sz w:val="26"/>
          <w:szCs w:val="26"/>
          <w:u w:val="single"/>
        </w:rPr>
        <w:t>media</w:t>
      </w:r>
      <w:r>
        <w:rPr>
          <w:b/>
          <w:bCs/>
          <w:sz w:val="26"/>
          <w:szCs w:val="26"/>
          <w:u w:val="single"/>
        </w:rPr>
        <w:t>)</w:t>
      </w:r>
    </w:p>
    <w:bookmarkEnd w:id="1"/>
    <w:p w14:paraId="1674BCAC" w14:textId="726E4FFF" w:rsidR="00006FC4" w:rsidRDefault="00006FC4" w:rsidP="00006FC4">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in an interview to </w:t>
      </w:r>
      <w:r>
        <w:rPr>
          <w:b/>
          <w:bCs/>
          <w:i/>
          <w:iCs/>
          <w:sz w:val="26"/>
          <w:szCs w:val="26"/>
        </w:rPr>
        <w:t>RTK 2</w:t>
      </w:r>
      <w:r>
        <w:rPr>
          <w:sz w:val="26"/>
          <w:szCs w:val="26"/>
        </w:rPr>
        <w:t xml:space="preserve">, that Serbian President Aleksandar Vucic is using the Serbian List </w:t>
      </w:r>
      <w:proofErr w:type="gramStart"/>
      <w:r>
        <w:rPr>
          <w:sz w:val="26"/>
          <w:szCs w:val="26"/>
        </w:rPr>
        <w:t>in an attempt to</w:t>
      </w:r>
      <w:proofErr w:type="gramEnd"/>
      <w:r>
        <w:rPr>
          <w:sz w:val="26"/>
          <w:szCs w:val="26"/>
        </w:rPr>
        <w:t xml:space="preserve"> bring down the Kosovo government because he [</w:t>
      </w:r>
      <w:proofErr w:type="spellStart"/>
      <w:r>
        <w:rPr>
          <w:sz w:val="26"/>
          <w:szCs w:val="26"/>
        </w:rPr>
        <w:t>Haradinaj</w:t>
      </w:r>
      <w:proofErr w:type="spellEnd"/>
      <w:r>
        <w:rPr>
          <w:sz w:val="26"/>
          <w:szCs w:val="26"/>
        </w:rPr>
        <w:t xml:space="preserve">] is not supporting the idea for Kosovo’s partition. “I believe Belgrade wants to sacrifice the Serbian List in the game for partition. President Vucic wants to bring down my government, because I don’t support the idea of partition. This means that in one way or another he has partners in Kosovo too. I don’t believe </w:t>
      </w:r>
      <w:r w:rsidR="00F24860">
        <w:rPr>
          <w:sz w:val="26"/>
          <w:szCs w:val="26"/>
        </w:rPr>
        <w:t xml:space="preserve">that </w:t>
      </w:r>
      <w:r>
        <w:rPr>
          <w:sz w:val="26"/>
          <w:szCs w:val="26"/>
        </w:rPr>
        <w:t xml:space="preserve">this is the goal of the Serbian List, because most of them are not from the north, some are from other parts of Kosovo too,” he said. </w:t>
      </w:r>
      <w:proofErr w:type="spellStart"/>
      <w:r>
        <w:rPr>
          <w:sz w:val="26"/>
          <w:szCs w:val="26"/>
        </w:rPr>
        <w:t>Haradinaj</w:t>
      </w:r>
      <w:proofErr w:type="spellEnd"/>
      <w:r>
        <w:rPr>
          <w:sz w:val="26"/>
          <w:szCs w:val="26"/>
        </w:rPr>
        <w:t xml:space="preserve"> said “opening the issue of borders would send us back to the past and this is not good”. Asked to comment on the government’s decision to introduce a 100-percent tax on Serbian goods, </w:t>
      </w:r>
      <w:proofErr w:type="spellStart"/>
      <w:r>
        <w:rPr>
          <w:sz w:val="26"/>
          <w:szCs w:val="26"/>
        </w:rPr>
        <w:t>Haradinaj</w:t>
      </w:r>
      <w:proofErr w:type="spellEnd"/>
      <w:r>
        <w:rPr>
          <w:sz w:val="26"/>
          <w:szCs w:val="26"/>
        </w:rPr>
        <w:t xml:space="preserve"> said the decision would remain in force until Serbia recognizes Kosovo as a state. </w:t>
      </w:r>
      <w:proofErr w:type="spellStart"/>
      <w:r>
        <w:rPr>
          <w:sz w:val="26"/>
          <w:szCs w:val="26"/>
        </w:rPr>
        <w:t>Haradinaj</w:t>
      </w:r>
      <w:proofErr w:type="spellEnd"/>
      <w:r>
        <w:rPr>
          <w:sz w:val="26"/>
          <w:szCs w:val="26"/>
        </w:rPr>
        <w:t xml:space="preserve"> also commented on the police operation in the north on Friday during which four persons were arrested in relation to the murder of Kosovo Serb politician Oliver Ivanovic. “</w:t>
      </w:r>
      <w:proofErr w:type="spellStart"/>
      <w:r>
        <w:rPr>
          <w:sz w:val="26"/>
          <w:szCs w:val="26"/>
        </w:rPr>
        <w:t>Radojicic</w:t>
      </w:r>
      <w:proofErr w:type="spellEnd"/>
      <w:r>
        <w:rPr>
          <w:sz w:val="26"/>
          <w:szCs w:val="26"/>
        </w:rPr>
        <w:t xml:space="preserve"> was not in his house. It was known that he was in Belgrade, he was seen in a meeting in Belgrade on TV. But perhaps police did not have information that he has not returned, or they could not postpone the action for another day,” he said.</w:t>
      </w:r>
    </w:p>
    <w:p w14:paraId="007517BE" w14:textId="271C94B0" w:rsidR="008F140F" w:rsidRDefault="008F140F" w:rsidP="00006FC4">
      <w:pPr>
        <w:jc w:val="both"/>
        <w:rPr>
          <w:sz w:val="26"/>
          <w:szCs w:val="26"/>
        </w:rPr>
      </w:pPr>
    </w:p>
    <w:p w14:paraId="0E80F46A" w14:textId="5DEBE480" w:rsidR="008F140F" w:rsidRDefault="008F140F" w:rsidP="00006FC4">
      <w:pPr>
        <w:jc w:val="both"/>
        <w:rPr>
          <w:b/>
          <w:bCs/>
          <w:sz w:val="26"/>
          <w:szCs w:val="26"/>
          <w:u w:val="single"/>
        </w:rPr>
      </w:pPr>
      <w:bookmarkStart w:id="2" w:name="_Hlk530828403"/>
      <w:r>
        <w:rPr>
          <w:b/>
          <w:bCs/>
          <w:sz w:val="26"/>
          <w:szCs w:val="26"/>
          <w:u w:val="single"/>
        </w:rPr>
        <w:lastRenderedPageBreak/>
        <w:t>Court session on Serbs arrested in the north to be held today (</w:t>
      </w:r>
      <w:r>
        <w:rPr>
          <w:b/>
          <w:bCs/>
          <w:i/>
          <w:iCs/>
          <w:sz w:val="26"/>
          <w:szCs w:val="26"/>
          <w:u w:val="single"/>
        </w:rPr>
        <w:t>media</w:t>
      </w:r>
      <w:r>
        <w:rPr>
          <w:b/>
          <w:bCs/>
          <w:sz w:val="26"/>
          <w:szCs w:val="26"/>
          <w:u w:val="single"/>
        </w:rPr>
        <w:t>)</w:t>
      </w:r>
    </w:p>
    <w:bookmarkEnd w:id="2"/>
    <w:p w14:paraId="144C78A0" w14:textId="5E7927FD" w:rsidR="008F140F" w:rsidRPr="008F140F" w:rsidRDefault="008F140F" w:rsidP="00006FC4">
      <w:pPr>
        <w:jc w:val="both"/>
        <w:rPr>
          <w:sz w:val="26"/>
          <w:szCs w:val="26"/>
        </w:rPr>
      </w:pPr>
      <w:r>
        <w:rPr>
          <w:sz w:val="26"/>
          <w:szCs w:val="26"/>
        </w:rPr>
        <w:t>Several news websites report that a court session will be held today for the three Kosovo Serbs who were arrested in Mitrovica North on Friday for possible involvement in the murder of Kosovo Serb politician Oliver Ivanovic.</w:t>
      </w:r>
    </w:p>
    <w:p w14:paraId="36ED36CC" w14:textId="455C0A96" w:rsidR="00DE1260" w:rsidRDefault="00DE1260" w:rsidP="00006FC4">
      <w:pPr>
        <w:jc w:val="both"/>
        <w:rPr>
          <w:sz w:val="26"/>
          <w:szCs w:val="26"/>
        </w:rPr>
      </w:pPr>
    </w:p>
    <w:p w14:paraId="770EEFCF" w14:textId="341BFD5A" w:rsidR="00DE1260" w:rsidRPr="00E24459" w:rsidRDefault="00DE1260" w:rsidP="00006FC4">
      <w:pPr>
        <w:jc w:val="both"/>
        <w:rPr>
          <w:b/>
          <w:bCs/>
          <w:sz w:val="26"/>
          <w:szCs w:val="26"/>
          <w:u w:val="single"/>
        </w:rPr>
      </w:pPr>
      <w:bookmarkStart w:id="3" w:name="_Hlk530828406"/>
      <w:r w:rsidRPr="00E24459">
        <w:rPr>
          <w:b/>
          <w:bCs/>
          <w:sz w:val="26"/>
          <w:szCs w:val="26"/>
          <w:u w:val="single"/>
        </w:rPr>
        <w:t xml:space="preserve">Serbia blocks </w:t>
      </w:r>
      <w:r w:rsidR="00E24459" w:rsidRPr="00E24459">
        <w:rPr>
          <w:b/>
          <w:bCs/>
          <w:sz w:val="26"/>
          <w:szCs w:val="26"/>
          <w:u w:val="single"/>
        </w:rPr>
        <w:t>European products destined for</w:t>
      </w:r>
      <w:r w:rsidR="00E24459">
        <w:rPr>
          <w:b/>
          <w:bCs/>
          <w:sz w:val="26"/>
          <w:szCs w:val="26"/>
          <w:u w:val="single"/>
        </w:rPr>
        <w:t xml:space="preserve"> Kosovo (</w:t>
      </w:r>
      <w:proofErr w:type="spellStart"/>
      <w:r w:rsidR="00E24459">
        <w:rPr>
          <w:b/>
          <w:bCs/>
          <w:i/>
          <w:iCs/>
          <w:sz w:val="26"/>
          <w:szCs w:val="26"/>
          <w:u w:val="single"/>
        </w:rPr>
        <w:t>Insajderi</w:t>
      </w:r>
      <w:proofErr w:type="spellEnd"/>
      <w:r w:rsidR="00E24459">
        <w:rPr>
          <w:b/>
          <w:bCs/>
          <w:sz w:val="26"/>
          <w:szCs w:val="26"/>
          <w:u w:val="single"/>
        </w:rPr>
        <w:t>)</w:t>
      </w:r>
    </w:p>
    <w:bookmarkEnd w:id="3"/>
    <w:p w14:paraId="6824615B" w14:textId="4BEA64CB" w:rsidR="00DE1260" w:rsidRPr="00E24459" w:rsidRDefault="00E24459" w:rsidP="00006FC4">
      <w:pPr>
        <w:jc w:val="both"/>
        <w:rPr>
          <w:sz w:val="26"/>
          <w:szCs w:val="26"/>
        </w:rPr>
      </w:pPr>
      <w:r>
        <w:rPr>
          <w:sz w:val="26"/>
          <w:szCs w:val="26"/>
        </w:rPr>
        <w:t>The news website reports that the Serbian government has decided to not allow European products destined for Kosovo to pass through its territory. The decision has entered into force this morning. Kosovo businesses have told the news website that trucks with goods destined for Kosovo are not being allowed to enter Serbia through Croatia and Hungary. A spokeswoman for the Kosovo government said they have no official information that Serbia is blocking European goods destined for Kosovo.</w:t>
      </w:r>
    </w:p>
    <w:p w14:paraId="4709A46A" w14:textId="77777777" w:rsidR="00136261" w:rsidRDefault="00136261" w:rsidP="005C6CF4">
      <w:pPr>
        <w:jc w:val="both"/>
        <w:rPr>
          <w:sz w:val="26"/>
          <w:szCs w:val="26"/>
        </w:rPr>
      </w:pPr>
    </w:p>
    <w:p w14:paraId="62FBFA14" w14:textId="34097FA4" w:rsidR="00136261" w:rsidRPr="00006FC4" w:rsidRDefault="00006FC4" w:rsidP="00136261">
      <w:pPr>
        <w:rPr>
          <w:b/>
          <w:bCs/>
          <w:sz w:val="26"/>
          <w:szCs w:val="26"/>
          <w:u w:val="single"/>
        </w:rPr>
      </w:pPr>
      <w:bookmarkStart w:id="4" w:name="_Hlk530828409"/>
      <w:r>
        <w:rPr>
          <w:b/>
          <w:bCs/>
          <w:sz w:val="26"/>
          <w:szCs w:val="26"/>
          <w:u w:val="single"/>
        </w:rPr>
        <w:t xml:space="preserve">Serbian press to pay tax, but </w:t>
      </w:r>
      <w:r w:rsidR="00601303">
        <w:rPr>
          <w:b/>
          <w:bCs/>
          <w:sz w:val="26"/>
          <w:szCs w:val="26"/>
          <w:u w:val="single"/>
        </w:rPr>
        <w:t xml:space="preserve">there’s </w:t>
      </w:r>
      <w:r>
        <w:rPr>
          <w:b/>
          <w:bCs/>
          <w:sz w:val="26"/>
          <w:szCs w:val="26"/>
          <w:u w:val="single"/>
        </w:rPr>
        <w:t>another reason why it was not allowed (</w:t>
      </w:r>
      <w:r>
        <w:rPr>
          <w:b/>
          <w:bCs/>
          <w:i/>
          <w:iCs/>
          <w:sz w:val="26"/>
          <w:szCs w:val="26"/>
          <w:u w:val="single"/>
        </w:rPr>
        <w:t>media</w:t>
      </w:r>
      <w:r>
        <w:rPr>
          <w:b/>
          <w:bCs/>
          <w:sz w:val="26"/>
          <w:szCs w:val="26"/>
          <w:u w:val="single"/>
        </w:rPr>
        <w:t>)</w:t>
      </w:r>
    </w:p>
    <w:bookmarkEnd w:id="4"/>
    <w:p w14:paraId="25A52456" w14:textId="152B5729" w:rsidR="00601303" w:rsidRDefault="00601303" w:rsidP="00601303">
      <w:pPr>
        <w:jc w:val="both"/>
        <w:rPr>
          <w:sz w:val="26"/>
          <w:szCs w:val="26"/>
        </w:rPr>
      </w:pPr>
      <w:r>
        <w:rPr>
          <w:sz w:val="26"/>
          <w:szCs w:val="26"/>
        </w:rPr>
        <w:t>Citing reports in Serbian media, the news website reports that there won’t be any Serbian newspapers in Kosovo today, as Kosovo Customs officials are asking that all invoices should include the sentence “Republic of Kosovo”. A Serb who transports Serbian newspapers to Kosovo told Serbian media that they were willing to pay the 100-percent tax for all newspapers, but that Kosovo Customs officials said “Republic of Kosovo” should be included in all invoices.</w:t>
      </w:r>
    </w:p>
    <w:p w14:paraId="1AC36F2B" w14:textId="77777777" w:rsidR="00601303" w:rsidRDefault="00601303" w:rsidP="00006FC4">
      <w:pPr>
        <w:rPr>
          <w:sz w:val="26"/>
          <w:szCs w:val="26"/>
        </w:rPr>
      </w:pPr>
    </w:p>
    <w:p w14:paraId="5A7AFDFE" w14:textId="12F71C36" w:rsidR="00DE7EAB" w:rsidRDefault="00DE7EAB" w:rsidP="004E75FF">
      <w:pPr>
        <w:rPr>
          <w:b/>
          <w:bCs/>
          <w:sz w:val="26"/>
          <w:szCs w:val="26"/>
          <w:u w:val="single"/>
        </w:rPr>
      </w:pPr>
      <w:bookmarkStart w:id="5" w:name="_Hlk530828412"/>
      <w:r>
        <w:rPr>
          <w:b/>
          <w:bCs/>
          <w:sz w:val="26"/>
          <w:szCs w:val="26"/>
          <w:u w:val="single"/>
        </w:rPr>
        <w:t>Person arrested for calling forceful removal of Serbian license plates (</w:t>
      </w:r>
      <w:r>
        <w:rPr>
          <w:b/>
          <w:bCs/>
          <w:i/>
          <w:iCs/>
          <w:sz w:val="26"/>
          <w:szCs w:val="26"/>
          <w:u w:val="single"/>
        </w:rPr>
        <w:t>Koha</w:t>
      </w:r>
      <w:r>
        <w:rPr>
          <w:b/>
          <w:bCs/>
          <w:sz w:val="26"/>
          <w:szCs w:val="26"/>
          <w:u w:val="single"/>
        </w:rPr>
        <w:t>)</w:t>
      </w:r>
    </w:p>
    <w:bookmarkEnd w:id="5"/>
    <w:p w14:paraId="2D020A6D" w14:textId="0AA29B07" w:rsidR="00DE7EAB" w:rsidRPr="00DE7EAB" w:rsidRDefault="00DE7EAB" w:rsidP="00DE7EAB">
      <w:pPr>
        <w:jc w:val="both"/>
        <w:rPr>
          <w:sz w:val="26"/>
          <w:szCs w:val="26"/>
        </w:rPr>
      </w:pPr>
      <w:r>
        <w:rPr>
          <w:sz w:val="26"/>
          <w:szCs w:val="26"/>
        </w:rPr>
        <w:t xml:space="preserve">Kosovo Police arrested a person on Friday after he posted on Facebook calling for the forceful removal of Serbian license plates. The person was arrested in Pristina on charges of inciting hatred. </w:t>
      </w:r>
    </w:p>
    <w:p w14:paraId="2F6A7890" w14:textId="77777777" w:rsidR="00DE7EAB" w:rsidRPr="00DE7EAB" w:rsidRDefault="00DE7EAB" w:rsidP="004E75FF">
      <w:pPr>
        <w:rPr>
          <w:b/>
          <w:bCs/>
          <w:sz w:val="26"/>
          <w:szCs w:val="26"/>
          <w:u w:val="single"/>
        </w:rPr>
      </w:pPr>
    </w:p>
    <w:p w14:paraId="297B96F4" w14:textId="1CDBCBB1" w:rsidR="00DE7EAB" w:rsidRDefault="00742244" w:rsidP="004E75FF">
      <w:pPr>
        <w:rPr>
          <w:b/>
          <w:bCs/>
          <w:sz w:val="26"/>
          <w:szCs w:val="26"/>
          <w:u w:val="single"/>
        </w:rPr>
      </w:pPr>
      <w:bookmarkStart w:id="6" w:name="_Hlk530828415"/>
      <w:r w:rsidRPr="00742244">
        <w:rPr>
          <w:b/>
          <w:bCs/>
          <w:sz w:val="26"/>
          <w:szCs w:val="26"/>
          <w:u w:val="single"/>
        </w:rPr>
        <w:t>U.S Embassy congratulates A</w:t>
      </w:r>
      <w:r>
        <w:rPr>
          <w:b/>
          <w:bCs/>
          <w:sz w:val="26"/>
          <w:szCs w:val="26"/>
          <w:u w:val="single"/>
        </w:rPr>
        <w:t>ssembly for passing laws on judicial reforms (</w:t>
      </w:r>
      <w:r>
        <w:rPr>
          <w:b/>
          <w:bCs/>
          <w:i/>
          <w:iCs/>
          <w:sz w:val="26"/>
          <w:szCs w:val="26"/>
          <w:u w:val="single"/>
        </w:rPr>
        <w:t>media</w:t>
      </w:r>
      <w:r>
        <w:rPr>
          <w:b/>
          <w:bCs/>
          <w:sz w:val="26"/>
          <w:szCs w:val="26"/>
          <w:u w:val="single"/>
        </w:rPr>
        <w:t>)</w:t>
      </w:r>
    </w:p>
    <w:bookmarkEnd w:id="6"/>
    <w:p w14:paraId="2EABAC83" w14:textId="192D5BAA" w:rsidR="00DE7EAB" w:rsidRPr="00742244" w:rsidRDefault="00742244" w:rsidP="00742244">
      <w:pPr>
        <w:jc w:val="both"/>
        <w:rPr>
          <w:sz w:val="26"/>
          <w:szCs w:val="26"/>
        </w:rPr>
      </w:pPr>
      <w:r>
        <w:rPr>
          <w:sz w:val="26"/>
          <w:szCs w:val="26"/>
        </w:rPr>
        <w:t xml:space="preserve">The </w:t>
      </w:r>
      <w:r w:rsidRPr="00742244">
        <w:rPr>
          <w:sz w:val="26"/>
          <w:szCs w:val="26"/>
        </w:rPr>
        <w:t xml:space="preserve">Chargé </w:t>
      </w:r>
      <w:proofErr w:type="spellStart"/>
      <w:r w:rsidRPr="00742244">
        <w:rPr>
          <w:sz w:val="26"/>
          <w:szCs w:val="26"/>
        </w:rPr>
        <w:t>d'Affaires</w:t>
      </w:r>
      <w:proofErr w:type="spellEnd"/>
      <w:r w:rsidRPr="00742244">
        <w:rPr>
          <w:sz w:val="26"/>
          <w:szCs w:val="26"/>
        </w:rPr>
        <w:t xml:space="preserve"> </w:t>
      </w:r>
      <w:r>
        <w:rPr>
          <w:sz w:val="26"/>
          <w:szCs w:val="26"/>
        </w:rPr>
        <w:t xml:space="preserve">at the United States Embassy in Pristina, </w:t>
      </w:r>
      <w:r w:rsidRPr="00742244">
        <w:rPr>
          <w:sz w:val="26"/>
          <w:szCs w:val="26"/>
        </w:rPr>
        <w:t>Colleen Hyland</w:t>
      </w:r>
      <w:r>
        <w:rPr>
          <w:sz w:val="26"/>
          <w:szCs w:val="26"/>
        </w:rPr>
        <w:t xml:space="preserve">, posted on Twitter congratulating “the Kosovo Assembly for </w:t>
      </w:r>
      <w:r w:rsidRPr="00742244">
        <w:rPr>
          <w:sz w:val="26"/>
          <w:szCs w:val="26"/>
        </w:rPr>
        <w:t>working together across political parties to pass key laws that improve judicial discipline, extend women</w:t>
      </w:r>
      <w:r>
        <w:rPr>
          <w:sz w:val="26"/>
          <w:szCs w:val="26"/>
        </w:rPr>
        <w:t>’</w:t>
      </w:r>
      <w:r w:rsidRPr="00742244">
        <w:rPr>
          <w:sz w:val="26"/>
          <w:szCs w:val="26"/>
        </w:rPr>
        <w:t>s inheritance rights, close loopholes on crime, and protect those who report corruption.  Next challenge - consistent implementation!</w:t>
      </w:r>
      <w:r>
        <w:rPr>
          <w:sz w:val="26"/>
          <w:szCs w:val="26"/>
        </w:rPr>
        <w:t>”</w:t>
      </w:r>
    </w:p>
    <w:p w14:paraId="7AD31818" w14:textId="0F503A5F" w:rsidR="00DE7EAB" w:rsidRPr="00742244" w:rsidRDefault="00DE7EAB" w:rsidP="004E75FF">
      <w:pPr>
        <w:rPr>
          <w:sz w:val="26"/>
          <w:szCs w:val="26"/>
        </w:rPr>
      </w:pPr>
    </w:p>
    <w:p w14:paraId="13DC067C" w14:textId="7AF190D2" w:rsidR="00DE7EAB" w:rsidRPr="00742244" w:rsidRDefault="00DE7EAB" w:rsidP="004E75FF">
      <w:pPr>
        <w:rPr>
          <w:sz w:val="26"/>
          <w:szCs w:val="26"/>
        </w:rPr>
      </w:pPr>
    </w:p>
    <w:p w14:paraId="01377634" w14:textId="47BE6429" w:rsidR="00807AD9" w:rsidRPr="00742244" w:rsidRDefault="00807AD9" w:rsidP="006A2E58">
      <w:pPr>
        <w:tabs>
          <w:tab w:val="left" w:pos="5220"/>
        </w:tabs>
        <w:jc w:val="both"/>
        <w:rPr>
          <w:bCs/>
          <w:sz w:val="26"/>
          <w:szCs w:val="26"/>
        </w:rPr>
      </w:pPr>
    </w:p>
    <w:p w14:paraId="6E15465E" w14:textId="77777777" w:rsidR="00807AD9" w:rsidRPr="00742244" w:rsidRDefault="00807AD9"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D75F6"/>
    <w:multiLevelType w:val="hybridMultilevel"/>
    <w:tmpl w:val="646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E4DDE"/>
    <w:multiLevelType w:val="hybridMultilevel"/>
    <w:tmpl w:val="E730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18"/>
  </w:num>
  <w:num w:numId="4">
    <w:abstractNumId w:val="13"/>
  </w:num>
  <w:num w:numId="5">
    <w:abstractNumId w:val="19"/>
  </w:num>
  <w:num w:numId="6">
    <w:abstractNumId w:val="33"/>
  </w:num>
  <w:num w:numId="7">
    <w:abstractNumId w:val="5"/>
  </w:num>
  <w:num w:numId="8">
    <w:abstractNumId w:val="8"/>
  </w:num>
  <w:num w:numId="9">
    <w:abstractNumId w:val="12"/>
  </w:num>
  <w:num w:numId="10">
    <w:abstractNumId w:val="11"/>
  </w:num>
  <w:num w:numId="11">
    <w:abstractNumId w:val="6"/>
  </w:num>
  <w:num w:numId="12">
    <w:abstractNumId w:val="30"/>
  </w:num>
  <w:num w:numId="13">
    <w:abstractNumId w:val="39"/>
  </w:num>
  <w:num w:numId="14">
    <w:abstractNumId w:val="40"/>
  </w:num>
  <w:num w:numId="15">
    <w:abstractNumId w:val="23"/>
  </w:num>
  <w:num w:numId="16">
    <w:abstractNumId w:val="41"/>
  </w:num>
  <w:num w:numId="17">
    <w:abstractNumId w:val="38"/>
  </w:num>
  <w:num w:numId="18">
    <w:abstractNumId w:val="24"/>
  </w:num>
  <w:num w:numId="19">
    <w:abstractNumId w:val="0"/>
  </w:num>
  <w:num w:numId="20">
    <w:abstractNumId w:val="27"/>
  </w:num>
  <w:num w:numId="21">
    <w:abstractNumId w:val="29"/>
  </w:num>
  <w:num w:numId="22">
    <w:abstractNumId w:val="21"/>
  </w:num>
  <w:num w:numId="23">
    <w:abstractNumId w:val="10"/>
  </w:num>
  <w:num w:numId="24">
    <w:abstractNumId w:val="3"/>
  </w:num>
  <w:num w:numId="25">
    <w:abstractNumId w:val="17"/>
  </w:num>
  <w:num w:numId="26">
    <w:abstractNumId w:val="25"/>
  </w:num>
  <w:num w:numId="27">
    <w:abstractNumId w:val="9"/>
  </w:num>
  <w:num w:numId="28">
    <w:abstractNumId w:val="28"/>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6"/>
  </w:num>
  <w:num w:numId="36">
    <w:abstractNumId w:val="35"/>
  </w:num>
  <w:num w:numId="37">
    <w:abstractNumId w:val="2"/>
  </w:num>
  <w:num w:numId="38">
    <w:abstractNumId w:val="1"/>
  </w:num>
  <w:num w:numId="39">
    <w:abstractNumId w:val="31"/>
  </w:num>
  <w:num w:numId="40">
    <w:abstractNumId w:val="22"/>
  </w:num>
  <w:num w:numId="41">
    <w:abstractNumId w:val="42"/>
  </w:num>
  <w:num w:numId="42">
    <w:abstractNumId w:val="26"/>
  </w:num>
  <w:num w:numId="43">
    <w:abstractNumId w:val="32"/>
  </w:num>
  <w:num w:numId="44">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6FC4"/>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19F"/>
    <w:rsid w:val="0012156B"/>
    <w:rsid w:val="00123369"/>
    <w:rsid w:val="00124BBF"/>
    <w:rsid w:val="00124FC8"/>
    <w:rsid w:val="00125F15"/>
    <w:rsid w:val="00127506"/>
    <w:rsid w:val="0013109B"/>
    <w:rsid w:val="00132E6E"/>
    <w:rsid w:val="0013497B"/>
    <w:rsid w:val="00136261"/>
    <w:rsid w:val="00142AA3"/>
    <w:rsid w:val="00142F2F"/>
    <w:rsid w:val="00146788"/>
    <w:rsid w:val="00146E4C"/>
    <w:rsid w:val="00147ABF"/>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4670"/>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5FF"/>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1303"/>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137F"/>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2244"/>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901"/>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126B"/>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140F"/>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77FE7"/>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03973"/>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5B27"/>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87AD3"/>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1260"/>
    <w:rsid w:val="00DE243B"/>
    <w:rsid w:val="00DE2AFC"/>
    <w:rsid w:val="00DE415C"/>
    <w:rsid w:val="00DE4343"/>
    <w:rsid w:val="00DE6112"/>
    <w:rsid w:val="00DE63DC"/>
    <w:rsid w:val="00DE76B9"/>
    <w:rsid w:val="00DE7EAB"/>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459"/>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860"/>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ED14-4C80-4DC9-A12B-852C6647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13</cp:revision>
  <dcterms:created xsi:type="dcterms:W3CDTF">2018-11-24T11:40:00Z</dcterms:created>
  <dcterms:modified xsi:type="dcterms:W3CDTF">2018-11-24T12:22:00Z</dcterms:modified>
</cp:coreProperties>
</file>