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5797C484"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C41EA7">
        <w:rPr>
          <w:rFonts w:ascii="Arial Black" w:hAnsi="Arial Black"/>
          <w:color w:val="2E74B5"/>
          <w:sz w:val="40"/>
          <w:szCs w:val="40"/>
        </w:rPr>
        <w:t>1</w:t>
      </w:r>
      <w:r w:rsidR="009C5CC4">
        <w:rPr>
          <w:rFonts w:ascii="Arial Black" w:hAnsi="Arial Black"/>
          <w:color w:val="2E74B5"/>
          <w:sz w:val="40"/>
          <w:szCs w:val="40"/>
        </w:rPr>
        <w:t>1</w:t>
      </w:r>
      <w:r w:rsidR="0030682C">
        <w:rPr>
          <w:rFonts w:ascii="Arial Black" w:hAnsi="Arial Black"/>
          <w:color w:val="2E74B5"/>
          <w:sz w:val="40"/>
          <w:szCs w:val="40"/>
        </w:rPr>
        <w:t xml:space="preserve"> December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51578" w:rsidRDefault="007B6C10" w:rsidP="0044330B">
      <w:pPr>
        <w:jc w:val="both"/>
        <w:rPr>
          <w:b/>
          <w:sz w:val="26"/>
          <w:szCs w:val="26"/>
        </w:rPr>
      </w:pPr>
    </w:p>
    <w:p w14:paraId="11A2298D" w14:textId="77777777" w:rsidR="00BF368C" w:rsidRPr="00BF368C" w:rsidRDefault="00BF368C" w:rsidP="00BF368C">
      <w:pPr>
        <w:pStyle w:val="ListParagraph"/>
        <w:numPr>
          <w:ilvl w:val="0"/>
          <w:numId w:val="47"/>
        </w:numPr>
        <w:tabs>
          <w:tab w:val="left" w:pos="5220"/>
        </w:tabs>
        <w:ind w:left="360"/>
        <w:jc w:val="both"/>
        <w:rPr>
          <w:b/>
          <w:bCs/>
          <w:sz w:val="26"/>
          <w:szCs w:val="26"/>
        </w:rPr>
      </w:pPr>
      <w:r w:rsidRPr="00BF368C">
        <w:rPr>
          <w:b/>
          <w:bCs/>
          <w:sz w:val="26"/>
          <w:szCs w:val="26"/>
        </w:rPr>
        <w:t>Mogherini doesn’t rule out border change option (</w:t>
      </w:r>
      <w:r w:rsidRPr="00BF368C">
        <w:rPr>
          <w:b/>
          <w:bCs/>
          <w:i/>
          <w:iCs/>
          <w:sz w:val="26"/>
          <w:szCs w:val="26"/>
        </w:rPr>
        <w:t>dailies</w:t>
      </w:r>
      <w:r w:rsidRPr="00BF368C">
        <w:rPr>
          <w:b/>
          <w:bCs/>
          <w:sz w:val="26"/>
          <w:szCs w:val="26"/>
        </w:rPr>
        <w:t>)</w:t>
      </w:r>
    </w:p>
    <w:p w14:paraId="1520CED5" w14:textId="77777777" w:rsidR="00BF368C" w:rsidRPr="00BF368C" w:rsidRDefault="00BF368C" w:rsidP="00BF368C">
      <w:pPr>
        <w:pStyle w:val="ListParagraph"/>
        <w:numPr>
          <w:ilvl w:val="0"/>
          <w:numId w:val="47"/>
        </w:numPr>
        <w:ind w:left="360"/>
        <w:jc w:val="both"/>
        <w:rPr>
          <w:rFonts w:asciiTheme="majorBidi" w:hAnsiTheme="majorBidi" w:cstheme="majorBidi"/>
          <w:b/>
          <w:bCs/>
          <w:sz w:val="26"/>
          <w:szCs w:val="26"/>
        </w:rPr>
      </w:pPr>
      <w:proofErr w:type="spellStart"/>
      <w:r w:rsidRPr="00BF368C">
        <w:rPr>
          <w:rFonts w:asciiTheme="majorBidi" w:hAnsiTheme="majorBidi" w:cstheme="majorBidi"/>
          <w:b/>
          <w:bCs/>
          <w:sz w:val="26"/>
          <w:szCs w:val="26"/>
        </w:rPr>
        <w:t>Haradinaj</w:t>
      </w:r>
      <w:proofErr w:type="spellEnd"/>
      <w:r w:rsidRPr="00BF368C">
        <w:rPr>
          <w:rFonts w:asciiTheme="majorBidi" w:hAnsiTheme="majorBidi" w:cstheme="majorBidi"/>
          <w:b/>
          <w:bCs/>
          <w:sz w:val="26"/>
          <w:szCs w:val="26"/>
        </w:rPr>
        <w:t>: Kosovo’s army will serve peace in the world (</w:t>
      </w:r>
      <w:r w:rsidRPr="00BF368C">
        <w:rPr>
          <w:rFonts w:asciiTheme="majorBidi" w:hAnsiTheme="majorBidi" w:cstheme="majorBidi"/>
          <w:b/>
          <w:bCs/>
          <w:i/>
          <w:iCs/>
          <w:sz w:val="26"/>
          <w:szCs w:val="26"/>
        </w:rPr>
        <w:t>AP</w:t>
      </w:r>
      <w:r w:rsidRPr="00BF368C">
        <w:rPr>
          <w:rFonts w:asciiTheme="majorBidi" w:hAnsiTheme="majorBidi" w:cstheme="majorBidi"/>
          <w:b/>
          <w:bCs/>
          <w:sz w:val="26"/>
          <w:szCs w:val="26"/>
        </w:rPr>
        <w:t>)</w:t>
      </w:r>
    </w:p>
    <w:p w14:paraId="26AB753B" w14:textId="77777777" w:rsidR="00BF368C" w:rsidRPr="00BF368C" w:rsidRDefault="00BF368C" w:rsidP="00BF368C">
      <w:pPr>
        <w:pStyle w:val="ListParagraph"/>
        <w:numPr>
          <w:ilvl w:val="0"/>
          <w:numId w:val="47"/>
        </w:numPr>
        <w:tabs>
          <w:tab w:val="left" w:pos="5220"/>
        </w:tabs>
        <w:ind w:left="360"/>
        <w:jc w:val="both"/>
        <w:rPr>
          <w:b/>
          <w:bCs/>
          <w:sz w:val="26"/>
          <w:szCs w:val="26"/>
        </w:rPr>
      </w:pPr>
      <w:r w:rsidRPr="00BF368C">
        <w:rPr>
          <w:b/>
          <w:bCs/>
          <w:sz w:val="26"/>
          <w:szCs w:val="26"/>
        </w:rPr>
        <w:t>KSF Commander: Consensus in NATO, impossible (</w:t>
      </w:r>
      <w:r w:rsidRPr="00BF368C">
        <w:rPr>
          <w:b/>
          <w:bCs/>
          <w:i/>
          <w:iCs/>
          <w:sz w:val="26"/>
          <w:szCs w:val="26"/>
        </w:rPr>
        <w:t xml:space="preserve">Klan </w:t>
      </w:r>
      <w:proofErr w:type="spellStart"/>
      <w:r w:rsidRPr="00BF368C">
        <w:rPr>
          <w:b/>
          <w:bCs/>
          <w:i/>
          <w:iCs/>
          <w:sz w:val="26"/>
          <w:szCs w:val="26"/>
        </w:rPr>
        <w:t>Kosova</w:t>
      </w:r>
      <w:proofErr w:type="spellEnd"/>
      <w:r w:rsidRPr="00BF368C">
        <w:rPr>
          <w:b/>
          <w:bCs/>
          <w:sz w:val="26"/>
          <w:szCs w:val="26"/>
        </w:rPr>
        <w:t>)</w:t>
      </w:r>
    </w:p>
    <w:p w14:paraId="1ABD2696" w14:textId="77777777" w:rsidR="00BF368C" w:rsidRPr="00BF368C" w:rsidRDefault="00BF368C" w:rsidP="00BF368C">
      <w:pPr>
        <w:pStyle w:val="ListParagraph"/>
        <w:numPr>
          <w:ilvl w:val="0"/>
          <w:numId w:val="47"/>
        </w:numPr>
        <w:tabs>
          <w:tab w:val="left" w:pos="5220"/>
        </w:tabs>
        <w:ind w:left="360"/>
        <w:jc w:val="both"/>
        <w:rPr>
          <w:b/>
          <w:bCs/>
          <w:sz w:val="26"/>
          <w:szCs w:val="26"/>
        </w:rPr>
      </w:pPr>
      <w:r w:rsidRPr="00BF368C">
        <w:rPr>
          <w:b/>
          <w:bCs/>
          <w:sz w:val="26"/>
          <w:szCs w:val="26"/>
        </w:rPr>
        <w:t>Hahn: Delays on lifting import tax, unacceptable (</w:t>
      </w:r>
      <w:r w:rsidRPr="00BF368C">
        <w:rPr>
          <w:b/>
          <w:bCs/>
          <w:i/>
          <w:iCs/>
          <w:sz w:val="26"/>
          <w:szCs w:val="26"/>
        </w:rPr>
        <w:t xml:space="preserve">Klan </w:t>
      </w:r>
      <w:proofErr w:type="spellStart"/>
      <w:r w:rsidRPr="00BF368C">
        <w:rPr>
          <w:b/>
          <w:bCs/>
          <w:i/>
          <w:iCs/>
          <w:sz w:val="26"/>
          <w:szCs w:val="26"/>
        </w:rPr>
        <w:t>Kosova</w:t>
      </w:r>
      <w:proofErr w:type="spellEnd"/>
      <w:r w:rsidRPr="00BF368C">
        <w:rPr>
          <w:b/>
          <w:bCs/>
          <w:sz w:val="26"/>
          <w:szCs w:val="26"/>
        </w:rPr>
        <w:t>)</w:t>
      </w:r>
    </w:p>
    <w:p w14:paraId="657E0D46" w14:textId="08B973B3" w:rsidR="00BF368C" w:rsidRPr="00BF368C" w:rsidRDefault="00BF368C" w:rsidP="00BF368C">
      <w:pPr>
        <w:pStyle w:val="ListParagraph"/>
        <w:numPr>
          <w:ilvl w:val="0"/>
          <w:numId w:val="47"/>
        </w:numPr>
        <w:ind w:left="360"/>
        <w:jc w:val="both"/>
        <w:rPr>
          <w:rFonts w:asciiTheme="majorBidi" w:hAnsiTheme="majorBidi" w:cstheme="majorBidi"/>
          <w:b/>
          <w:bCs/>
          <w:sz w:val="26"/>
          <w:szCs w:val="26"/>
        </w:rPr>
      </w:pPr>
      <w:proofErr w:type="spellStart"/>
      <w:r w:rsidRPr="00BF368C">
        <w:rPr>
          <w:rFonts w:asciiTheme="majorBidi" w:hAnsiTheme="majorBidi" w:cstheme="majorBidi"/>
          <w:b/>
          <w:bCs/>
          <w:sz w:val="26"/>
          <w:szCs w:val="26"/>
        </w:rPr>
        <w:t>Haradinaj</w:t>
      </w:r>
      <w:proofErr w:type="spellEnd"/>
      <w:r w:rsidRPr="00BF368C">
        <w:rPr>
          <w:rFonts w:asciiTheme="majorBidi" w:hAnsiTheme="majorBidi" w:cstheme="majorBidi"/>
          <w:b/>
          <w:bCs/>
          <w:sz w:val="26"/>
          <w:szCs w:val="26"/>
        </w:rPr>
        <w:t xml:space="preserve"> says he cannot talk about “possible measures against Serbia” (Koha)</w:t>
      </w:r>
    </w:p>
    <w:p w14:paraId="2FD02CE5" w14:textId="77777777" w:rsidR="00BF368C" w:rsidRPr="00BF368C" w:rsidRDefault="00BF368C" w:rsidP="00BF368C">
      <w:pPr>
        <w:pStyle w:val="ListParagraph"/>
        <w:numPr>
          <w:ilvl w:val="0"/>
          <w:numId w:val="47"/>
        </w:numPr>
        <w:tabs>
          <w:tab w:val="left" w:pos="5220"/>
        </w:tabs>
        <w:ind w:left="360"/>
        <w:jc w:val="both"/>
        <w:rPr>
          <w:b/>
          <w:bCs/>
          <w:sz w:val="26"/>
          <w:szCs w:val="26"/>
        </w:rPr>
      </w:pPr>
      <w:r w:rsidRPr="00BF368C">
        <w:rPr>
          <w:b/>
          <w:bCs/>
          <w:sz w:val="26"/>
          <w:szCs w:val="26"/>
        </w:rPr>
        <w:t>Government considering applying full reciprocity measures to Serbia (</w:t>
      </w:r>
      <w:r w:rsidRPr="00BF368C">
        <w:rPr>
          <w:b/>
          <w:bCs/>
          <w:i/>
          <w:iCs/>
          <w:sz w:val="26"/>
          <w:szCs w:val="26"/>
        </w:rPr>
        <w:t>RFE/</w:t>
      </w:r>
      <w:proofErr w:type="spellStart"/>
      <w:r w:rsidRPr="00BF368C">
        <w:rPr>
          <w:b/>
          <w:bCs/>
          <w:i/>
          <w:iCs/>
          <w:sz w:val="26"/>
          <w:szCs w:val="26"/>
        </w:rPr>
        <w:t>Zeri</w:t>
      </w:r>
      <w:proofErr w:type="spellEnd"/>
      <w:r w:rsidRPr="00BF368C">
        <w:rPr>
          <w:b/>
          <w:bCs/>
          <w:sz w:val="26"/>
          <w:szCs w:val="26"/>
        </w:rPr>
        <w:t>)</w:t>
      </w:r>
    </w:p>
    <w:p w14:paraId="60570756" w14:textId="77777777" w:rsidR="00BF368C" w:rsidRPr="00BF368C" w:rsidRDefault="00BF368C" w:rsidP="00BF368C">
      <w:pPr>
        <w:pStyle w:val="ListParagraph"/>
        <w:numPr>
          <w:ilvl w:val="0"/>
          <w:numId w:val="47"/>
        </w:numPr>
        <w:ind w:left="360"/>
        <w:jc w:val="both"/>
        <w:rPr>
          <w:rFonts w:asciiTheme="majorBidi" w:hAnsiTheme="majorBidi" w:cstheme="majorBidi"/>
          <w:b/>
          <w:bCs/>
          <w:sz w:val="26"/>
          <w:szCs w:val="26"/>
        </w:rPr>
      </w:pPr>
      <w:r w:rsidRPr="00BF368C">
        <w:rPr>
          <w:rFonts w:asciiTheme="majorBidi" w:hAnsiTheme="majorBidi" w:cstheme="majorBidi"/>
          <w:b/>
          <w:bCs/>
          <w:sz w:val="26"/>
          <w:szCs w:val="26"/>
        </w:rPr>
        <w:t>Shala to Serbia: We set the tax, not UNMIK (</w:t>
      </w:r>
      <w:r w:rsidRPr="00BF368C">
        <w:rPr>
          <w:rFonts w:asciiTheme="majorBidi" w:hAnsiTheme="majorBidi" w:cstheme="majorBidi"/>
          <w:b/>
          <w:bCs/>
          <w:i/>
          <w:iCs/>
          <w:sz w:val="26"/>
          <w:szCs w:val="26"/>
        </w:rPr>
        <w:t>RTK</w:t>
      </w:r>
      <w:r w:rsidRPr="00BF368C">
        <w:rPr>
          <w:rFonts w:asciiTheme="majorBidi" w:hAnsiTheme="majorBidi" w:cstheme="majorBidi"/>
          <w:b/>
          <w:bCs/>
          <w:sz w:val="26"/>
          <w:szCs w:val="26"/>
        </w:rPr>
        <w:t>)</w:t>
      </w:r>
    </w:p>
    <w:p w14:paraId="05C14649" w14:textId="77777777" w:rsidR="00BF368C" w:rsidRPr="00BF368C" w:rsidRDefault="00BF368C" w:rsidP="00BF368C">
      <w:pPr>
        <w:pStyle w:val="ListParagraph"/>
        <w:numPr>
          <w:ilvl w:val="0"/>
          <w:numId w:val="47"/>
        </w:numPr>
        <w:ind w:left="360"/>
        <w:jc w:val="both"/>
        <w:rPr>
          <w:rFonts w:asciiTheme="majorBidi" w:hAnsiTheme="majorBidi" w:cstheme="majorBidi"/>
          <w:b/>
          <w:bCs/>
          <w:sz w:val="26"/>
          <w:szCs w:val="26"/>
        </w:rPr>
      </w:pPr>
      <w:proofErr w:type="spellStart"/>
      <w:r w:rsidRPr="00BF368C">
        <w:rPr>
          <w:rFonts w:asciiTheme="majorBidi" w:hAnsiTheme="majorBidi" w:cstheme="majorBidi"/>
          <w:b/>
          <w:bCs/>
          <w:sz w:val="26"/>
          <w:szCs w:val="26"/>
        </w:rPr>
        <w:t>Sarovic</w:t>
      </w:r>
      <w:proofErr w:type="spellEnd"/>
      <w:r w:rsidRPr="00BF368C">
        <w:rPr>
          <w:rFonts w:asciiTheme="majorBidi" w:hAnsiTheme="majorBidi" w:cstheme="majorBidi"/>
          <w:b/>
          <w:bCs/>
          <w:sz w:val="26"/>
          <w:szCs w:val="26"/>
        </w:rPr>
        <w:t>: We will ask for Kosovo’s suspension from CEFTA and SAA (</w:t>
      </w:r>
      <w:r w:rsidRPr="00BF368C">
        <w:rPr>
          <w:rFonts w:asciiTheme="majorBidi" w:hAnsiTheme="majorBidi" w:cstheme="majorBidi"/>
          <w:b/>
          <w:bCs/>
          <w:i/>
          <w:iCs/>
          <w:sz w:val="26"/>
          <w:szCs w:val="26"/>
        </w:rPr>
        <w:t>media</w:t>
      </w:r>
      <w:r w:rsidRPr="00BF368C">
        <w:rPr>
          <w:rFonts w:asciiTheme="majorBidi" w:hAnsiTheme="majorBidi" w:cstheme="majorBidi"/>
          <w:b/>
          <w:bCs/>
          <w:sz w:val="26"/>
          <w:szCs w:val="26"/>
        </w:rPr>
        <w:t>)</w:t>
      </w:r>
    </w:p>
    <w:p w14:paraId="62B22267" w14:textId="77777777" w:rsidR="00BF368C" w:rsidRPr="00BF368C" w:rsidRDefault="00BF368C" w:rsidP="00BF368C">
      <w:pPr>
        <w:pStyle w:val="ListParagraph"/>
        <w:numPr>
          <w:ilvl w:val="0"/>
          <w:numId w:val="47"/>
        </w:numPr>
        <w:tabs>
          <w:tab w:val="left" w:pos="5220"/>
        </w:tabs>
        <w:ind w:left="360"/>
        <w:jc w:val="both"/>
        <w:rPr>
          <w:b/>
          <w:sz w:val="26"/>
          <w:szCs w:val="26"/>
        </w:rPr>
      </w:pPr>
      <w:r w:rsidRPr="00BF368C">
        <w:rPr>
          <w:b/>
          <w:sz w:val="26"/>
          <w:szCs w:val="26"/>
        </w:rPr>
        <w:t xml:space="preserve">Sokol </w:t>
      </w:r>
      <w:proofErr w:type="spellStart"/>
      <w:r w:rsidRPr="00BF368C">
        <w:rPr>
          <w:b/>
          <w:sz w:val="26"/>
          <w:szCs w:val="26"/>
        </w:rPr>
        <w:t>Dobruna</w:t>
      </w:r>
      <w:proofErr w:type="spellEnd"/>
      <w:r w:rsidRPr="00BF368C">
        <w:rPr>
          <w:b/>
          <w:sz w:val="26"/>
          <w:szCs w:val="26"/>
        </w:rPr>
        <w:t xml:space="preserve"> invited by Specialist Chambers (</w:t>
      </w:r>
      <w:r w:rsidRPr="00BF368C">
        <w:rPr>
          <w:b/>
          <w:i/>
          <w:iCs/>
          <w:sz w:val="26"/>
          <w:szCs w:val="26"/>
        </w:rPr>
        <w:t>Bota Sot/T7</w:t>
      </w:r>
      <w:r w:rsidRPr="00BF368C">
        <w:rPr>
          <w:b/>
          <w:sz w:val="26"/>
          <w:szCs w:val="26"/>
        </w:rPr>
        <w:t>)</w:t>
      </w:r>
    </w:p>
    <w:p w14:paraId="096B8726" w14:textId="77777777" w:rsidR="00BF368C" w:rsidRPr="00BF368C" w:rsidRDefault="00BF368C" w:rsidP="00BF368C">
      <w:pPr>
        <w:pStyle w:val="ListParagraph"/>
        <w:numPr>
          <w:ilvl w:val="0"/>
          <w:numId w:val="47"/>
        </w:numPr>
        <w:tabs>
          <w:tab w:val="left" w:pos="5220"/>
        </w:tabs>
        <w:ind w:left="360"/>
        <w:jc w:val="both"/>
        <w:rPr>
          <w:b/>
          <w:bCs/>
          <w:sz w:val="26"/>
          <w:szCs w:val="26"/>
        </w:rPr>
      </w:pPr>
      <w:proofErr w:type="spellStart"/>
      <w:r w:rsidRPr="00BF368C">
        <w:rPr>
          <w:b/>
          <w:bCs/>
          <w:sz w:val="26"/>
          <w:szCs w:val="26"/>
        </w:rPr>
        <w:t>Kosnett</w:t>
      </w:r>
      <w:proofErr w:type="spellEnd"/>
      <w:r w:rsidRPr="00BF368C">
        <w:rPr>
          <w:b/>
          <w:bCs/>
          <w:sz w:val="26"/>
          <w:szCs w:val="26"/>
        </w:rPr>
        <w:t>: Officials in Kosovo working for personal interests (</w:t>
      </w:r>
      <w:proofErr w:type="spellStart"/>
      <w:r w:rsidRPr="00BF368C">
        <w:rPr>
          <w:b/>
          <w:bCs/>
          <w:i/>
          <w:iCs/>
          <w:sz w:val="26"/>
          <w:szCs w:val="26"/>
        </w:rPr>
        <w:t>Zeri</w:t>
      </w:r>
      <w:proofErr w:type="spellEnd"/>
      <w:r w:rsidRPr="00BF368C">
        <w:rPr>
          <w:b/>
          <w:bCs/>
          <w:sz w:val="26"/>
          <w:szCs w:val="26"/>
        </w:rPr>
        <w:t>)</w:t>
      </w:r>
    </w:p>
    <w:p w14:paraId="7D2C69FC" w14:textId="77777777" w:rsidR="00BF368C" w:rsidRPr="00BF368C" w:rsidRDefault="00BF368C" w:rsidP="00BF368C">
      <w:pPr>
        <w:pStyle w:val="ListParagraph"/>
        <w:numPr>
          <w:ilvl w:val="0"/>
          <w:numId w:val="47"/>
        </w:numPr>
        <w:ind w:left="360"/>
        <w:jc w:val="both"/>
        <w:rPr>
          <w:rFonts w:asciiTheme="majorBidi" w:hAnsiTheme="majorBidi" w:cstheme="majorBidi"/>
          <w:b/>
          <w:bCs/>
          <w:sz w:val="26"/>
          <w:szCs w:val="26"/>
        </w:rPr>
      </w:pPr>
      <w:r w:rsidRPr="00BF368C">
        <w:rPr>
          <w:rFonts w:asciiTheme="majorBidi" w:hAnsiTheme="majorBidi" w:cstheme="majorBidi"/>
          <w:b/>
          <w:bCs/>
          <w:sz w:val="26"/>
          <w:szCs w:val="26"/>
        </w:rPr>
        <w:t>German Ambassador to Serbia: Parties must resume talks (</w:t>
      </w:r>
      <w:r w:rsidRPr="00BF368C">
        <w:rPr>
          <w:rFonts w:asciiTheme="majorBidi" w:hAnsiTheme="majorBidi" w:cstheme="majorBidi"/>
          <w:b/>
          <w:bCs/>
          <w:i/>
          <w:iCs/>
          <w:sz w:val="26"/>
          <w:szCs w:val="26"/>
        </w:rPr>
        <w:t>media</w:t>
      </w:r>
      <w:r w:rsidRPr="00BF368C">
        <w:rPr>
          <w:rFonts w:asciiTheme="majorBidi" w:hAnsiTheme="majorBidi" w:cstheme="majorBidi"/>
          <w:b/>
          <w:bCs/>
          <w:sz w:val="26"/>
          <w:szCs w:val="26"/>
        </w:rPr>
        <w:t>)</w:t>
      </w:r>
    </w:p>
    <w:p w14:paraId="531DDEFD" w14:textId="77777777" w:rsidR="00BF368C" w:rsidRDefault="00BF368C" w:rsidP="00BF368C">
      <w:pPr>
        <w:pStyle w:val="ListParagraph"/>
        <w:numPr>
          <w:ilvl w:val="0"/>
          <w:numId w:val="47"/>
        </w:numPr>
        <w:ind w:left="360"/>
        <w:jc w:val="both"/>
        <w:rPr>
          <w:rFonts w:asciiTheme="majorBidi" w:hAnsiTheme="majorBidi" w:cstheme="majorBidi"/>
          <w:b/>
          <w:bCs/>
          <w:sz w:val="26"/>
          <w:szCs w:val="26"/>
        </w:rPr>
      </w:pPr>
      <w:r w:rsidRPr="00BF368C">
        <w:rPr>
          <w:rFonts w:asciiTheme="majorBidi" w:hAnsiTheme="majorBidi" w:cstheme="majorBidi"/>
          <w:b/>
          <w:bCs/>
          <w:sz w:val="26"/>
          <w:szCs w:val="26"/>
        </w:rPr>
        <w:t>“President’s involvement in dialogue should be seen as advantage” (</w:t>
      </w:r>
      <w:proofErr w:type="spellStart"/>
      <w:r w:rsidRPr="00BF368C">
        <w:rPr>
          <w:rFonts w:asciiTheme="majorBidi" w:hAnsiTheme="majorBidi" w:cstheme="majorBidi"/>
          <w:b/>
          <w:bCs/>
          <w:i/>
          <w:iCs/>
          <w:sz w:val="26"/>
          <w:szCs w:val="26"/>
        </w:rPr>
        <w:t>Epoka</w:t>
      </w:r>
      <w:proofErr w:type="spellEnd"/>
      <w:r w:rsidRPr="00BF368C">
        <w:rPr>
          <w:rFonts w:asciiTheme="majorBidi" w:hAnsiTheme="majorBidi" w:cstheme="majorBidi"/>
          <w:b/>
          <w:bCs/>
          <w:sz w:val="26"/>
          <w:szCs w:val="26"/>
        </w:rPr>
        <w:t>)</w:t>
      </w:r>
      <w:r w:rsidRPr="00BF368C">
        <w:rPr>
          <w:rFonts w:asciiTheme="majorBidi" w:hAnsiTheme="majorBidi" w:cstheme="majorBidi"/>
          <w:b/>
          <w:bCs/>
          <w:sz w:val="26"/>
          <w:szCs w:val="26"/>
        </w:rPr>
        <w:t xml:space="preserve"> </w:t>
      </w:r>
    </w:p>
    <w:p w14:paraId="424BCF41" w14:textId="45A7D832" w:rsidR="00BF368C" w:rsidRPr="00BF368C" w:rsidRDefault="00BF368C" w:rsidP="00BF368C">
      <w:pPr>
        <w:pStyle w:val="ListParagraph"/>
        <w:numPr>
          <w:ilvl w:val="0"/>
          <w:numId w:val="47"/>
        </w:numPr>
        <w:ind w:left="360"/>
        <w:jc w:val="both"/>
        <w:rPr>
          <w:rFonts w:asciiTheme="majorBidi" w:hAnsiTheme="majorBidi" w:cstheme="majorBidi"/>
          <w:b/>
          <w:bCs/>
          <w:sz w:val="26"/>
          <w:szCs w:val="26"/>
        </w:rPr>
      </w:pPr>
      <w:r w:rsidRPr="00BF368C">
        <w:rPr>
          <w:rFonts w:asciiTheme="majorBidi" w:hAnsiTheme="majorBidi" w:cstheme="majorBidi"/>
          <w:b/>
          <w:bCs/>
          <w:sz w:val="26"/>
          <w:szCs w:val="26"/>
        </w:rPr>
        <w:t>“Serb criminals</w:t>
      </w:r>
      <w:r>
        <w:rPr>
          <w:rFonts w:asciiTheme="majorBidi" w:hAnsiTheme="majorBidi" w:cstheme="majorBidi"/>
          <w:b/>
          <w:bCs/>
          <w:sz w:val="26"/>
          <w:szCs w:val="26"/>
        </w:rPr>
        <w:t>,</w:t>
      </w:r>
      <w:r w:rsidRPr="00BF368C">
        <w:rPr>
          <w:rFonts w:asciiTheme="majorBidi" w:hAnsiTheme="majorBidi" w:cstheme="majorBidi"/>
          <w:b/>
          <w:bCs/>
          <w:sz w:val="26"/>
          <w:szCs w:val="26"/>
        </w:rPr>
        <w:t xml:space="preserve"> mercenaries prepared to destabilize Kosovo north” (</w:t>
      </w:r>
      <w:proofErr w:type="spellStart"/>
      <w:r w:rsidRPr="00BF368C">
        <w:rPr>
          <w:rFonts w:asciiTheme="majorBidi" w:hAnsiTheme="majorBidi" w:cstheme="majorBidi"/>
          <w:b/>
          <w:bCs/>
          <w:i/>
          <w:iCs/>
          <w:sz w:val="26"/>
          <w:szCs w:val="26"/>
        </w:rPr>
        <w:t>Insajderi</w:t>
      </w:r>
      <w:proofErr w:type="spellEnd"/>
      <w:r w:rsidRPr="00BF368C">
        <w:rPr>
          <w:rFonts w:asciiTheme="majorBidi" w:hAnsiTheme="majorBidi" w:cstheme="majorBidi"/>
          <w:b/>
          <w:bCs/>
          <w:sz w:val="26"/>
          <w:szCs w:val="26"/>
        </w:rPr>
        <w:t>)</w:t>
      </w:r>
    </w:p>
    <w:p w14:paraId="503FEDA6" w14:textId="5BD41DE6" w:rsidR="004D5B01" w:rsidRPr="004D5B01" w:rsidRDefault="004D5B01" w:rsidP="004D5B01">
      <w:pPr>
        <w:tabs>
          <w:tab w:val="left" w:pos="5220"/>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5FD7BD57" w:rsidR="006C4E03" w:rsidRDefault="006C4E03" w:rsidP="005C6CF4">
      <w:pPr>
        <w:jc w:val="both"/>
        <w:rPr>
          <w:sz w:val="26"/>
          <w:szCs w:val="26"/>
        </w:rPr>
      </w:pPr>
    </w:p>
    <w:p w14:paraId="26FCBD76" w14:textId="77777777" w:rsidR="009C5CC4" w:rsidRPr="009C5CC4" w:rsidRDefault="009C5CC4" w:rsidP="00EE7FED">
      <w:pPr>
        <w:tabs>
          <w:tab w:val="left" w:pos="5220"/>
        </w:tabs>
        <w:jc w:val="both"/>
        <w:rPr>
          <w:b/>
          <w:bCs/>
          <w:sz w:val="26"/>
          <w:szCs w:val="26"/>
          <w:u w:val="single"/>
        </w:rPr>
      </w:pPr>
      <w:bookmarkStart w:id="0" w:name="_Hlk532281576"/>
      <w:r w:rsidRPr="009C5CC4">
        <w:rPr>
          <w:b/>
          <w:bCs/>
          <w:sz w:val="26"/>
          <w:szCs w:val="26"/>
          <w:u w:val="single"/>
        </w:rPr>
        <w:t>Mogherini doesn’t rule out border change option (</w:t>
      </w:r>
      <w:r w:rsidRPr="009C5CC4">
        <w:rPr>
          <w:b/>
          <w:bCs/>
          <w:i/>
          <w:iCs/>
          <w:sz w:val="26"/>
          <w:szCs w:val="26"/>
          <w:u w:val="single"/>
        </w:rPr>
        <w:t>dailies</w:t>
      </w:r>
      <w:r w:rsidRPr="009C5CC4">
        <w:rPr>
          <w:b/>
          <w:bCs/>
          <w:sz w:val="26"/>
          <w:szCs w:val="26"/>
          <w:u w:val="single"/>
        </w:rPr>
        <w:t>)</w:t>
      </w:r>
    </w:p>
    <w:bookmarkEnd w:id="0"/>
    <w:p w14:paraId="15CBB327" w14:textId="467613E8" w:rsidR="00E9012F" w:rsidRDefault="00656E26" w:rsidP="009C5CC4">
      <w:pPr>
        <w:tabs>
          <w:tab w:val="left" w:pos="5220"/>
        </w:tabs>
        <w:jc w:val="both"/>
        <w:rPr>
          <w:sz w:val="26"/>
          <w:szCs w:val="26"/>
        </w:rPr>
      </w:pPr>
      <w:r>
        <w:rPr>
          <w:sz w:val="26"/>
          <w:szCs w:val="26"/>
        </w:rPr>
        <w:t xml:space="preserve">The </w:t>
      </w:r>
      <w:r w:rsidR="009C5CC4">
        <w:rPr>
          <w:sz w:val="26"/>
          <w:szCs w:val="26"/>
        </w:rPr>
        <w:t xml:space="preserve">EU High Representative for Foreign Affairs and Security Policy, Federica Mogherini, told reporters yesterday in Brussels following the meeting of the EU Council that it is up to Pristina and Belgrade to define the terms of the agreement for </w:t>
      </w:r>
      <w:proofErr w:type="spellStart"/>
      <w:r w:rsidR="009C5CC4">
        <w:rPr>
          <w:sz w:val="26"/>
          <w:szCs w:val="26"/>
        </w:rPr>
        <w:t>normalisation</w:t>
      </w:r>
      <w:proofErr w:type="spellEnd"/>
      <w:r w:rsidR="009C5CC4">
        <w:rPr>
          <w:sz w:val="26"/>
          <w:szCs w:val="26"/>
        </w:rPr>
        <w:t xml:space="preserve"> of relations but noted that “whatever arrangements the parties agree in the future, the result should not be ethnic cleansing of places” and that Kosovo and Serbia should remain multiethnic. Mogherini also called on Kosovo government to lift the tax on imports from Serbia and Bosnia and Herzegovina saying it goes against the spirit of regional cooperation and hinders dialogue process. </w:t>
      </w:r>
    </w:p>
    <w:p w14:paraId="75E18B74" w14:textId="77777777" w:rsidR="00BF368C" w:rsidRDefault="00BF368C" w:rsidP="00BF368C">
      <w:pPr>
        <w:jc w:val="both"/>
        <w:rPr>
          <w:rFonts w:asciiTheme="majorBidi" w:hAnsiTheme="majorBidi" w:cstheme="majorBidi"/>
          <w:b/>
          <w:bCs/>
          <w:sz w:val="26"/>
          <w:szCs w:val="26"/>
          <w:u w:val="single"/>
        </w:rPr>
      </w:pPr>
    </w:p>
    <w:p w14:paraId="68AFE191" w14:textId="77777777" w:rsidR="00BF368C" w:rsidRPr="00CF05A9" w:rsidRDefault="00BF368C" w:rsidP="00BF368C">
      <w:pPr>
        <w:jc w:val="both"/>
        <w:rPr>
          <w:rFonts w:asciiTheme="majorBidi" w:hAnsiTheme="majorBidi" w:cstheme="majorBidi"/>
          <w:b/>
          <w:bCs/>
          <w:sz w:val="26"/>
          <w:szCs w:val="26"/>
          <w:u w:val="single"/>
        </w:rPr>
      </w:pPr>
      <w:bookmarkStart w:id="1" w:name="_Hlk532281579"/>
      <w:proofErr w:type="spellStart"/>
      <w:r w:rsidRPr="00CF05A9">
        <w:rPr>
          <w:rFonts w:asciiTheme="majorBidi" w:hAnsiTheme="majorBidi" w:cstheme="majorBidi"/>
          <w:b/>
          <w:bCs/>
          <w:sz w:val="26"/>
          <w:szCs w:val="26"/>
          <w:u w:val="single"/>
        </w:rPr>
        <w:t>Haradinaj</w:t>
      </w:r>
      <w:proofErr w:type="spellEnd"/>
      <w:r w:rsidRPr="00CF05A9">
        <w:rPr>
          <w:rFonts w:asciiTheme="majorBidi" w:hAnsiTheme="majorBidi" w:cstheme="majorBidi"/>
          <w:b/>
          <w:bCs/>
          <w:sz w:val="26"/>
          <w:szCs w:val="26"/>
          <w:u w:val="single"/>
        </w:rPr>
        <w:t>: Kosovo’s army will serve peace in the world (</w:t>
      </w:r>
      <w:r w:rsidRPr="00CF05A9">
        <w:rPr>
          <w:rFonts w:asciiTheme="majorBidi" w:hAnsiTheme="majorBidi" w:cstheme="majorBidi"/>
          <w:b/>
          <w:bCs/>
          <w:i/>
          <w:iCs/>
          <w:sz w:val="26"/>
          <w:szCs w:val="26"/>
          <w:u w:val="single"/>
        </w:rPr>
        <w:t>AP</w:t>
      </w:r>
      <w:r w:rsidRPr="00CF05A9">
        <w:rPr>
          <w:rFonts w:asciiTheme="majorBidi" w:hAnsiTheme="majorBidi" w:cstheme="majorBidi"/>
          <w:b/>
          <w:bCs/>
          <w:sz w:val="26"/>
          <w:szCs w:val="26"/>
          <w:u w:val="single"/>
        </w:rPr>
        <w:t>)</w:t>
      </w:r>
    </w:p>
    <w:bookmarkEnd w:id="1"/>
    <w:p w14:paraId="3E6D5E67" w14:textId="291E75EF" w:rsidR="00BF368C" w:rsidRDefault="00BF368C" w:rsidP="00BF368C">
      <w:pPr>
        <w:jc w:val="both"/>
        <w:rPr>
          <w:rFonts w:asciiTheme="majorBidi" w:hAnsiTheme="majorBidi" w:cstheme="majorBidi"/>
          <w:sz w:val="26"/>
          <w:szCs w:val="26"/>
        </w:rPr>
      </w:pPr>
      <w:r w:rsidRPr="00CF05A9">
        <w:rPr>
          <w:rFonts w:asciiTheme="majorBidi" w:hAnsiTheme="majorBidi" w:cstheme="majorBidi"/>
          <w:sz w:val="26"/>
          <w:szCs w:val="26"/>
        </w:rPr>
        <w:lastRenderedPageBreak/>
        <w:t xml:space="preserve">The Prime Minister of Kosovo </w:t>
      </w:r>
      <w:proofErr w:type="spellStart"/>
      <w:r w:rsidRPr="00CF05A9">
        <w:rPr>
          <w:rFonts w:asciiTheme="majorBidi" w:hAnsiTheme="majorBidi" w:cstheme="majorBidi"/>
          <w:sz w:val="26"/>
          <w:szCs w:val="26"/>
        </w:rPr>
        <w:t>Ramush</w:t>
      </w:r>
      <w:proofErr w:type="spellEnd"/>
      <w:r w:rsidRPr="00CF05A9">
        <w:rPr>
          <w:rFonts w:asciiTheme="majorBidi" w:hAnsiTheme="majorBidi" w:cstheme="majorBidi"/>
          <w:sz w:val="26"/>
          <w:szCs w:val="26"/>
        </w:rPr>
        <w:t xml:space="preserve"> </w:t>
      </w:r>
      <w:proofErr w:type="spellStart"/>
      <w:r w:rsidRPr="00CF05A9">
        <w:rPr>
          <w:rFonts w:asciiTheme="majorBidi" w:hAnsiTheme="majorBidi" w:cstheme="majorBidi"/>
          <w:sz w:val="26"/>
          <w:szCs w:val="26"/>
        </w:rPr>
        <w:t>Haradinaj</w:t>
      </w:r>
      <w:proofErr w:type="spellEnd"/>
      <w:r w:rsidRPr="00CF05A9">
        <w:rPr>
          <w:rFonts w:asciiTheme="majorBidi" w:hAnsiTheme="majorBidi" w:cstheme="majorBidi"/>
          <w:sz w:val="26"/>
          <w:szCs w:val="26"/>
        </w:rPr>
        <w:t xml:space="preserve"> said the Army of Kosovo which will be created soon, will be a modesty contributor to the peace in the world. Prime Minister </w:t>
      </w:r>
      <w:proofErr w:type="spellStart"/>
      <w:r w:rsidRPr="00CF05A9">
        <w:rPr>
          <w:rFonts w:asciiTheme="majorBidi" w:hAnsiTheme="majorBidi" w:cstheme="majorBidi"/>
          <w:sz w:val="26"/>
          <w:szCs w:val="26"/>
        </w:rPr>
        <w:t>Ramush</w:t>
      </w:r>
      <w:proofErr w:type="spellEnd"/>
      <w:r w:rsidRPr="00CF05A9">
        <w:rPr>
          <w:rFonts w:asciiTheme="majorBidi" w:hAnsiTheme="majorBidi" w:cstheme="majorBidi"/>
          <w:sz w:val="26"/>
          <w:szCs w:val="26"/>
        </w:rPr>
        <w:t xml:space="preserve"> </w:t>
      </w:r>
      <w:proofErr w:type="spellStart"/>
      <w:r w:rsidRPr="00CF05A9">
        <w:rPr>
          <w:rFonts w:asciiTheme="majorBidi" w:hAnsiTheme="majorBidi" w:cstheme="majorBidi"/>
          <w:sz w:val="26"/>
          <w:szCs w:val="26"/>
        </w:rPr>
        <w:t>Haradinaj</w:t>
      </w:r>
      <w:proofErr w:type="spellEnd"/>
      <w:r w:rsidRPr="00CF05A9">
        <w:rPr>
          <w:rFonts w:asciiTheme="majorBidi" w:hAnsiTheme="majorBidi" w:cstheme="majorBidi"/>
          <w:sz w:val="26"/>
          <w:szCs w:val="26"/>
        </w:rPr>
        <w:t xml:space="preserve"> said that the transformation would make Kosovo a provider, not only a beneficiary, of peace.</w:t>
      </w:r>
      <w:r>
        <w:rPr>
          <w:rFonts w:asciiTheme="majorBidi" w:hAnsiTheme="majorBidi" w:cstheme="majorBidi"/>
          <w:sz w:val="26"/>
          <w:szCs w:val="26"/>
        </w:rPr>
        <w:t xml:space="preserve"> </w:t>
      </w:r>
      <w:r w:rsidRPr="00CF05A9">
        <w:rPr>
          <w:rFonts w:asciiTheme="majorBidi" w:hAnsiTheme="majorBidi" w:cstheme="majorBidi"/>
          <w:sz w:val="26"/>
          <w:szCs w:val="26"/>
        </w:rPr>
        <w:t xml:space="preserve">“You cannot be safe and secure, you can’t help peace and stability of the world without being in peace yourself, having your own army,” </w:t>
      </w:r>
      <w:proofErr w:type="spellStart"/>
      <w:r w:rsidRPr="00CF05A9">
        <w:rPr>
          <w:rFonts w:asciiTheme="majorBidi" w:hAnsiTheme="majorBidi" w:cstheme="majorBidi"/>
          <w:sz w:val="26"/>
          <w:szCs w:val="26"/>
        </w:rPr>
        <w:t>Haradinaj</w:t>
      </w:r>
      <w:proofErr w:type="spellEnd"/>
      <w:r w:rsidRPr="00CF05A9">
        <w:rPr>
          <w:rFonts w:asciiTheme="majorBidi" w:hAnsiTheme="majorBidi" w:cstheme="majorBidi"/>
          <w:sz w:val="26"/>
          <w:szCs w:val="26"/>
        </w:rPr>
        <w:t xml:space="preserve"> told The Associated Press.</w:t>
      </w:r>
    </w:p>
    <w:p w14:paraId="109F25F9" w14:textId="44807442" w:rsidR="00BF368C" w:rsidRDefault="00BF368C" w:rsidP="00BF368C">
      <w:pPr>
        <w:jc w:val="both"/>
        <w:rPr>
          <w:rFonts w:asciiTheme="majorBidi" w:hAnsiTheme="majorBidi" w:cstheme="majorBidi"/>
          <w:sz w:val="26"/>
          <w:szCs w:val="26"/>
        </w:rPr>
      </w:pPr>
    </w:p>
    <w:p w14:paraId="7DDC1682" w14:textId="77777777" w:rsidR="00BF368C" w:rsidRPr="00E14C0A" w:rsidRDefault="00BF368C" w:rsidP="00BF368C">
      <w:pPr>
        <w:tabs>
          <w:tab w:val="left" w:pos="5220"/>
        </w:tabs>
        <w:jc w:val="both"/>
        <w:rPr>
          <w:b/>
          <w:bCs/>
          <w:sz w:val="26"/>
          <w:szCs w:val="26"/>
          <w:u w:val="single"/>
        </w:rPr>
      </w:pPr>
      <w:bookmarkStart w:id="2" w:name="_Hlk532281581"/>
      <w:r w:rsidRPr="00E14C0A">
        <w:rPr>
          <w:b/>
          <w:bCs/>
          <w:sz w:val="26"/>
          <w:szCs w:val="26"/>
          <w:u w:val="single"/>
        </w:rPr>
        <w:t>KSF Commander: Consensus in NATO, impossible (</w:t>
      </w:r>
      <w:r w:rsidRPr="00E14C0A">
        <w:rPr>
          <w:b/>
          <w:bCs/>
          <w:i/>
          <w:iCs/>
          <w:sz w:val="26"/>
          <w:szCs w:val="26"/>
          <w:u w:val="single"/>
        </w:rPr>
        <w:t xml:space="preserve">Klan </w:t>
      </w:r>
      <w:proofErr w:type="spellStart"/>
      <w:r w:rsidRPr="00E14C0A">
        <w:rPr>
          <w:b/>
          <w:bCs/>
          <w:i/>
          <w:iCs/>
          <w:sz w:val="26"/>
          <w:szCs w:val="26"/>
          <w:u w:val="single"/>
        </w:rPr>
        <w:t>Kosova</w:t>
      </w:r>
      <w:proofErr w:type="spellEnd"/>
      <w:r w:rsidRPr="00E14C0A">
        <w:rPr>
          <w:b/>
          <w:bCs/>
          <w:sz w:val="26"/>
          <w:szCs w:val="26"/>
          <w:u w:val="single"/>
        </w:rPr>
        <w:t>)</w:t>
      </w:r>
    </w:p>
    <w:bookmarkEnd w:id="2"/>
    <w:p w14:paraId="7F586A71" w14:textId="77777777" w:rsidR="00BF368C" w:rsidRDefault="00BF368C" w:rsidP="00BF368C">
      <w:pPr>
        <w:tabs>
          <w:tab w:val="left" w:pos="5220"/>
        </w:tabs>
        <w:jc w:val="both"/>
        <w:rPr>
          <w:sz w:val="26"/>
          <w:szCs w:val="26"/>
        </w:rPr>
      </w:pPr>
      <w:r>
        <w:rPr>
          <w:sz w:val="26"/>
          <w:szCs w:val="26"/>
        </w:rPr>
        <w:t xml:space="preserve">In an interview with </w:t>
      </w:r>
      <w:r w:rsidRPr="00E14C0A">
        <w:rPr>
          <w:b/>
          <w:bCs/>
          <w:i/>
          <w:iCs/>
          <w:sz w:val="26"/>
          <w:szCs w:val="26"/>
        </w:rPr>
        <w:t xml:space="preserve">Klan </w:t>
      </w:r>
      <w:proofErr w:type="spellStart"/>
      <w:r w:rsidRPr="00E14C0A">
        <w:rPr>
          <w:b/>
          <w:bCs/>
          <w:i/>
          <w:iCs/>
          <w:sz w:val="26"/>
          <w:szCs w:val="26"/>
        </w:rPr>
        <w:t>Kosova</w:t>
      </w:r>
      <w:proofErr w:type="spellEnd"/>
      <w:r>
        <w:rPr>
          <w:sz w:val="26"/>
          <w:szCs w:val="26"/>
        </w:rPr>
        <w:t xml:space="preserve">, Commander of the Kosovo Security Force Lieutenant General </w:t>
      </w:r>
      <w:proofErr w:type="spellStart"/>
      <w:r>
        <w:rPr>
          <w:sz w:val="26"/>
          <w:szCs w:val="26"/>
        </w:rPr>
        <w:t>Rrahman</w:t>
      </w:r>
      <w:proofErr w:type="spellEnd"/>
      <w:r>
        <w:rPr>
          <w:sz w:val="26"/>
          <w:szCs w:val="26"/>
        </w:rPr>
        <w:t xml:space="preserve"> Rama said the KSF transformation is an ongoing process that has </w:t>
      </w:r>
      <w:proofErr w:type="spellStart"/>
      <w:r>
        <w:rPr>
          <w:sz w:val="26"/>
          <w:szCs w:val="26"/>
        </w:rPr>
        <w:t>began</w:t>
      </w:r>
      <w:proofErr w:type="spellEnd"/>
      <w:r>
        <w:rPr>
          <w:sz w:val="26"/>
          <w:szCs w:val="26"/>
        </w:rPr>
        <w:t xml:space="preserve"> in cooperation with international partners. “We said many times that it was normal to be happy with this process, with the KSF laws. I was part of all transitions and I can safely say we are a product of NATO. In 2009 we transformed from the KPC (Kosovo Protection Corps) into KSF and were under NATO responsibility. We are, so to speak, NATO’s baby,” Rama said. Speaking about the statement of the NATO Secretary General Jens Stoltenberg that this was not the right time for Kosovo to form its army, Rama said: “We have been waiting for the right time for twenty years and I honestly asked for a concrete timeframe as to when this would happen. I received no reply.” He added that consensus in NATO is impossible. “If we speak about NATO member states there is for instance Spain which has not </w:t>
      </w:r>
      <w:proofErr w:type="spellStart"/>
      <w:r>
        <w:rPr>
          <w:sz w:val="26"/>
          <w:szCs w:val="26"/>
        </w:rPr>
        <w:t>recognised</w:t>
      </w:r>
      <w:proofErr w:type="spellEnd"/>
      <w:r>
        <w:rPr>
          <w:sz w:val="26"/>
          <w:szCs w:val="26"/>
        </w:rPr>
        <w:t xml:space="preserve"> us with KSF let alone after transformation,” Rama underlined. </w:t>
      </w:r>
    </w:p>
    <w:p w14:paraId="04CB7063" w14:textId="77777777" w:rsidR="00BF368C" w:rsidRDefault="00BF368C" w:rsidP="00BF368C">
      <w:pPr>
        <w:jc w:val="both"/>
        <w:rPr>
          <w:rFonts w:asciiTheme="majorBidi" w:hAnsiTheme="majorBidi" w:cstheme="majorBidi"/>
          <w:b/>
          <w:bCs/>
          <w:sz w:val="26"/>
          <w:szCs w:val="26"/>
          <w:u w:val="single"/>
        </w:rPr>
      </w:pPr>
    </w:p>
    <w:p w14:paraId="097F2E14" w14:textId="77777777" w:rsidR="00BF368C" w:rsidRDefault="00BF368C" w:rsidP="00BF368C">
      <w:pPr>
        <w:tabs>
          <w:tab w:val="left" w:pos="5220"/>
        </w:tabs>
        <w:jc w:val="both"/>
        <w:rPr>
          <w:b/>
          <w:bCs/>
          <w:sz w:val="26"/>
          <w:szCs w:val="26"/>
          <w:u w:val="single"/>
        </w:rPr>
      </w:pPr>
      <w:bookmarkStart w:id="3" w:name="_Hlk532281585"/>
      <w:r>
        <w:rPr>
          <w:b/>
          <w:bCs/>
          <w:sz w:val="26"/>
          <w:szCs w:val="26"/>
          <w:u w:val="single"/>
        </w:rPr>
        <w:t>Hahn: Delays on lifting import tax, unacceptable (</w:t>
      </w:r>
      <w:r w:rsidRPr="00656E26">
        <w:rPr>
          <w:b/>
          <w:bCs/>
          <w:i/>
          <w:iCs/>
          <w:sz w:val="26"/>
          <w:szCs w:val="26"/>
          <w:u w:val="single"/>
        </w:rPr>
        <w:t xml:space="preserve">Klan </w:t>
      </w:r>
      <w:proofErr w:type="spellStart"/>
      <w:r w:rsidRPr="00656E26">
        <w:rPr>
          <w:b/>
          <w:bCs/>
          <w:i/>
          <w:iCs/>
          <w:sz w:val="26"/>
          <w:szCs w:val="26"/>
          <w:u w:val="single"/>
        </w:rPr>
        <w:t>Kosova</w:t>
      </w:r>
      <w:proofErr w:type="spellEnd"/>
      <w:r>
        <w:rPr>
          <w:b/>
          <w:bCs/>
          <w:sz w:val="26"/>
          <w:szCs w:val="26"/>
          <w:u w:val="single"/>
        </w:rPr>
        <w:t>)</w:t>
      </w:r>
    </w:p>
    <w:bookmarkEnd w:id="3"/>
    <w:p w14:paraId="6F176EA8" w14:textId="77777777" w:rsidR="00BF368C" w:rsidRDefault="00BF368C" w:rsidP="00BF368C">
      <w:pPr>
        <w:tabs>
          <w:tab w:val="left" w:pos="5220"/>
        </w:tabs>
        <w:jc w:val="both"/>
        <w:rPr>
          <w:sz w:val="26"/>
          <w:szCs w:val="26"/>
        </w:rPr>
      </w:pPr>
      <w:r>
        <w:rPr>
          <w:sz w:val="26"/>
          <w:szCs w:val="26"/>
        </w:rPr>
        <w:t xml:space="preserve">European Commissioner for </w:t>
      </w:r>
      <w:proofErr w:type="spellStart"/>
      <w:r>
        <w:rPr>
          <w:sz w:val="26"/>
          <w:szCs w:val="26"/>
        </w:rPr>
        <w:t>Neighbourhood</w:t>
      </w:r>
      <w:proofErr w:type="spellEnd"/>
      <w:r>
        <w:rPr>
          <w:sz w:val="26"/>
          <w:szCs w:val="26"/>
        </w:rPr>
        <w:t xml:space="preserve"> Policy and Enlargement Negotiations Johannes Hahn expressed concern at Kosovo’s failure to lift the import tax on products from Serbia and Bosnia and Herzegovina. Speaking to reporters at the EU-Serbia Ministerial Accession Conference, Hahn said the 100-percent tax is against the principles of free trade. “This is why I believe we need to remove obstacles to free trade and seek a fast solution because this will be in the interest of all,” Hahn said adding that any delays in this regard are “unacceptable”. </w:t>
      </w:r>
    </w:p>
    <w:p w14:paraId="3B06BD7E" w14:textId="77777777" w:rsidR="00BF368C" w:rsidRDefault="00BF368C" w:rsidP="00BF368C">
      <w:pPr>
        <w:jc w:val="both"/>
        <w:rPr>
          <w:rFonts w:asciiTheme="majorBidi" w:hAnsiTheme="majorBidi" w:cstheme="majorBidi"/>
          <w:b/>
          <w:bCs/>
          <w:sz w:val="26"/>
          <w:szCs w:val="26"/>
          <w:u w:val="single"/>
        </w:rPr>
      </w:pPr>
    </w:p>
    <w:p w14:paraId="0BA326B6" w14:textId="70FD287A" w:rsidR="00BF368C" w:rsidRPr="00A00C25" w:rsidRDefault="00BF368C" w:rsidP="00BF368C">
      <w:pPr>
        <w:jc w:val="both"/>
        <w:rPr>
          <w:rFonts w:asciiTheme="majorBidi" w:hAnsiTheme="majorBidi" w:cstheme="majorBidi"/>
          <w:b/>
          <w:bCs/>
          <w:sz w:val="26"/>
          <w:szCs w:val="26"/>
          <w:u w:val="single"/>
        </w:rPr>
      </w:pPr>
      <w:bookmarkStart w:id="4" w:name="_Hlk532281588"/>
      <w:proofErr w:type="spellStart"/>
      <w:r w:rsidRPr="00A00C25">
        <w:rPr>
          <w:rFonts w:asciiTheme="majorBidi" w:hAnsiTheme="majorBidi" w:cstheme="majorBidi"/>
          <w:b/>
          <w:bCs/>
          <w:sz w:val="26"/>
          <w:szCs w:val="26"/>
          <w:u w:val="single"/>
        </w:rPr>
        <w:t>Haradinaj</w:t>
      </w:r>
      <w:proofErr w:type="spellEnd"/>
      <w:r w:rsidRPr="00A00C25">
        <w:rPr>
          <w:rFonts w:asciiTheme="majorBidi" w:hAnsiTheme="majorBidi" w:cstheme="majorBidi"/>
          <w:b/>
          <w:bCs/>
          <w:sz w:val="26"/>
          <w:szCs w:val="26"/>
          <w:u w:val="single"/>
        </w:rPr>
        <w:t xml:space="preserve"> says he cannot talk today about “possible measures against Serbia” (Koha)</w:t>
      </w:r>
    </w:p>
    <w:bookmarkEnd w:id="4"/>
    <w:p w14:paraId="0D10D60F" w14:textId="180B0111" w:rsidR="00BF368C" w:rsidRDefault="00BF368C" w:rsidP="00BF368C">
      <w:pPr>
        <w:jc w:val="both"/>
        <w:rPr>
          <w:rFonts w:asciiTheme="majorBidi" w:hAnsiTheme="majorBidi" w:cstheme="majorBidi"/>
          <w:sz w:val="26"/>
          <w:szCs w:val="26"/>
        </w:rPr>
      </w:pPr>
      <w:r w:rsidRPr="00A00C25">
        <w:rPr>
          <w:rFonts w:asciiTheme="majorBidi" w:hAnsiTheme="majorBidi" w:cstheme="majorBidi"/>
          <w:sz w:val="26"/>
          <w:szCs w:val="26"/>
        </w:rPr>
        <w:t xml:space="preserve">Following the 100-percent tax on goods from Serbia and Bosnia and Herzegovina, Kosovo’s Prime Minister </w:t>
      </w:r>
      <w:proofErr w:type="spellStart"/>
      <w:r w:rsidRPr="00A00C25">
        <w:rPr>
          <w:rFonts w:asciiTheme="majorBidi" w:hAnsiTheme="majorBidi" w:cstheme="majorBidi"/>
          <w:sz w:val="26"/>
          <w:szCs w:val="26"/>
        </w:rPr>
        <w:t>Ramush</w:t>
      </w:r>
      <w:proofErr w:type="spellEnd"/>
      <w:r w:rsidRPr="00A00C25">
        <w:rPr>
          <w:rFonts w:asciiTheme="majorBidi" w:hAnsiTheme="majorBidi" w:cstheme="majorBidi"/>
          <w:sz w:val="26"/>
          <w:szCs w:val="26"/>
        </w:rPr>
        <w:t xml:space="preserve"> </w:t>
      </w:r>
      <w:proofErr w:type="spellStart"/>
      <w:r w:rsidRPr="00A00C25">
        <w:rPr>
          <w:rFonts w:asciiTheme="majorBidi" w:hAnsiTheme="majorBidi" w:cstheme="majorBidi"/>
          <w:sz w:val="26"/>
          <w:szCs w:val="26"/>
        </w:rPr>
        <w:t>Haradinaj</w:t>
      </w:r>
      <w:proofErr w:type="spellEnd"/>
      <w:r w:rsidRPr="00A00C25">
        <w:rPr>
          <w:rFonts w:asciiTheme="majorBidi" w:hAnsiTheme="majorBidi" w:cstheme="majorBidi"/>
          <w:sz w:val="26"/>
          <w:szCs w:val="26"/>
        </w:rPr>
        <w:t xml:space="preserve"> has implied that the Kosovo government could introduce additional measures against Serbia. Asked by KTV on these measures, </w:t>
      </w:r>
      <w:proofErr w:type="spellStart"/>
      <w:r w:rsidRPr="00A00C25">
        <w:rPr>
          <w:rFonts w:asciiTheme="majorBidi" w:hAnsiTheme="majorBidi" w:cstheme="majorBidi"/>
          <w:sz w:val="26"/>
          <w:szCs w:val="26"/>
        </w:rPr>
        <w:t>Haradinaj</w:t>
      </w:r>
      <w:proofErr w:type="spellEnd"/>
      <w:r w:rsidRPr="00A00C25">
        <w:rPr>
          <w:rFonts w:asciiTheme="majorBidi" w:hAnsiTheme="majorBidi" w:cstheme="majorBidi"/>
          <w:sz w:val="26"/>
          <w:szCs w:val="26"/>
        </w:rPr>
        <w:t xml:space="preserve"> said he cannot talk about them today. “I cannot discuss them today. The government will meet tomorrow and I will talk about this and other topics,” </w:t>
      </w:r>
      <w:proofErr w:type="spellStart"/>
      <w:r w:rsidRPr="00A00C25">
        <w:rPr>
          <w:rFonts w:asciiTheme="majorBidi" w:hAnsiTheme="majorBidi" w:cstheme="majorBidi"/>
          <w:sz w:val="26"/>
          <w:szCs w:val="26"/>
        </w:rPr>
        <w:t>Haradinaj</w:t>
      </w:r>
      <w:proofErr w:type="spellEnd"/>
      <w:r w:rsidRPr="00A00C25">
        <w:rPr>
          <w:rFonts w:asciiTheme="majorBidi" w:hAnsiTheme="majorBidi" w:cstheme="majorBidi"/>
          <w:sz w:val="26"/>
          <w:szCs w:val="26"/>
        </w:rPr>
        <w:t xml:space="preserve"> was quoted as saying.</w:t>
      </w:r>
    </w:p>
    <w:p w14:paraId="7934B78C" w14:textId="767275E9" w:rsidR="00BF368C" w:rsidRDefault="00BF368C" w:rsidP="00BF368C">
      <w:pPr>
        <w:jc w:val="both"/>
        <w:rPr>
          <w:rFonts w:asciiTheme="majorBidi" w:hAnsiTheme="majorBidi" w:cstheme="majorBidi"/>
          <w:sz w:val="26"/>
          <w:szCs w:val="26"/>
        </w:rPr>
      </w:pPr>
    </w:p>
    <w:p w14:paraId="60431B99" w14:textId="77777777" w:rsidR="00BF368C" w:rsidRPr="00CF08F7" w:rsidRDefault="00BF368C" w:rsidP="00BF368C">
      <w:pPr>
        <w:tabs>
          <w:tab w:val="left" w:pos="5220"/>
        </w:tabs>
        <w:jc w:val="both"/>
        <w:rPr>
          <w:b/>
          <w:bCs/>
          <w:sz w:val="26"/>
          <w:szCs w:val="26"/>
          <w:u w:val="single"/>
        </w:rPr>
      </w:pPr>
      <w:bookmarkStart w:id="5" w:name="_Hlk532281593"/>
      <w:r w:rsidRPr="00CF08F7">
        <w:rPr>
          <w:b/>
          <w:bCs/>
          <w:sz w:val="26"/>
          <w:szCs w:val="26"/>
          <w:u w:val="single"/>
        </w:rPr>
        <w:t>Government considering applying full reciprocity measures to Serbia (</w:t>
      </w:r>
      <w:r w:rsidRPr="00CF08F7">
        <w:rPr>
          <w:b/>
          <w:bCs/>
          <w:i/>
          <w:iCs/>
          <w:sz w:val="26"/>
          <w:szCs w:val="26"/>
          <w:u w:val="single"/>
        </w:rPr>
        <w:t>RFE/</w:t>
      </w:r>
      <w:proofErr w:type="spellStart"/>
      <w:r w:rsidRPr="00CF08F7">
        <w:rPr>
          <w:b/>
          <w:bCs/>
          <w:i/>
          <w:iCs/>
          <w:sz w:val="26"/>
          <w:szCs w:val="26"/>
          <w:u w:val="single"/>
        </w:rPr>
        <w:t>Zeri</w:t>
      </w:r>
      <w:proofErr w:type="spellEnd"/>
      <w:r w:rsidRPr="00CF08F7">
        <w:rPr>
          <w:b/>
          <w:bCs/>
          <w:sz w:val="26"/>
          <w:szCs w:val="26"/>
          <w:u w:val="single"/>
        </w:rPr>
        <w:t>)</w:t>
      </w:r>
    </w:p>
    <w:bookmarkEnd w:id="5"/>
    <w:p w14:paraId="0986B346" w14:textId="77777777" w:rsidR="00BF368C" w:rsidRDefault="00BF368C" w:rsidP="00BF368C">
      <w:pPr>
        <w:tabs>
          <w:tab w:val="left" w:pos="5220"/>
        </w:tabs>
        <w:jc w:val="both"/>
        <w:rPr>
          <w:sz w:val="26"/>
          <w:szCs w:val="26"/>
        </w:rPr>
      </w:pPr>
      <w:r>
        <w:rPr>
          <w:sz w:val="26"/>
          <w:szCs w:val="26"/>
        </w:rPr>
        <w:t xml:space="preserve">The paper reports that the government of Kosovo is looking into the possibility of introducing new measures towards Serbia including full reciprocity. Although the future course of action has not yet been decided, government officials said reciprocity is one of the likely options. This would entail banning vehicles with Serbian license plates from </w:t>
      </w:r>
      <w:r>
        <w:rPr>
          <w:sz w:val="26"/>
          <w:szCs w:val="26"/>
        </w:rPr>
        <w:lastRenderedPageBreak/>
        <w:t xml:space="preserve">entering Kosovo along the same principle that Serbia applies in relation to Kosovo license plates as well as not </w:t>
      </w:r>
      <w:proofErr w:type="spellStart"/>
      <w:r>
        <w:rPr>
          <w:sz w:val="26"/>
          <w:szCs w:val="26"/>
        </w:rPr>
        <w:t>recognising</w:t>
      </w:r>
      <w:proofErr w:type="spellEnd"/>
      <w:r>
        <w:rPr>
          <w:sz w:val="26"/>
          <w:szCs w:val="26"/>
        </w:rPr>
        <w:t xml:space="preserve"> documents issued by Serbian authorities on product quality. </w:t>
      </w:r>
      <w:proofErr w:type="spellStart"/>
      <w:r>
        <w:rPr>
          <w:sz w:val="26"/>
          <w:szCs w:val="26"/>
        </w:rPr>
        <w:t>Haki</w:t>
      </w:r>
      <w:proofErr w:type="spellEnd"/>
      <w:r>
        <w:rPr>
          <w:sz w:val="26"/>
          <w:szCs w:val="26"/>
        </w:rPr>
        <w:t xml:space="preserve"> </w:t>
      </w:r>
      <w:proofErr w:type="spellStart"/>
      <w:r>
        <w:rPr>
          <w:sz w:val="26"/>
          <w:szCs w:val="26"/>
        </w:rPr>
        <w:t>Shatri</w:t>
      </w:r>
      <w:proofErr w:type="spellEnd"/>
      <w:r>
        <w:rPr>
          <w:sz w:val="26"/>
          <w:szCs w:val="26"/>
        </w:rPr>
        <w:t xml:space="preserve">, economy advisor to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told </w:t>
      </w:r>
      <w:r w:rsidRPr="00CF08F7">
        <w:rPr>
          <w:b/>
          <w:bCs/>
          <w:i/>
          <w:iCs/>
          <w:sz w:val="26"/>
          <w:szCs w:val="26"/>
        </w:rPr>
        <w:t>Radio Free Europe</w:t>
      </w:r>
      <w:r>
        <w:rPr>
          <w:sz w:val="26"/>
          <w:szCs w:val="26"/>
        </w:rPr>
        <w:t xml:space="preserve"> that there is no decision yet but that the above measures have been discussed by the government. </w:t>
      </w:r>
    </w:p>
    <w:p w14:paraId="59F0AAEE" w14:textId="77777777" w:rsidR="00BF368C" w:rsidRDefault="00BF368C" w:rsidP="00BF368C">
      <w:pPr>
        <w:jc w:val="both"/>
        <w:rPr>
          <w:rFonts w:asciiTheme="majorBidi" w:hAnsiTheme="majorBidi" w:cstheme="majorBidi"/>
          <w:sz w:val="26"/>
          <w:szCs w:val="26"/>
        </w:rPr>
      </w:pPr>
    </w:p>
    <w:p w14:paraId="00DA501F" w14:textId="77777777" w:rsidR="00BF368C" w:rsidRPr="00CF05A9" w:rsidRDefault="00BF368C" w:rsidP="00BF368C">
      <w:pPr>
        <w:jc w:val="both"/>
        <w:rPr>
          <w:rFonts w:asciiTheme="majorBidi" w:hAnsiTheme="majorBidi" w:cstheme="majorBidi"/>
          <w:b/>
          <w:bCs/>
          <w:sz w:val="26"/>
          <w:szCs w:val="26"/>
          <w:u w:val="single"/>
        </w:rPr>
      </w:pPr>
      <w:bookmarkStart w:id="6" w:name="_Hlk532281596"/>
      <w:r w:rsidRPr="00CF05A9">
        <w:rPr>
          <w:rFonts w:asciiTheme="majorBidi" w:hAnsiTheme="majorBidi" w:cstheme="majorBidi"/>
          <w:b/>
          <w:bCs/>
          <w:sz w:val="26"/>
          <w:szCs w:val="26"/>
          <w:u w:val="single"/>
        </w:rPr>
        <w:t>Shala to Serbia: We set the tax, not UNMIK (</w:t>
      </w:r>
      <w:r w:rsidRPr="00CF05A9">
        <w:rPr>
          <w:rFonts w:asciiTheme="majorBidi" w:hAnsiTheme="majorBidi" w:cstheme="majorBidi"/>
          <w:b/>
          <w:bCs/>
          <w:i/>
          <w:iCs/>
          <w:sz w:val="26"/>
          <w:szCs w:val="26"/>
          <w:u w:val="single"/>
        </w:rPr>
        <w:t>RTK</w:t>
      </w:r>
      <w:r w:rsidRPr="00CF05A9">
        <w:rPr>
          <w:rFonts w:asciiTheme="majorBidi" w:hAnsiTheme="majorBidi" w:cstheme="majorBidi"/>
          <w:b/>
          <w:bCs/>
          <w:sz w:val="26"/>
          <w:szCs w:val="26"/>
          <w:u w:val="single"/>
        </w:rPr>
        <w:t>)</w:t>
      </w:r>
    </w:p>
    <w:bookmarkEnd w:id="6"/>
    <w:p w14:paraId="524058B4" w14:textId="0A1A2C09" w:rsidR="00BF368C" w:rsidRDefault="00BF368C" w:rsidP="00BF368C">
      <w:pPr>
        <w:jc w:val="both"/>
        <w:rPr>
          <w:rFonts w:asciiTheme="majorBidi" w:hAnsiTheme="majorBidi" w:cstheme="majorBidi"/>
          <w:sz w:val="26"/>
          <w:szCs w:val="26"/>
        </w:rPr>
      </w:pPr>
      <w:r w:rsidRPr="00CF05A9">
        <w:rPr>
          <w:rFonts w:asciiTheme="majorBidi" w:hAnsiTheme="majorBidi" w:cstheme="majorBidi"/>
          <w:sz w:val="26"/>
          <w:szCs w:val="26"/>
        </w:rPr>
        <w:t xml:space="preserve">Kosovo’s Minister of Trade and Industry </w:t>
      </w:r>
      <w:proofErr w:type="spellStart"/>
      <w:r w:rsidRPr="00CF05A9">
        <w:rPr>
          <w:rFonts w:asciiTheme="majorBidi" w:hAnsiTheme="majorBidi" w:cstheme="majorBidi"/>
          <w:sz w:val="26"/>
          <w:szCs w:val="26"/>
        </w:rPr>
        <w:t>Endrit</w:t>
      </w:r>
      <w:proofErr w:type="spellEnd"/>
      <w:r w:rsidRPr="00CF05A9">
        <w:rPr>
          <w:rFonts w:asciiTheme="majorBidi" w:hAnsiTheme="majorBidi" w:cstheme="majorBidi"/>
          <w:sz w:val="26"/>
          <w:szCs w:val="26"/>
        </w:rPr>
        <w:t xml:space="preserve"> Shala, responded to the request of Serbia and Bosnia and Herzegovina for a CEFTA meeting to discuss the tax of 100 percent set by Kosovo for import of their products. Minister Shala reminded the representatives of these two countries that is not UNMIK but the government of Kosovo that has initiated the decision of the tariff measures. He stressed that the decision was made based on the Constitution of Kosovo which guarantees territorial integrity and sovereignty of Kosovo, which is untouchable, inviolable and defended </w:t>
      </w:r>
      <w:proofErr w:type="gramStart"/>
      <w:r w:rsidRPr="00CF05A9">
        <w:rPr>
          <w:rFonts w:asciiTheme="majorBidi" w:hAnsiTheme="majorBidi" w:cstheme="majorBidi"/>
          <w:sz w:val="26"/>
          <w:szCs w:val="26"/>
        </w:rPr>
        <w:t>by all means guaranteed</w:t>
      </w:r>
      <w:proofErr w:type="gramEnd"/>
      <w:r w:rsidRPr="00CF05A9">
        <w:rPr>
          <w:rFonts w:asciiTheme="majorBidi" w:hAnsiTheme="majorBidi" w:cstheme="majorBidi"/>
          <w:sz w:val="26"/>
          <w:szCs w:val="26"/>
        </w:rPr>
        <w:t xml:space="preserve"> with the Constitution in power. He further writes in his letter that the request made by these states is invalid and unacceptable for the government of Kosovo. He added that Kosovo government will not respond to any request </w:t>
      </w:r>
      <w:proofErr w:type="gramStart"/>
      <w:r w:rsidRPr="00CF05A9">
        <w:rPr>
          <w:rFonts w:asciiTheme="majorBidi" w:hAnsiTheme="majorBidi" w:cstheme="majorBidi"/>
          <w:sz w:val="26"/>
          <w:szCs w:val="26"/>
        </w:rPr>
        <w:t>as long as</w:t>
      </w:r>
      <w:proofErr w:type="gramEnd"/>
      <w:r w:rsidRPr="00CF05A9">
        <w:rPr>
          <w:rFonts w:asciiTheme="majorBidi" w:hAnsiTheme="majorBidi" w:cstheme="majorBidi"/>
          <w:sz w:val="26"/>
          <w:szCs w:val="26"/>
        </w:rPr>
        <w:t xml:space="preserve"> Serbia and Bosnia and Herzegovina do not address Kosovo by its constitutional name and based on article 42 of the CEFTA agreement.</w:t>
      </w:r>
    </w:p>
    <w:p w14:paraId="29180BAB" w14:textId="1A847404" w:rsidR="00BF368C" w:rsidRDefault="00BF368C" w:rsidP="00BF368C">
      <w:pPr>
        <w:jc w:val="both"/>
        <w:rPr>
          <w:rFonts w:asciiTheme="majorBidi" w:hAnsiTheme="majorBidi" w:cstheme="majorBidi"/>
          <w:sz w:val="26"/>
          <w:szCs w:val="26"/>
        </w:rPr>
      </w:pPr>
    </w:p>
    <w:p w14:paraId="1487D73E" w14:textId="77777777" w:rsidR="00BF368C" w:rsidRDefault="00BF368C" w:rsidP="00BF368C">
      <w:pPr>
        <w:jc w:val="both"/>
        <w:rPr>
          <w:rFonts w:asciiTheme="majorBidi" w:hAnsiTheme="majorBidi" w:cstheme="majorBidi"/>
          <w:b/>
          <w:bCs/>
          <w:sz w:val="26"/>
          <w:szCs w:val="26"/>
          <w:u w:val="single"/>
        </w:rPr>
      </w:pPr>
      <w:bookmarkStart w:id="7" w:name="_Hlk532281599"/>
      <w:proofErr w:type="spellStart"/>
      <w:r>
        <w:rPr>
          <w:rFonts w:asciiTheme="majorBidi" w:hAnsiTheme="majorBidi" w:cstheme="majorBidi"/>
          <w:b/>
          <w:bCs/>
          <w:sz w:val="26"/>
          <w:szCs w:val="26"/>
          <w:u w:val="single"/>
        </w:rPr>
        <w:t>Sarovic</w:t>
      </w:r>
      <w:proofErr w:type="spellEnd"/>
      <w:r>
        <w:rPr>
          <w:rFonts w:asciiTheme="majorBidi" w:hAnsiTheme="majorBidi" w:cstheme="majorBidi"/>
          <w:b/>
          <w:bCs/>
          <w:sz w:val="26"/>
          <w:szCs w:val="26"/>
          <w:u w:val="single"/>
        </w:rPr>
        <w:t>: We will ask for Kosovo’s suspension from CEFTA and SAA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7"/>
    <w:p w14:paraId="3A591B06" w14:textId="1F38D49C" w:rsidR="00BF368C" w:rsidRDefault="00BF368C" w:rsidP="00BF368C">
      <w:pPr>
        <w:jc w:val="both"/>
        <w:rPr>
          <w:rFonts w:asciiTheme="majorBidi" w:hAnsiTheme="majorBidi" w:cstheme="majorBidi"/>
          <w:sz w:val="26"/>
          <w:szCs w:val="26"/>
        </w:rPr>
      </w:pPr>
      <w:r>
        <w:rPr>
          <w:rFonts w:asciiTheme="majorBidi" w:hAnsiTheme="majorBidi" w:cstheme="majorBidi"/>
          <w:sz w:val="26"/>
          <w:szCs w:val="26"/>
        </w:rPr>
        <w:t xml:space="preserve">Mirko </w:t>
      </w:r>
      <w:proofErr w:type="spellStart"/>
      <w:r>
        <w:rPr>
          <w:rFonts w:asciiTheme="majorBidi" w:hAnsiTheme="majorBidi" w:cstheme="majorBidi"/>
          <w:sz w:val="26"/>
          <w:szCs w:val="26"/>
        </w:rPr>
        <w:t>Sarovic</w:t>
      </w:r>
      <w:proofErr w:type="spellEnd"/>
      <w:r>
        <w:rPr>
          <w:rFonts w:asciiTheme="majorBidi" w:hAnsiTheme="majorBidi" w:cstheme="majorBidi"/>
          <w:sz w:val="26"/>
          <w:szCs w:val="26"/>
        </w:rPr>
        <w:t xml:space="preserve">, Minister of Foreign Trade and Economic Relations of Bosnia and Herzegovina said on Monday that Bosnia did not implement counter-measures following Kosovo government’s decision to introduce a 100-percent tax on Serbian and Bosnian goods. </w:t>
      </w:r>
      <w:proofErr w:type="spellStart"/>
      <w:r>
        <w:rPr>
          <w:rFonts w:asciiTheme="majorBidi" w:hAnsiTheme="majorBidi" w:cstheme="majorBidi"/>
          <w:sz w:val="26"/>
          <w:szCs w:val="26"/>
        </w:rPr>
        <w:t>Sarovic</w:t>
      </w:r>
      <w:proofErr w:type="spellEnd"/>
      <w:r>
        <w:rPr>
          <w:rFonts w:asciiTheme="majorBidi" w:hAnsiTheme="majorBidi" w:cstheme="majorBidi"/>
          <w:sz w:val="26"/>
          <w:szCs w:val="26"/>
        </w:rPr>
        <w:t xml:space="preserve"> said Bosnia could call for Kosovo to be suspended from the CEFTA agreement and the Stabilization/Association Agreement.</w:t>
      </w:r>
    </w:p>
    <w:p w14:paraId="624116A6" w14:textId="760EBE0F" w:rsidR="00BF368C" w:rsidRDefault="00BF368C" w:rsidP="00BF368C">
      <w:pPr>
        <w:jc w:val="both"/>
        <w:rPr>
          <w:rFonts w:asciiTheme="majorBidi" w:hAnsiTheme="majorBidi" w:cstheme="majorBidi"/>
          <w:sz w:val="26"/>
          <w:szCs w:val="26"/>
        </w:rPr>
      </w:pPr>
    </w:p>
    <w:p w14:paraId="09AC205E" w14:textId="77777777" w:rsidR="00BF368C" w:rsidRPr="00E14C0A" w:rsidRDefault="00BF368C" w:rsidP="00BF368C">
      <w:pPr>
        <w:tabs>
          <w:tab w:val="left" w:pos="5220"/>
        </w:tabs>
        <w:jc w:val="both"/>
        <w:rPr>
          <w:b/>
          <w:sz w:val="26"/>
          <w:szCs w:val="26"/>
          <w:u w:val="single"/>
        </w:rPr>
      </w:pPr>
      <w:bookmarkStart w:id="8" w:name="_Hlk532281602"/>
      <w:r w:rsidRPr="00E14C0A">
        <w:rPr>
          <w:b/>
          <w:sz w:val="26"/>
          <w:szCs w:val="26"/>
          <w:u w:val="single"/>
        </w:rPr>
        <w:t xml:space="preserve">Sokol </w:t>
      </w:r>
      <w:proofErr w:type="spellStart"/>
      <w:r w:rsidRPr="00E14C0A">
        <w:rPr>
          <w:b/>
          <w:sz w:val="26"/>
          <w:szCs w:val="26"/>
          <w:u w:val="single"/>
        </w:rPr>
        <w:t>Dobruna</w:t>
      </w:r>
      <w:proofErr w:type="spellEnd"/>
      <w:r w:rsidRPr="00E14C0A">
        <w:rPr>
          <w:b/>
          <w:sz w:val="26"/>
          <w:szCs w:val="26"/>
          <w:u w:val="single"/>
        </w:rPr>
        <w:t xml:space="preserve"> invited by Specialist Chambers (</w:t>
      </w:r>
      <w:r w:rsidRPr="00E14C0A">
        <w:rPr>
          <w:b/>
          <w:i/>
          <w:iCs/>
          <w:sz w:val="26"/>
          <w:szCs w:val="26"/>
          <w:u w:val="single"/>
        </w:rPr>
        <w:t>Bota Sot/T7</w:t>
      </w:r>
      <w:r w:rsidRPr="00E14C0A">
        <w:rPr>
          <w:b/>
          <w:sz w:val="26"/>
          <w:szCs w:val="26"/>
          <w:u w:val="single"/>
        </w:rPr>
        <w:t>)</w:t>
      </w:r>
    </w:p>
    <w:bookmarkEnd w:id="8"/>
    <w:p w14:paraId="2B625C37" w14:textId="77777777" w:rsidR="00BF368C" w:rsidRDefault="00BF368C" w:rsidP="00BF368C">
      <w:pPr>
        <w:tabs>
          <w:tab w:val="left" w:pos="5220"/>
        </w:tabs>
        <w:jc w:val="both"/>
        <w:rPr>
          <w:bCs/>
          <w:sz w:val="26"/>
          <w:szCs w:val="26"/>
        </w:rPr>
      </w:pPr>
      <w:r>
        <w:rPr>
          <w:bCs/>
          <w:sz w:val="26"/>
          <w:szCs w:val="26"/>
        </w:rPr>
        <w:t xml:space="preserve">Former head of the Kosovo Liberation Army (KLA) military tribunal, Sokol </w:t>
      </w:r>
      <w:proofErr w:type="spellStart"/>
      <w:r>
        <w:rPr>
          <w:bCs/>
          <w:sz w:val="26"/>
          <w:szCs w:val="26"/>
        </w:rPr>
        <w:t>Dobruna</w:t>
      </w:r>
      <w:proofErr w:type="spellEnd"/>
      <w:r>
        <w:rPr>
          <w:bCs/>
          <w:sz w:val="26"/>
          <w:szCs w:val="26"/>
        </w:rPr>
        <w:t xml:space="preserve">, has confirmed to </w:t>
      </w:r>
      <w:r w:rsidRPr="00E14C0A">
        <w:rPr>
          <w:b/>
          <w:i/>
          <w:iCs/>
          <w:sz w:val="26"/>
          <w:szCs w:val="26"/>
        </w:rPr>
        <w:t>T7</w:t>
      </w:r>
      <w:r>
        <w:rPr>
          <w:bCs/>
          <w:sz w:val="26"/>
          <w:szCs w:val="26"/>
        </w:rPr>
        <w:t xml:space="preserve"> that he has been invited by the Specialist Chambers to report to their offices on 12 December. </w:t>
      </w:r>
      <w:proofErr w:type="spellStart"/>
      <w:r>
        <w:rPr>
          <w:bCs/>
          <w:sz w:val="26"/>
          <w:szCs w:val="26"/>
        </w:rPr>
        <w:t>Dobruna</w:t>
      </w:r>
      <w:proofErr w:type="spellEnd"/>
      <w:r>
        <w:rPr>
          <w:bCs/>
          <w:sz w:val="26"/>
          <w:szCs w:val="26"/>
        </w:rPr>
        <w:t xml:space="preserve"> said he did not know at what capacity he was called but said that a “Slovene” official from the Specialist Prosecutor’s Office instructed him to do so. </w:t>
      </w:r>
      <w:proofErr w:type="spellStart"/>
      <w:r>
        <w:rPr>
          <w:bCs/>
          <w:sz w:val="26"/>
          <w:szCs w:val="26"/>
        </w:rPr>
        <w:t>Dobruna</w:t>
      </w:r>
      <w:proofErr w:type="spellEnd"/>
      <w:r>
        <w:rPr>
          <w:bCs/>
          <w:sz w:val="26"/>
          <w:szCs w:val="26"/>
        </w:rPr>
        <w:t xml:space="preserve"> said KLA has not committed any crimes but that he would be willing to cooperate with the Specialist Chambers. </w:t>
      </w:r>
    </w:p>
    <w:p w14:paraId="0997C803" w14:textId="77777777" w:rsidR="00BF368C" w:rsidRDefault="00BF368C" w:rsidP="00BF368C">
      <w:pPr>
        <w:jc w:val="both"/>
        <w:rPr>
          <w:rFonts w:asciiTheme="majorBidi" w:hAnsiTheme="majorBidi" w:cstheme="majorBidi"/>
          <w:sz w:val="26"/>
          <w:szCs w:val="26"/>
        </w:rPr>
      </w:pPr>
    </w:p>
    <w:p w14:paraId="48E6FD08" w14:textId="77777777" w:rsidR="00BF368C" w:rsidRPr="009C5CC4" w:rsidRDefault="00BF368C" w:rsidP="00BF368C">
      <w:pPr>
        <w:tabs>
          <w:tab w:val="left" w:pos="5220"/>
        </w:tabs>
        <w:jc w:val="both"/>
        <w:rPr>
          <w:b/>
          <w:bCs/>
          <w:sz w:val="26"/>
          <w:szCs w:val="26"/>
          <w:u w:val="single"/>
        </w:rPr>
      </w:pPr>
      <w:bookmarkStart w:id="9" w:name="_Hlk532281608"/>
      <w:proofErr w:type="spellStart"/>
      <w:r w:rsidRPr="009C5CC4">
        <w:rPr>
          <w:b/>
          <w:bCs/>
          <w:sz w:val="26"/>
          <w:szCs w:val="26"/>
          <w:u w:val="single"/>
        </w:rPr>
        <w:t>Kosnett</w:t>
      </w:r>
      <w:proofErr w:type="spellEnd"/>
      <w:r w:rsidRPr="009C5CC4">
        <w:rPr>
          <w:b/>
          <w:bCs/>
          <w:sz w:val="26"/>
          <w:szCs w:val="26"/>
          <w:u w:val="single"/>
        </w:rPr>
        <w:t>: Officials in Kosovo working for personal interests (</w:t>
      </w:r>
      <w:proofErr w:type="spellStart"/>
      <w:r w:rsidRPr="009C5CC4">
        <w:rPr>
          <w:b/>
          <w:bCs/>
          <w:i/>
          <w:iCs/>
          <w:sz w:val="26"/>
          <w:szCs w:val="26"/>
          <w:u w:val="single"/>
        </w:rPr>
        <w:t>Zeri</w:t>
      </w:r>
      <w:proofErr w:type="spellEnd"/>
      <w:r w:rsidRPr="009C5CC4">
        <w:rPr>
          <w:b/>
          <w:bCs/>
          <w:sz w:val="26"/>
          <w:szCs w:val="26"/>
          <w:u w:val="single"/>
        </w:rPr>
        <w:t>)</w:t>
      </w:r>
    </w:p>
    <w:bookmarkEnd w:id="9"/>
    <w:p w14:paraId="60860A0D" w14:textId="77777777" w:rsidR="00BF368C" w:rsidRPr="00E9012F" w:rsidRDefault="00BF368C" w:rsidP="00BF368C">
      <w:pPr>
        <w:tabs>
          <w:tab w:val="left" w:pos="5220"/>
        </w:tabs>
        <w:jc w:val="both"/>
        <w:rPr>
          <w:sz w:val="26"/>
          <w:szCs w:val="26"/>
        </w:rPr>
      </w:pPr>
      <w:r>
        <w:rPr>
          <w:sz w:val="26"/>
          <w:szCs w:val="26"/>
        </w:rPr>
        <w:t xml:space="preserve">At the opening of the “Anti-Corruption Week” yesterday in Pristina, the U.S. Ambassador Philip </w:t>
      </w:r>
      <w:proofErr w:type="spellStart"/>
      <w:r>
        <w:rPr>
          <w:sz w:val="26"/>
          <w:szCs w:val="26"/>
        </w:rPr>
        <w:t>Kosnett</w:t>
      </w:r>
      <w:proofErr w:type="spellEnd"/>
      <w:r>
        <w:rPr>
          <w:sz w:val="26"/>
          <w:szCs w:val="26"/>
        </w:rPr>
        <w:t xml:space="preserve"> urged the government of Kosovo to sanction corrupt officials. “There are officials in Kosovo that put the personal interest above the public good. The government needs to demonstrate it is ready to sanction corrupt officials,” </w:t>
      </w:r>
      <w:proofErr w:type="spellStart"/>
      <w:r>
        <w:rPr>
          <w:sz w:val="26"/>
          <w:szCs w:val="26"/>
        </w:rPr>
        <w:t>Kosnett</w:t>
      </w:r>
      <w:proofErr w:type="spellEnd"/>
      <w:r>
        <w:rPr>
          <w:sz w:val="26"/>
          <w:szCs w:val="26"/>
        </w:rPr>
        <w:t xml:space="preserve"> said.</w:t>
      </w:r>
    </w:p>
    <w:p w14:paraId="230E870E" w14:textId="77777777" w:rsidR="00BF368C" w:rsidRDefault="00BF368C" w:rsidP="00BF368C">
      <w:pPr>
        <w:jc w:val="both"/>
        <w:rPr>
          <w:rFonts w:asciiTheme="majorBidi" w:hAnsiTheme="majorBidi" w:cstheme="majorBidi"/>
          <w:sz w:val="26"/>
          <w:szCs w:val="26"/>
        </w:rPr>
      </w:pPr>
    </w:p>
    <w:p w14:paraId="7F5FDA2E" w14:textId="77777777" w:rsidR="00BF368C" w:rsidRDefault="00BF368C" w:rsidP="00BF368C">
      <w:pPr>
        <w:jc w:val="both"/>
        <w:rPr>
          <w:rFonts w:asciiTheme="majorBidi" w:hAnsiTheme="majorBidi" w:cstheme="majorBidi"/>
          <w:b/>
          <w:bCs/>
          <w:sz w:val="26"/>
          <w:szCs w:val="26"/>
          <w:u w:val="single"/>
        </w:rPr>
      </w:pPr>
      <w:bookmarkStart w:id="10" w:name="_Hlk532281611"/>
      <w:r>
        <w:rPr>
          <w:rFonts w:asciiTheme="majorBidi" w:hAnsiTheme="majorBidi" w:cstheme="majorBidi"/>
          <w:b/>
          <w:bCs/>
          <w:sz w:val="26"/>
          <w:szCs w:val="26"/>
          <w:u w:val="single"/>
        </w:rPr>
        <w:t>German Ambassador to Serbia: Parties must resume talks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10"/>
    <w:p w14:paraId="1B421C76" w14:textId="77777777" w:rsidR="00BF368C" w:rsidRDefault="00BF368C" w:rsidP="00BF368C">
      <w:pPr>
        <w:jc w:val="both"/>
        <w:rPr>
          <w:rFonts w:asciiTheme="majorBidi" w:hAnsiTheme="majorBidi" w:cstheme="majorBidi"/>
          <w:sz w:val="26"/>
          <w:szCs w:val="26"/>
        </w:rPr>
      </w:pPr>
      <w:r>
        <w:rPr>
          <w:rFonts w:asciiTheme="majorBidi" w:hAnsiTheme="majorBidi" w:cstheme="majorBidi"/>
          <w:sz w:val="26"/>
          <w:szCs w:val="26"/>
        </w:rPr>
        <w:lastRenderedPageBreak/>
        <w:t xml:space="preserve">The German Ambassador to Serbia, Thomas </w:t>
      </w:r>
      <w:proofErr w:type="spellStart"/>
      <w:r>
        <w:rPr>
          <w:rFonts w:asciiTheme="majorBidi" w:hAnsiTheme="majorBidi" w:cstheme="majorBidi"/>
          <w:sz w:val="26"/>
          <w:szCs w:val="26"/>
        </w:rPr>
        <w:t>Schieb</w:t>
      </w:r>
      <w:proofErr w:type="spellEnd"/>
      <w:r>
        <w:rPr>
          <w:rFonts w:asciiTheme="majorBidi" w:hAnsiTheme="majorBidi" w:cstheme="majorBidi"/>
          <w:sz w:val="26"/>
          <w:szCs w:val="26"/>
        </w:rPr>
        <w:t xml:space="preserve">, said in an interview to </w:t>
      </w:r>
      <w:r>
        <w:rPr>
          <w:rFonts w:asciiTheme="majorBidi" w:hAnsiTheme="majorBidi" w:cstheme="majorBidi"/>
          <w:b/>
          <w:bCs/>
          <w:i/>
          <w:iCs/>
          <w:sz w:val="26"/>
          <w:szCs w:val="26"/>
        </w:rPr>
        <w:t xml:space="preserve">Danas </w:t>
      </w:r>
      <w:r>
        <w:rPr>
          <w:rFonts w:asciiTheme="majorBidi" w:hAnsiTheme="majorBidi" w:cstheme="majorBidi"/>
          <w:sz w:val="26"/>
          <w:szCs w:val="26"/>
        </w:rPr>
        <w:t xml:space="preserve">on Monday that without reconciliation between the people of the former Yugoslavia there is no future for the region. Commenting on relations between Kosovo and Serbia, </w:t>
      </w:r>
      <w:proofErr w:type="spellStart"/>
      <w:r>
        <w:rPr>
          <w:rFonts w:asciiTheme="majorBidi" w:hAnsiTheme="majorBidi" w:cstheme="majorBidi"/>
          <w:sz w:val="26"/>
          <w:szCs w:val="26"/>
        </w:rPr>
        <w:t>Schieb</w:t>
      </w:r>
      <w:proofErr w:type="spellEnd"/>
      <w:r>
        <w:rPr>
          <w:rFonts w:asciiTheme="majorBidi" w:hAnsiTheme="majorBidi" w:cstheme="majorBidi"/>
          <w:sz w:val="26"/>
          <w:szCs w:val="26"/>
        </w:rPr>
        <w:t xml:space="preserve"> said the current situation is quite tense and that it is very important for the parties to refrain and resume talks. “It seems that dialogue between Presidents Vucic and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is in a stalemate, but I believe that a comprehensive agreement between Serbia and Kosovo is possible. In my opinion, it is very important for the parties to focus again on vital issues that are important to improve the lives of people in Kosovo and Serbia. They need to talk openly and try to find a solution. More important than the pace is for the final agreement to be sustainable and acceptable to all,” </w:t>
      </w:r>
      <w:proofErr w:type="spellStart"/>
      <w:r>
        <w:rPr>
          <w:rFonts w:asciiTheme="majorBidi" w:hAnsiTheme="majorBidi" w:cstheme="majorBidi"/>
          <w:sz w:val="26"/>
          <w:szCs w:val="26"/>
        </w:rPr>
        <w:t>Schieb</w:t>
      </w:r>
      <w:proofErr w:type="spellEnd"/>
      <w:r>
        <w:rPr>
          <w:rFonts w:asciiTheme="majorBidi" w:hAnsiTheme="majorBidi" w:cstheme="majorBidi"/>
          <w:sz w:val="26"/>
          <w:szCs w:val="26"/>
        </w:rPr>
        <w:t xml:space="preserve"> said.</w:t>
      </w:r>
    </w:p>
    <w:p w14:paraId="524A972F" w14:textId="77777777" w:rsidR="00BF368C" w:rsidRPr="00BF368C" w:rsidRDefault="00BF368C" w:rsidP="00BF368C">
      <w:pPr>
        <w:jc w:val="both"/>
        <w:rPr>
          <w:rFonts w:asciiTheme="majorBidi" w:hAnsiTheme="majorBidi" w:cstheme="majorBidi"/>
          <w:b/>
          <w:bCs/>
          <w:sz w:val="26"/>
          <w:szCs w:val="26"/>
          <w:u w:val="single"/>
        </w:rPr>
      </w:pPr>
    </w:p>
    <w:p w14:paraId="1296C862" w14:textId="77777777" w:rsidR="00BF368C" w:rsidRPr="00CF05A9" w:rsidRDefault="00BF368C" w:rsidP="00BF368C">
      <w:pPr>
        <w:jc w:val="both"/>
        <w:rPr>
          <w:rFonts w:asciiTheme="majorBidi" w:hAnsiTheme="majorBidi" w:cstheme="majorBidi"/>
          <w:b/>
          <w:bCs/>
          <w:sz w:val="26"/>
          <w:szCs w:val="26"/>
          <w:u w:val="single"/>
        </w:rPr>
      </w:pPr>
      <w:bookmarkStart w:id="11" w:name="_Hlk532281615"/>
      <w:r w:rsidRPr="00CF05A9">
        <w:rPr>
          <w:rFonts w:asciiTheme="majorBidi" w:hAnsiTheme="majorBidi" w:cstheme="majorBidi"/>
          <w:b/>
          <w:bCs/>
          <w:sz w:val="26"/>
          <w:szCs w:val="26"/>
          <w:u w:val="single"/>
        </w:rPr>
        <w:t>“President’s involvement in dialogue should be seen as advantage” (</w:t>
      </w:r>
      <w:proofErr w:type="spellStart"/>
      <w:r w:rsidRPr="00CF05A9">
        <w:rPr>
          <w:rFonts w:asciiTheme="majorBidi" w:hAnsiTheme="majorBidi" w:cstheme="majorBidi"/>
          <w:b/>
          <w:bCs/>
          <w:i/>
          <w:iCs/>
          <w:sz w:val="26"/>
          <w:szCs w:val="26"/>
          <w:u w:val="single"/>
        </w:rPr>
        <w:t>Epoka</w:t>
      </w:r>
      <w:proofErr w:type="spellEnd"/>
      <w:r w:rsidRPr="00CF05A9">
        <w:rPr>
          <w:rFonts w:asciiTheme="majorBidi" w:hAnsiTheme="majorBidi" w:cstheme="majorBidi"/>
          <w:b/>
          <w:bCs/>
          <w:sz w:val="26"/>
          <w:szCs w:val="26"/>
          <w:u w:val="single"/>
        </w:rPr>
        <w:t>)</w:t>
      </w:r>
    </w:p>
    <w:bookmarkEnd w:id="11"/>
    <w:p w14:paraId="3D921711" w14:textId="77777777" w:rsidR="00BF368C" w:rsidRPr="00CF05A9" w:rsidRDefault="00BF368C" w:rsidP="00BF368C">
      <w:pPr>
        <w:jc w:val="both"/>
        <w:rPr>
          <w:rFonts w:asciiTheme="majorBidi" w:hAnsiTheme="majorBidi" w:cstheme="majorBidi"/>
          <w:sz w:val="26"/>
          <w:szCs w:val="26"/>
        </w:rPr>
      </w:pPr>
      <w:proofErr w:type="spellStart"/>
      <w:r w:rsidRPr="00CF05A9">
        <w:rPr>
          <w:rFonts w:asciiTheme="majorBidi" w:hAnsiTheme="majorBidi" w:cstheme="majorBidi"/>
          <w:sz w:val="26"/>
          <w:szCs w:val="26"/>
        </w:rPr>
        <w:t>Zenun</w:t>
      </w:r>
      <w:proofErr w:type="spellEnd"/>
      <w:r w:rsidRPr="00CF05A9">
        <w:rPr>
          <w:rFonts w:asciiTheme="majorBidi" w:hAnsiTheme="majorBidi" w:cstheme="majorBidi"/>
          <w:sz w:val="26"/>
          <w:szCs w:val="26"/>
        </w:rPr>
        <w:t xml:space="preserve"> </w:t>
      </w:r>
      <w:proofErr w:type="spellStart"/>
      <w:r w:rsidRPr="00CF05A9">
        <w:rPr>
          <w:rFonts w:asciiTheme="majorBidi" w:hAnsiTheme="majorBidi" w:cstheme="majorBidi"/>
          <w:sz w:val="26"/>
          <w:szCs w:val="26"/>
        </w:rPr>
        <w:t>Pajaziti</w:t>
      </w:r>
      <w:proofErr w:type="spellEnd"/>
      <w:r w:rsidRPr="00CF05A9">
        <w:rPr>
          <w:rFonts w:asciiTheme="majorBidi" w:hAnsiTheme="majorBidi" w:cstheme="majorBidi"/>
          <w:sz w:val="26"/>
          <w:szCs w:val="26"/>
        </w:rPr>
        <w:t xml:space="preserve">, MP from the Democratic Party of Kosovo (PDK) said his political party supports a platform which produces a joint team for the dialogue with Serbia. He said he welcomes the readiness of the Social-Democratic Party for dialogue, however he stressed that any tendency to impede the constitutional role of each person, be it that of the President, will fail. He said President’s involvement should </w:t>
      </w:r>
      <w:proofErr w:type="gramStart"/>
      <w:r w:rsidRPr="00CF05A9">
        <w:rPr>
          <w:rFonts w:asciiTheme="majorBidi" w:hAnsiTheme="majorBidi" w:cstheme="majorBidi"/>
          <w:sz w:val="26"/>
          <w:szCs w:val="26"/>
        </w:rPr>
        <w:t>be seen as</w:t>
      </w:r>
      <w:proofErr w:type="gramEnd"/>
      <w:r w:rsidRPr="00CF05A9">
        <w:rPr>
          <w:rFonts w:asciiTheme="majorBidi" w:hAnsiTheme="majorBidi" w:cstheme="majorBidi"/>
          <w:sz w:val="26"/>
          <w:szCs w:val="26"/>
        </w:rPr>
        <w:t xml:space="preserve"> an advantage and it should not be combated. He added that President </w:t>
      </w:r>
      <w:proofErr w:type="spellStart"/>
      <w:r w:rsidRPr="00CF05A9">
        <w:rPr>
          <w:rFonts w:asciiTheme="majorBidi" w:hAnsiTheme="majorBidi" w:cstheme="majorBidi"/>
          <w:sz w:val="26"/>
          <w:szCs w:val="26"/>
        </w:rPr>
        <w:t>Thaci</w:t>
      </w:r>
      <w:proofErr w:type="spellEnd"/>
      <w:r w:rsidRPr="00CF05A9">
        <w:rPr>
          <w:rFonts w:asciiTheme="majorBidi" w:hAnsiTheme="majorBidi" w:cstheme="majorBidi"/>
          <w:sz w:val="26"/>
          <w:szCs w:val="26"/>
        </w:rPr>
        <w:t xml:space="preserve"> is one of the main protagonists during all the processes Kosovo went through. “If someone calculates on exclusions or tendency to exclude someone through the process, then PDK is not pro this idea. PDK is for inclusion of everyone in the decision-making,” </w:t>
      </w:r>
      <w:proofErr w:type="spellStart"/>
      <w:r w:rsidRPr="00CF05A9">
        <w:rPr>
          <w:rFonts w:asciiTheme="majorBidi" w:hAnsiTheme="majorBidi" w:cstheme="majorBidi"/>
          <w:sz w:val="26"/>
          <w:szCs w:val="26"/>
        </w:rPr>
        <w:t>Pajaziti</w:t>
      </w:r>
      <w:proofErr w:type="spellEnd"/>
      <w:r w:rsidRPr="00CF05A9">
        <w:rPr>
          <w:rFonts w:asciiTheme="majorBidi" w:hAnsiTheme="majorBidi" w:cstheme="majorBidi"/>
          <w:sz w:val="26"/>
          <w:szCs w:val="26"/>
        </w:rPr>
        <w:t xml:space="preserve"> said.  </w:t>
      </w:r>
    </w:p>
    <w:p w14:paraId="5FCD2749" w14:textId="77777777" w:rsidR="00BF368C" w:rsidRDefault="00BF368C" w:rsidP="009C5CC4">
      <w:pPr>
        <w:tabs>
          <w:tab w:val="left" w:pos="5220"/>
        </w:tabs>
        <w:jc w:val="both"/>
        <w:rPr>
          <w:sz w:val="26"/>
          <w:szCs w:val="26"/>
        </w:rPr>
      </w:pPr>
    </w:p>
    <w:p w14:paraId="50B4BC2C" w14:textId="77777777" w:rsidR="00BF368C" w:rsidRDefault="00BF368C" w:rsidP="00BF368C">
      <w:pPr>
        <w:jc w:val="both"/>
        <w:rPr>
          <w:rFonts w:asciiTheme="majorBidi" w:hAnsiTheme="majorBidi" w:cstheme="majorBidi"/>
          <w:b/>
          <w:bCs/>
          <w:sz w:val="26"/>
          <w:szCs w:val="26"/>
          <w:u w:val="single"/>
        </w:rPr>
      </w:pPr>
      <w:bookmarkStart w:id="12" w:name="_Hlk532281605"/>
      <w:r>
        <w:rPr>
          <w:rFonts w:asciiTheme="majorBidi" w:hAnsiTheme="majorBidi" w:cstheme="majorBidi"/>
          <w:b/>
          <w:bCs/>
          <w:sz w:val="26"/>
          <w:szCs w:val="26"/>
          <w:u w:val="single"/>
        </w:rPr>
        <w:t>“Serb criminals and mercenaries prepared to destabilize Kosovo north” (</w:t>
      </w:r>
      <w:proofErr w:type="spellStart"/>
      <w:r>
        <w:rPr>
          <w:rFonts w:asciiTheme="majorBidi" w:hAnsiTheme="majorBidi" w:cstheme="majorBidi"/>
          <w:b/>
          <w:bCs/>
          <w:i/>
          <w:iCs/>
          <w:sz w:val="26"/>
          <w:szCs w:val="26"/>
          <w:u w:val="single"/>
        </w:rPr>
        <w:t>Insajderi</w:t>
      </w:r>
      <w:proofErr w:type="spellEnd"/>
      <w:r>
        <w:rPr>
          <w:rFonts w:asciiTheme="majorBidi" w:hAnsiTheme="majorBidi" w:cstheme="majorBidi"/>
          <w:b/>
          <w:bCs/>
          <w:sz w:val="26"/>
          <w:szCs w:val="26"/>
          <w:u w:val="single"/>
        </w:rPr>
        <w:t>)</w:t>
      </w:r>
    </w:p>
    <w:bookmarkEnd w:id="12"/>
    <w:p w14:paraId="40A3C850" w14:textId="77777777" w:rsidR="00BF368C" w:rsidRDefault="00BF368C" w:rsidP="00BF368C">
      <w:pPr>
        <w:jc w:val="both"/>
        <w:rPr>
          <w:rFonts w:asciiTheme="majorBidi" w:hAnsiTheme="majorBidi" w:cstheme="majorBidi"/>
          <w:sz w:val="26"/>
          <w:szCs w:val="26"/>
        </w:rPr>
      </w:pPr>
      <w:r>
        <w:rPr>
          <w:rFonts w:asciiTheme="majorBidi" w:hAnsiTheme="majorBidi" w:cstheme="majorBidi"/>
          <w:sz w:val="26"/>
          <w:szCs w:val="26"/>
        </w:rPr>
        <w:t xml:space="preserve">The Pristina-based news website claims to have discovered that there is a criminal group consisting of Serbian criminals and mercenaries that have fought alongside Russian forces in the Crimea war, who are now prepared to destabilize the northern part of Kosovo. </w:t>
      </w:r>
      <w:proofErr w:type="spellStart"/>
      <w:r>
        <w:rPr>
          <w:rFonts w:asciiTheme="majorBidi" w:hAnsiTheme="majorBidi" w:cstheme="majorBidi"/>
          <w:b/>
          <w:bCs/>
          <w:i/>
          <w:iCs/>
          <w:sz w:val="26"/>
          <w:szCs w:val="26"/>
        </w:rPr>
        <w:t>Insajderi</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claims that the group has close ties to senior political and security circles in Serbia and that some of them served as paramilitaries in the Kosovo conflict too. The news website has published the names and pictures of these persons.</w:t>
      </w:r>
    </w:p>
    <w:p w14:paraId="332B89F2" w14:textId="77777777" w:rsidR="00E14C0A" w:rsidRDefault="00E14C0A" w:rsidP="009C5CC4">
      <w:pPr>
        <w:tabs>
          <w:tab w:val="left" w:pos="5220"/>
        </w:tabs>
        <w:jc w:val="both"/>
        <w:rPr>
          <w:b/>
          <w:bCs/>
          <w:sz w:val="26"/>
          <w:szCs w:val="26"/>
          <w:u w:val="single"/>
        </w:rPr>
      </w:pPr>
      <w:bookmarkStart w:id="13" w:name="_GoBack"/>
      <w:bookmarkEnd w:id="13"/>
    </w:p>
    <w:p w14:paraId="5FC7E0A3" w14:textId="7ACC9FE6" w:rsidR="00686279" w:rsidRDefault="00686279" w:rsidP="00FA07FE">
      <w:pPr>
        <w:tabs>
          <w:tab w:val="left" w:pos="5220"/>
        </w:tabs>
        <w:jc w:val="both"/>
        <w:rPr>
          <w:bCs/>
          <w:sz w:val="26"/>
          <w:szCs w:val="26"/>
        </w:rPr>
      </w:pPr>
    </w:p>
    <w:p w14:paraId="5EE841BD" w14:textId="77777777" w:rsidR="00E14C0A" w:rsidRDefault="00E14C0A" w:rsidP="00E14C0A">
      <w:pPr>
        <w:tabs>
          <w:tab w:val="left" w:pos="5220"/>
        </w:tabs>
        <w:jc w:val="both"/>
        <w:rPr>
          <w:bCs/>
          <w:sz w:val="26"/>
          <w:szCs w:val="26"/>
        </w:rPr>
      </w:pPr>
    </w:p>
    <w:p w14:paraId="6DB60437" w14:textId="77777777" w:rsidR="00E14C0A" w:rsidRPr="00E9012F" w:rsidRDefault="00E14C0A" w:rsidP="00FA07FE">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4F2F"/>
    <w:multiLevelType w:val="multilevel"/>
    <w:tmpl w:val="2E2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875D0"/>
    <w:multiLevelType w:val="multilevel"/>
    <w:tmpl w:val="D85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F6FB5"/>
    <w:multiLevelType w:val="hybridMultilevel"/>
    <w:tmpl w:val="9232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B41B7F"/>
    <w:multiLevelType w:val="hybridMultilevel"/>
    <w:tmpl w:val="2D84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2A607D"/>
    <w:multiLevelType w:val="multilevel"/>
    <w:tmpl w:val="F24CE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E81A22"/>
    <w:multiLevelType w:val="hybridMultilevel"/>
    <w:tmpl w:val="9ACC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4A2277"/>
    <w:multiLevelType w:val="hybridMultilevel"/>
    <w:tmpl w:val="DAD8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A56EA0"/>
    <w:multiLevelType w:val="hybridMultilevel"/>
    <w:tmpl w:val="8B1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7B01A08"/>
    <w:multiLevelType w:val="hybridMultilevel"/>
    <w:tmpl w:val="C98C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3A5616"/>
    <w:multiLevelType w:val="hybridMultilevel"/>
    <w:tmpl w:val="9F1C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1B7DA9"/>
    <w:multiLevelType w:val="hybridMultilevel"/>
    <w:tmpl w:val="40A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8"/>
  </w:num>
  <w:num w:numId="3">
    <w:abstractNumId w:val="19"/>
  </w:num>
  <w:num w:numId="4">
    <w:abstractNumId w:val="14"/>
  </w:num>
  <w:num w:numId="5">
    <w:abstractNumId w:val="21"/>
  </w:num>
  <w:num w:numId="6">
    <w:abstractNumId w:val="35"/>
  </w:num>
  <w:num w:numId="7">
    <w:abstractNumId w:val="6"/>
  </w:num>
  <w:num w:numId="8">
    <w:abstractNumId w:val="9"/>
  </w:num>
  <w:num w:numId="9">
    <w:abstractNumId w:val="13"/>
  </w:num>
  <w:num w:numId="10">
    <w:abstractNumId w:val="12"/>
  </w:num>
  <w:num w:numId="11">
    <w:abstractNumId w:val="7"/>
  </w:num>
  <w:num w:numId="12">
    <w:abstractNumId w:val="32"/>
  </w:num>
  <w:num w:numId="13">
    <w:abstractNumId w:val="40"/>
  </w:num>
  <w:num w:numId="14">
    <w:abstractNumId w:val="43"/>
  </w:num>
  <w:num w:numId="15">
    <w:abstractNumId w:val="25"/>
  </w:num>
  <w:num w:numId="16">
    <w:abstractNumId w:val="44"/>
  </w:num>
  <w:num w:numId="17">
    <w:abstractNumId w:val="39"/>
  </w:num>
  <w:num w:numId="18">
    <w:abstractNumId w:val="26"/>
  </w:num>
  <w:num w:numId="19">
    <w:abstractNumId w:val="0"/>
  </w:num>
  <w:num w:numId="20">
    <w:abstractNumId w:val="29"/>
  </w:num>
  <w:num w:numId="21">
    <w:abstractNumId w:val="31"/>
  </w:num>
  <w:num w:numId="22">
    <w:abstractNumId w:val="23"/>
  </w:num>
  <w:num w:numId="23">
    <w:abstractNumId w:val="11"/>
  </w:num>
  <w:num w:numId="24">
    <w:abstractNumId w:val="3"/>
  </w:num>
  <w:num w:numId="25">
    <w:abstractNumId w:val="18"/>
  </w:num>
  <w:num w:numId="26">
    <w:abstractNumId w:val="27"/>
  </w:num>
  <w:num w:numId="27">
    <w:abstractNumId w:val="10"/>
  </w:num>
  <w:num w:numId="28">
    <w:abstractNumId w:val="30"/>
  </w:num>
  <w:num w:numId="29">
    <w:abstractNumId w:val="8"/>
  </w:num>
  <w:num w:numId="30">
    <w:abstractNumId w:val="15"/>
  </w:num>
  <w:num w:numId="31">
    <w:abstractNumId w:val="17"/>
  </w:num>
  <w:num w:numId="32">
    <w:abstractNumId w:val="22"/>
  </w:num>
  <w:num w:numId="33">
    <w:abstractNumId w:val="4"/>
  </w:num>
  <w:num w:numId="34">
    <w:abstractNumId w:val="16"/>
  </w:num>
  <w:num w:numId="35">
    <w:abstractNumId w:val="37"/>
  </w:num>
  <w:num w:numId="36">
    <w:abstractNumId w:val="36"/>
  </w:num>
  <w:num w:numId="37">
    <w:abstractNumId w:val="2"/>
  </w:num>
  <w:num w:numId="38">
    <w:abstractNumId w:val="1"/>
  </w:num>
  <w:num w:numId="39">
    <w:abstractNumId w:val="34"/>
  </w:num>
  <w:num w:numId="40">
    <w:abstractNumId w:val="24"/>
  </w:num>
  <w:num w:numId="41">
    <w:abstractNumId w:val="45"/>
  </w:num>
  <w:num w:numId="42">
    <w:abstractNumId w:val="28"/>
  </w:num>
  <w:num w:numId="43">
    <w:abstractNumId w:val="33"/>
  </w:num>
  <w:num w:numId="44">
    <w:abstractNumId w:val="41"/>
  </w:num>
  <w:num w:numId="45">
    <w:abstractNumId w:val="20"/>
  </w:num>
  <w:num w:numId="46">
    <w:abstractNumId w:val="5"/>
  </w:num>
  <w:num w:numId="47">
    <w:abstractNumId w:val="4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0245"/>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4135"/>
    <w:rsid w:val="000C4FB9"/>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2004BE"/>
    <w:rsid w:val="002008B5"/>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1D0D"/>
    <w:rsid w:val="002676AE"/>
    <w:rsid w:val="00267E8E"/>
    <w:rsid w:val="00270D97"/>
    <w:rsid w:val="0027348B"/>
    <w:rsid w:val="00275832"/>
    <w:rsid w:val="002764AF"/>
    <w:rsid w:val="00286D81"/>
    <w:rsid w:val="002879C2"/>
    <w:rsid w:val="00287B11"/>
    <w:rsid w:val="00292921"/>
    <w:rsid w:val="00292B33"/>
    <w:rsid w:val="00295EE1"/>
    <w:rsid w:val="0029616C"/>
    <w:rsid w:val="002A3253"/>
    <w:rsid w:val="002A36FE"/>
    <w:rsid w:val="002A4826"/>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16E"/>
    <w:rsid w:val="004446E4"/>
    <w:rsid w:val="00444F2D"/>
    <w:rsid w:val="00445F1C"/>
    <w:rsid w:val="004470A9"/>
    <w:rsid w:val="00451571"/>
    <w:rsid w:val="004535CF"/>
    <w:rsid w:val="00454A0C"/>
    <w:rsid w:val="00457109"/>
    <w:rsid w:val="00460C91"/>
    <w:rsid w:val="00462E4E"/>
    <w:rsid w:val="004632CE"/>
    <w:rsid w:val="004649FB"/>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0DA"/>
    <w:rsid w:val="004B59D0"/>
    <w:rsid w:val="004B5B20"/>
    <w:rsid w:val="004B625A"/>
    <w:rsid w:val="004C0AD7"/>
    <w:rsid w:val="004C296B"/>
    <w:rsid w:val="004C2C04"/>
    <w:rsid w:val="004C70D6"/>
    <w:rsid w:val="004C7FAF"/>
    <w:rsid w:val="004D1DF3"/>
    <w:rsid w:val="004D436C"/>
    <w:rsid w:val="004D5B01"/>
    <w:rsid w:val="004D5D85"/>
    <w:rsid w:val="004D7D5D"/>
    <w:rsid w:val="004E252A"/>
    <w:rsid w:val="004E7AED"/>
    <w:rsid w:val="004F2C03"/>
    <w:rsid w:val="004F2E81"/>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539C"/>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17D86"/>
    <w:rsid w:val="00622CAC"/>
    <w:rsid w:val="006240C5"/>
    <w:rsid w:val="00624C31"/>
    <w:rsid w:val="00625C50"/>
    <w:rsid w:val="00627253"/>
    <w:rsid w:val="0063049F"/>
    <w:rsid w:val="00631718"/>
    <w:rsid w:val="00635020"/>
    <w:rsid w:val="00636358"/>
    <w:rsid w:val="00642BCA"/>
    <w:rsid w:val="0064301B"/>
    <w:rsid w:val="00645512"/>
    <w:rsid w:val="00646967"/>
    <w:rsid w:val="0064700E"/>
    <w:rsid w:val="00651D24"/>
    <w:rsid w:val="006522CE"/>
    <w:rsid w:val="00653CF3"/>
    <w:rsid w:val="00653F25"/>
    <w:rsid w:val="00654B75"/>
    <w:rsid w:val="00656E26"/>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4EA3"/>
    <w:rsid w:val="00867D89"/>
    <w:rsid w:val="008701C3"/>
    <w:rsid w:val="008714B3"/>
    <w:rsid w:val="00873622"/>
    <w:rsid w:val="0087408D"/>
    <w:rsid w:val="00877A63"/>
    <w:rsid w:val="00877AA1"/>
    <w:rsid w:val="0088066A"/>
    <w:rsid w:val="008844D4"/>
    <w:rsid w:val="008849E5"/>
    <w:rsid w:val="00885B12"/>
    <w:rsid w:val="008864CB"/>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5CC4"/>
    <w:rsid w:val="009C62F9"/>
    <w:rsid w:val="009C64DE"/>
    <w:rsid w:val="009D1058"/>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0FEE"/>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0FA6"/>
    <w:rsid w:val="00BF368C"/>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415DE"/>
    <w:rsid w:val="00C41EA7"/>
    <w:rsid w:val="00C42912"/>
    <w:rsid w:val="00C42C64"/>
    <w:rsid w:val="00C432F4"/>
    <w:rsid w:val="00C43373"/>
    <w:rsid w:val="00C43A75"/>
    <w:rsid w:val="00C45250"/>
    <w:rsid w:val="00C454E2"/>
    <w:rsid w:val="00C45FCA"/>
    <w:rsid w:val="00C46F25"/>
    <w:rsid w:val="00C50D9C"/>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763FC"/>
    <w:rsid w:val="00C81BB1"/>
    <w:rsid w:val="00C8369B"/>
    <w:rsid w:val="00C83AC5"/>
    <w:rsid w:val="00C84C57"/>
    <w:rsid w:val="00C86AAB"/>
    <w:rsid w:val="00C86B90"/>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3CDE"/>
    <w:rsid w:val="00DB40FD"/>
    <w:rsid w:val="00DB6249"/>
    <w:rsid w:val="00DB671C"/>
    <w:rsid w:val="00DB710C"/>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7A77"/>
    <w:rsid w:val="00E612BF"/>
    <w:rsid w:val="00E61768"/>
    <w:rsid w:val="00E63423"/>
    <w:rsid w:val="00E63442"/>
    <w:rsid w:val="00E64F3E"/>
    <w:rsid w:val="00E65855"/>
    <w:rsid w:val="00E67B0C"/>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F87"/>
    <w:rsid w:val="00ED5C51"/>
    <w:rsid w:val="00ED5D9A"/>
    <w:rsid w:val="00ED640E"/>
    <w:rsid w:val="00ED7987"/>
    <w:rsid w:val="00ED7D5C"/>
    <w:rsid w:val="00EE016C"/>
    <w:rsid w:val="00EE1C91"/>
    <w:rsid w:val="00EE4211"/>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03BE"/>
    <w:rsid w:val="00F21B5F"/>
    <w:rsid w:val="00F24E88"/>
    <w:rsid w:val="00F26170"/>
    <w:rsid w:val="00F269AE"/>
    <w:rsid w:val="00F26A24"/>
    <w:rsid w:val="00F26D1B"/>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8AFC1-0A65-49E8-915E-5DD78411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3</cp:revision>
  <dcterms:created xsi:type="dcterms:W3CDTF">2018-12-11T07:48:00Z</dcterms:created>
  <dcterms:modified xsi:type="dcterms:W3CDTF">2018-12-11T07:52:00Z</dcterms:modified>
</cp:coreProperties>
</file>